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9512" w14:textId="07249811" w:rsidR="00440C38" w:rsidRPr="00C46984" w:rsidRDefault="0026735B" w:rsidP="005B68D9">
      <w:pPr>
        <w:pStyle w:val="Heading1"/>
        <w:spacing w:line="360" w:lineRule="auto"/>
        <w:rPr>
          <w:rFonts w:cs="Times New Roman"/>
        </w:rPr>
      </w:pPr>
      <w:r w:rsidRPr="00C46984">
        <w:rPr>
          <w:rFonts w:cs="Times New Roman"/>
        </w:rPr>
        <w:t>BÀI 1: VỊ TRÍ ĐỊA LÍ, ĐẶC ĐIỂM TỰ NHIÊN CHÂU ÂU</w:t>
      </w:r>
    </w:p>
    <w:p w14:paraId="3AAF76D5" w14:textId="77777777" w:rsidR="0026735B" w:rsidRPr="00C46984" w:rsidRDefault="0026735B" w:rsidP="005B68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D49463" w14:textId="45D13392" w:rsidR="0026735B" w:rsidRPr="00EF7E29" w:rsidRDefault="00283C69" w:rsidP="005B68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E2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F7E29">
        <w:rPr>
          <w:rFonts w:ascii="Times New Roman" w:hAnsi="Times New Roman" w:cs="Times New Roman"/>
          <w:b/>
          <w:sz w:val="28"/>
          <w:szCs w:val="28"/>
        </w:rPr>
        <w:t>VỊ</w:t>
      </w:r>
      <w:r w:rsidRPr="00EF7E2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TRÍ ĐỊA LÍ, HÌNH DẠNG VÀ KÍCH THƯỚC LÃNH THỔ CHÂU</w:t>
      </w:r>
      <w:r w:rsidRPr="00EF7E29">
        <w:rPr>
          <w:rFonts w:ascii="Times New Roman" w:hAnsi="Times New Roman" w:cs="Times New Roman"/>
          <w:b/>
          <w:sz w:val="28"/>
          <w:szCs w:val="28"/>
        </w:rPr>
        <w:t xml:space="preserve"> ÂU</w:t>
      </w:r>
    </w:p>
    <w:p w14:paraId="458AADE6" w14:textId="6E3EC374" w:rsidR="00E04E33" w:rsidRPr="00EF7E29" w:rsidRDefault="006E4916" w:rsidP="005B6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F7E29">
        <w:rPr>
          <w:rFonts w:ascii="Times New Roman" w:hAnsi="Times New Roman" w:cs="Times New Roman"/>
          <w:sz w:val="28"/>
          <w:szCs w:val="28"/>
        </w:rPr>
        <w:t xml:space="preserve">- </w:t>
      </w:r>
      <w:r w:rsidR="00E04E33" w:rsidRPr="00EF7E29">
        <w:rPr>
          <w:rFonts w:ascii="Times New Roman" w:hAnsi="Times New Roman" w:cs="Times New Roman"/>
          <w:sz w:val="28"/>
          <w:szCs w:val="28"/>
          <w:lang w:val="vi-VN"/>
        </w:rPr>
        <w:t xml:space="preserve">Vị trí: Châu Âu là châu lục ở phía tây của lục địa Á - Âu, nằm hoàn toàn trên bán cầu Bắc. </w:t>
      </w:r>
    </w:p>
    <w:p w14:paraId="56C03B3D" w14:textId="762588AC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83C69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EF7E29">
        <w:rPr>
          <w:rFonts w:ascii="Times New Roman" w:hAnsi="Times New Roman" w:cs="Times New Roman"/>
          <w:sz w:val="28"/>
          <w:szCs w:val="28"/>
          <w:lang w:val="vi-VN"/>
        </w:rPr>
        <w:t>Hình dạng, kích thước:</w:t>
      </w:r>
    </w:p>
    <w:p w14:paraId="6F3135A3" w14:textId="39654E76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F7E29">
        <w:rPr>
          <w:rFonts w:ascii="Times New Roman" w:hAnsi="Times New Roman" w:cs="Times New Roman"/>
          <w:sz w:val="28"/>
          <w:szCs w:val="28"/>
          <w:lang w:val="vi-VN"/>
        </w:rPr>
        <w:tab/>
        <w:t>+ Châu Âu có diện tích nhỏ, chỉ lớn hơn châu Đại Dương.</w:t>
      </w:r>
    </w:p>
    <w:p w14:paraId="090B88E3" w14:textId="1FE55CC5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F7E29">
        <w:rPr>
          <w:rFonts w:ascii="Times New Roman" w:hAnsi="Times New Roman" w:cs="Times New Roman"/>
          <w:sz w:val="28"/>
          <w:szCs w:val="28"/>
          <w:lang w:val="vi-VN"/>
        </w:rPr>
        <w:tab/>
        <w:t>+ Đường bờ biển bị cắt xẻ mạnh, biển ăn sâu vào đất liền, tạo nhiều bán đảo, vũng vịnh. Châu Âu còn có nhiều đảo và quần đảo.</w:t>
      </w:r>
    </w:p>
    <w:p w14:paraId="4D29D1BA" w14:textId="77777777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F7E29">
        <w:rPr>
          <w:rFonts w:ascii="Times New Roman" w:hAnsi="Times New Roman" w:cs="Times New Roman"/>
          <w:sz w:val="28"/>
          <w:szCs w:val="28"/>
          <w:lang w:val="vi-VN"/>
        </w:rPr>
        <w:t>- Tiếp giáp: 3 mặt giáp biển và đại dương</w:t>
      </w:r>
    </w:p>
    <w:p w14:paraId="585F989F" w14:textId="66B6BABD" w:rsidR="00E04E33" w:rsidRPr="00EF7E29" w:rsidRDefault="00E04E33" w:rsidP="005B68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F7E29">
        <w:rPr>
          <w:rFonts w:ascii="Times New Roman" w:hAnsi="Times New Roman" w:cs="Times New Roman"/>
          <w:sz w:val="28"/>
          <w:szCs w:val="28"/>
          <w:lang w:val="vi-VN"/>
        </w:rPr>
        <w:t>+ Phía bắc giáp Bắc Băng Dương;</w:t>
      </w:r>
    </w:p>
    <w:p w14:paraId="666EF39C" w14:textId="6AAE8BEB" w:rsidR="00E04E33" w:rsidRPr="00EF7E29" w:rsidRDefault="00E04E33" w:rsidP="005B68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F7E29">
        <w:rPr>
          <w:rFonts w:ascii="Times New Roman" w:hAnsi="Times New Roman" w:cs="Times New Roman"/>
          <w:sz w:val="28"/>
          <w:szCs w:val="28"/>
          <w:lang w:val="vi-VN"/>
        </w:rPr>
        <w:t>+ Phía tây giáp Đại Tây Dương;</w:t>
      </w:r>
    </w:p>
    <w:p w14:paraId="49849E6F" w14:textId="73C68D42" w:rsidR="00E04E33" w:rsidRPr="00EF7E29" w:rsidRDefault="00E04E33" w:rsidP="005B68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F7E29">
        <w:rPr>
          <w:rFonts w:ascii="Times New Roman" w:hAnsi="Times New Roman" w:cs="Times New Roman"/>
          <w:sz w:val="28"/>
          <w:szCs w:val="28"/>
          <w:lang w:val="vi-VN"/>
        </w:rPr>
        <w:t xml:space="preserve">+ </w:t>
      </w:r>
      <w:r w:rsidRPr="00EF7E29">
        <w:rPr>
          <w:rFonts w:ascii="Times New Roman" w:hAnsi="Times New Roman" w:cs="Times New Roman"/>
          <w:sz w:val="28"/>
          <w:szCs w:val="28"/>
        </w:rPr>
        <w:t>P</w:t>
      </w:r>
      <w:r w:rsidRPr="00EF7E29">
        <w:rPr>
          <w:rFonts w:ascii="Times New Roman" w:hAnsi="Times New Roman" w:cs="Times New Roman"/>
          <w:sz w:val="28"/>
          <w:szCs w:val="28"/>
          <w:lang w:val="vi-VN"/>
        </w:rPr>
        <w:t>hía nam giáp Địa Trung Hải</w:t>
      </w:r>
    </w:p>
    <w:p w14:paraId="7FBEDE57" w14:textId="23261D1B" w:rsidR="00E04E33" w:rsidRPr="00EF7E29" w:rsidRDefault="00E04E33" w:rsidP="005B68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F7E29">
        <w:rPr>
          <w:rFonts w:ascii="Times New Roman" w:hAnsi="Times New Roman" w:cs="Times New Roman"/>
          <w:sz w:val="28"/>
          <w:szCs w:val="28"/>
          <w:lang w:val="vi-VN"/>
        </w:rPr>
        <w:t xml:space="preserve">+ Phía đông có dãy U-ran </w:t>
      </w:r>
    </w:p>
    <w:p w14:paraId="4F5DC1D7" w14:textId="5902BAD5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EF7E29">
        <w:rPr>
          <w:rFonts w:ascii="Times New Roman" w:hAnsi="Times New Roman" w:cs="Times New Roman"/>
          <w:b/>
          <w:bCs/>
          <w:sz w:val="28"/>
          <w:szCs w:val="28"/>
          <w:lang w:val="vi-VN"/>
        </w:rPr>
        <w:t>2. ĐẶC ĐIỂM TỰ NHIÊN CHÂU ÂU</w:t>
      </w:r>
    </w:p>
    <w:p w14:paraId="4F70E9F5" w14:textId="73548639" w:rsidR="00E04E33" w:rsidRPr="00283C69" w:rsidRDefault="00E04E33" w:rsidP="005B68D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</w:pPr>
      <w:r w:rsidRPr="00EF7E29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ab/>
      </w:r>
      <w:r w:rsidRPr="00283C69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a. Địa hình</w:t>
      </w:r>
    </w:p>
    <w:p w14:paraId="13205084" w14:textId="62F76EEC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283C69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>Địa hình châu Âu khá đơn giản, chia làm hai khu vực chính:</w:t>
      </w:r>
    </w:p>
    <w:p w14:paraId="18F8534C" w14:textId="0E9DAFBC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ab/>
        <w:t xml:space="preserve">+ Địa hình đồng bằng: chiếm phần lớn diện tích, phân bố chủ yếu ở phía đông và trung tâm, tạo thành một dải. </w:t>
      </w:r>
    </w:p>
    <w:p w14:paraId="7D615BA5" w14:textId="52BE7CB1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ab/>
        <w:t xml:space="preserve">+ Địa hình miền núi bao gồm: Địa hình núi già; Địa hình núi trẻ. </w:t>
      </w:r>
    </w:p>
    <w:p w14:paraId="51D2454C" w14:textId="7D233527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/>
          <w:i/>
          <w:iCs/>
          <w:sz w:val="28"/>
          <w:szCs w:val="28"/>
          <w:lang w:val="nl-NL"/>
        </w:rPr>
        <w:tab/>
        <w:t>b. Khí hậu</w:t>
      </w:r>
    </w:p>
    <w:p w14:paraId="061F8AD1" w14:textId="0C833DEE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lastRenderedPageBreak/>
        <w:t>- Có sự phân hóa mạnh, đa dạng từ bắc xuống nam, từ tây sang đông tạo nên các đới và kiểu khí hậu khác nhau.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2693"/>
        <w:gridCol w:w="2493"/>
        <w:gridCol w:w="2184"/>
      </w:tblGrid>
      <w:tr w:rsidR="00EF7E29" w:rsidRPr="00EF7E29" w14:paraId="769208CA" w14:textId="77777777" w:rsidTr="00EF7E29">
        <w:tc>
          <w:tcPr>
            <w:tcW w:w="1059" w:type="pct"/>
            <w:shd w:val="clear" w:color="auto" w:fill="BDD6EE" w:themeFill="accent5" w:themeFillTint="66"/>
          </w:tcPr>
          <w:p w14:paraId="70B3E8C7" w14:textId="77777777" w:rsidR="00EF7E29" w:rsidRPr="00EF7E29" w:rsidRDefault="00EF7E29" w:rsidP="005B68D9">
            <w:pPr>
              <w:spacing w:before="60" w:after="60" w:line="360" w:lineRule="auto"/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EF7E29">
              <w:rPr>
                <w:rFonts w:cs="Times New Roman"/>
                <w:b/>
                <w:szCs w:val="28"/>
                <w:lang w:val="sv-SE"/>
              </w:rPr>
              <w:t>Khí hậu</w:t>
            </w:r>
          </w:p>
        </w:tc>
        <w:tc>
          <w:tcPr>
            <w:tcW w:w="1440" w:type="pct"/>
            <w:shd w:val="clear" w:color="auto" w:fill="BDD6EE" w:themeFill="accent5" w:themeFillTint="66"/>
          </w:tcPr>
          <w:p w14:paraId="40F6055E" w14:textId="77777777" w:rsidR="00EF7E29" w:rsidRPr="00EF7E29" w:rsidRDefault="00EF7E29" w:rsidP="005B68D9">
            <w:pPr>
              <w:spacing w:before="60" w:after="60" w:line="360" w:lineRule="auto"/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EF7E29">
              <w:rPr>
                <w:rFonts w:cs="Times New Roman"/>
                <w:b/>
                <w:szCs w:val="28"/>
                <w:lang w:val="sv-SE"/>
              </w:rPr>
              <w:t>Đặc điểm chính</w:t>
            </w:r>
          </w:p>
        </w:tc>
        <w:tc>
          <w:tcPr>
            <w:tcW w:w="1333" w:type="pct"/>
            <w:shd w:val="clear" w:color="auto" w:fill="BDD6EE" w:themeFill="accent5" w:themeFillTint="66"/>
          </w:tcPr>
          <w:p w14:paraId="3938B05B" w14:textId="77777777" w:rsidR="00EF7E29" w:rsidRPr="00EF7E29" w:rsidRDefault="00EF7E29" w:rsidP="005B68D9">
            <w:pPr>
              <w:spacing w:before="60" w:after="60" w:line="360" w:lineRule="auto"/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EF7E29">
              <w:rPr>
                <w:rFonts w:cs="Times New Roman"/>
                <w:b/>
                <w:szCs w:val="28"/>
                <w:lang w:val="sv-SE"/>
              </w:rPr>
              <w:t>Nhiệt độ</w:t>
            </w:r>
          </w:p>
        </w:tc>
        <w:tc>
          <w:tcPr>
            <w:tcW w:w="1168" w:type="pct"/>
            <w:shd w:val="clear" w:color="auto" w:fill="BDD6EE" w:themeFill="accent5" w:themeFillTint="66"/>
          </w:tcPr>
          <w:p w14:paraId="4ED2584B" w14:textId="77777777" w:rsidR="00EF7E29" w:rsidRPr="00EF7E29" w:rsidRDefault="00EF7E29" w:rsidP="005B68D9">
            <w:pPr>
              <w:spacing w:before="60" w:after="60" w:line="360" w:lineRule="auto"/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EF7E29">
              <w:rPr>
                <w:rFonts w:cs="Times New Roman"/>
                <w:b/>
                <w:szCs w:val="28"/>
                <w:lang w:val="sv-SE"/>
              </w:rPr>
              <w:t>Lượng mưa</w:t>
            </w:r>
          </w:p>
        </w:tc>
      </w:tr>
      <w:tr w:rsidR="00EF7E29" w:rsidRPr="005B68D9" w14:paraId="75390328" w14:textId="77777777" w:rsidTr="00EF7E29">
        <w:tc>
          <w:tcPr>
            <w:tcW w:w="1059" w:type="pct"/>
          </w:tcPr>
          <w:p w14:paraId="5B681B87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sv-SE"/>
              </w:rPr>
              <w:t>Cực và cận cực</w:t>
            </w:r>
          </w:p>
        </w:tc>
        <w:tc>
          <w:tcPr>
            <w:tcW w:w="1440" w:type="pct"/>
          </w:tcPr>
          <w:p w14:paraId="43F4E47B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nl-NL"/>
              </w:rPr>
            </w:pPr>
            <w:r w:rsidRPr="00EF7E29">
              <w:rPr>
                <w:rFonts w:cs="Times New Roman"/>
                <w:bCs/>
                <w:szCs w:val="28"/>
                <w:lang w:val="nl-NL"/>
              </w:rPr>
              <w:t xml:space="preserve">Phân bố ở phía bắc châu lục và các đảo vùng cực. </w:t>
            </w:r>
          </w:p>
        </w:tc>
        <w:tc>
          <w:tcPr>
            <w:tcW w:w="1333" w:type="pct"/>
          </w:tcPr>
          <w:p w14:paraId="24EE25BE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nl-NL"/>
              </w:rPr>
              <w:t>Quanh năm giá lạnh</w:t>
            </w:r>
          </w:p>
        </w:tc>
        <w:tc>
          <w:tcPr>
            <w:tcW w:w="1168" w:type="pct"/>
          </w:tcPr>
          <w:p w14:paraId="5F2AA271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nl-NL"/>
              </w:rPr>
            </w:pPr>
            <w:r w:rsidRPr="00EF7E29">
              <w:rPr>
                <w:rFonts w:cs="Times New Roman"/>
                <w:bCs/>
                <w:szCs w:val="28"/>
                <w:lang w:val="nl-NL"/>
              </w:rPr>
              <w:t>Mưa rất ít, dưới 500mm.</w:t>
            </w:r>
          </w:p>
          <w:p w14:paraId="01A6C0A4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/>
                <w:szCs w:val="28"/>
                <w:lang w:val="sv-SE"/>
              </w:rPr>
            </w:pPr>
          </w:p>
        </w:tc>
      </w:tr>
      <w:tr w:rsidR="00EF7E29" w:rsidRPr="005B68D9" w14:paraId="12697CE9" w14:textId="77777777" w:rsidTr="00EF7E29">
        <w:tc>
          <w:tcPr>
            <w:tcW w:w="1059" w:type="pct"/>
          </w:tcPr>
          <w:p w14:paraId="273AFC7C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sv-SE"/>
              </w:rPr>
              <w:t>Ôn đới hải dương</w:t>
            </w:r>
          </w:p>
        </w:tc>
        <w:tc>
          <w:tcPr>
            <w:tcW w:w="1440" w:type="pct"/>
          </w:tcPr>
          <w:p w14:paraId="1CF4F618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sv-SE"/>
              </w:rPr>
              <w:t>Phân bố ở các đảo và vùng ven biển phía tây.</w:t>
            </w:r>
          </w:p>
          <w:p w14:paraId="7C91B069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sv-SE"/>
              </w:rPr>
            </w:pPr>
          </w:p>
        </w:tc>
        <w:tc>
          <w:tcPr>
            <w:tcW w:w="1333" w:type="pct"/>
          </w:tcPr>
          <w:p w14:paraId="7C29A719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sv-SE"/>
              </w:rPr>
              <w:t>- Khí hậu điều hòa, mùa đông không lạnh lắm, mùa hạ mát.</w:t>
            </w:r>
          </w:p>
          <w:p w14:paraId="64FC6D21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sv-SE"/>
              </w:rPr>
              <w:t>- Nhiệt độ trung bình năm trên 0°C.</w:t>
            </w:r>
          </w:p>
        </w:tc>
        <w:tc>
          <w:tcPr>
            <w:tcW w:w="1168" w:type="pct"/>
          </w:tcPr>
          <w:p w14:paraId="42F37F5A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sv-SE"/>
              </w:rPr>
              <w:t>Có mưa quanh năm, lượng mưa trung bình năm 800 – 1000 mm trở lên.</w:t>
            </w:r>
          </w:p>
        </w:tc>
      </w:tr>
      <w:tr w:rsidR="00EF7E29" w:rsidRPr="005B68D9" w14:paraId="58E6AB68" w14:textId="77777777" w:rsidTr="00EF7E29">
        <w:tc>
          <w:tcPr>
            <w:tcW w:w="1059" w:type="pct"/>
          </w:tcPr>
          <w:p w14:paraId="73E9A89E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sv-SE"/>
              </w:rPr>
              <w:t>Ôn đới lục địa</w:t>
            </w:r>
          </w:p>
        </w:tc>
        <w:tc>
          <w:tcPr>
            <w:tcW w:w="1440" w:type="pct"/>
          </w:tcPr>
          <w:p w14:paraId="65F6BB85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nl-NL"/>
              </w:rPr>
            </w:pPr>
            <w:r w:rsidRPr="00EF7E29">
              <w:rPr>
                <w:rFonts w:cs="Times New Roman"/>
                <w:bCs/>
                <w:szCs w:val="28"/>
                <w:lang w:val="nl-NL"/>
              </w:rPr>
              <w:t>Phân bố ở vùng trung tâm và phía đông châu lục.</w:t>
            </w:r>
          </w:p>
        </w:tc>
        <w:tc>
          <w:tcPr>
            <w:tcW w:w="1333" w:type="pct"/>
          </w:tcPr>
          <w:p w14:paraId="4584BC8D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nl-NL"/>
              </w:rPr>
              <w:t>Mùa đông lạnh và khô, có tuyết rơi; mùa hạ nóng và ẩm.</w:t>
            </w:r>
          </w:p>
        </w:tc>
        <w:tc>
          <w:tcPr>
            <w:tcW w:w="1168" w:type="pct"/>
          </w:tcPr>
          <w:p w14:paraId="104241E5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nl-NL"/>
              </w:rPr>
            </w:pPr>
            <w:r w:rsidRPr="00EF7E29">
              <w:rPr>
                <w:rFonts w:cs="Times New Roman"/>
                <w:bCs/>
                <w:szCs w:val="28"/>
                <w:lang w:val="nl-NL"/>
              </w:rPr>
              <w:t>Lượng mưa ít, giảm dần từ tây sang đông, trung bình năm chỉ trên dưới 500mm.</w:t>
            </w:r>
          </w:p>
        </w:tc>
      </w:tr>
      <w:tr w:rsidR="00EF7E29" w:rsidRPr="005B68D9" w14:paraId="27350570" w14:textId="77777777" w:rsidTr="00EF7E29">
        <w:tc>
          <w:tcPr>
            <w:tcW w:w="1059" w:type="pct"/>
          </w:tcPr>
          <w:p w14:paraId="244A9DFC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sv-SE"/>
              </w:rPr>
              <w:t>Cận nhiệt Địa Trung Hải</w:t>
            </w:r>
          </w:p>
        </w:tc>
        <w:tc>
          <w:tcPr>
            <w:tcW w:w="1440" w:type="pct"/>
          </w:tcPr>
          <w:p w14:paraId="5D9B80EC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nl-NL"/>
              </w:rPr>
            </w:pPr>
            <w:r w:rsidRPr="00EF7E29">
              <w:rPr>
                <w:rFonts w:cs="Times New Roman"/>
                <w:bCs/>
                <w:szCs w:val="28"/>
                <w:lang w:val="nl-NL"/>
              </w:rPr>
              <w:t>Phân bố ở phía nam châu lục với kiểu khí hậu cận nhiệt địa trung hải.</w:t>
            </w:r>
          </w:p>
          <w:p w14:paraId="31ADB64D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/>
                <w:szCs w:val="28"/>
                <w:lang w:val="sv-SE"/>
              </w:rPr>
            </w:pPr>
          </w:p>
        </w:tc>
        <w:tc>
          <w:tcPr>
            <w:tcW w:w="1333" w:type="pct"/>
          </w:tcPr>
          <w:p w14:paraId="70377645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nl-NL"/>
              </w:rPr>
              <w:t>Mùa hạ nóng và khô, thời tiết ổn định. Mùa đông ấm và có mưa rào.</w:t>
            </w:r>
          </w:p>
        </w:tc>
        <w:tc>
          <w:tcPr>
            <w:tcW w:w="1168" w:type="pct"/>
          </w:tcPr>
          <w:p w14:paraId="1AC12E27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nl-NL"/>
              </w:rPr>
            </w:pPr>
            <w:r w:rsidRPr="00EF7E29">
              <w:rPr>
                <w:rFonts w:cs="Times New Roman"/>
                <w:bCs/>
                <w:szCs w:val="28"/>
                <w:lang w:val="nl-NL"/>
              </w:rPr>
              <w:t xml:space="preserve">+ Lượng mưa trung bình năm khoảng 500 – 700mm. </w:t>
            </w:r>
          </w:p>
          <w:p w14:paraId="00145607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/>
                <w:szCs w:val="28"/>
                <w:lang w:val="sv-SE"/>
              </w:rPr>
            </w:pPr>
          </w:p>
        </w:tc>
      </w:tr>
      <w:tr w:rsidR="00EF7E29" w:rsidRPr="00EF7E29" w14:paraId="5829C747" w14:textId="77777777" w:rsidTr="00EF7E29">
        <w:tc>
          <w:tcPr>
            <w:tcW w:w="1059" w:type="pct"/>
          </w:tcPr>
          <w:p w14:paraId="381E6AB0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sv-SE"/>
              </w:rPr>
              <w:lastRenderedPageBreak/>
              <w:t>Khí hậu núi cao</w:t>
            </w:r>
          </w:p>
        </w:tc>
        <w:tc>
          <w:tcPr>
            <w:tcW w:w="1440" w:type="pct"/>
          </w:tcPr>
          <w:p w14:paraId="01EFB09E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sv-SE"/>
              </w:rPr>
              <w:t>Phân bố chủ yếu ở các dãy Pi-rê-nê, An-pơ, Cap-ca.</w:t>
            </w:r>
          </w:p>
        </w:tc>
        <w:tc>
          <w:tcPr>
            <w:tcW w:w="1333" w:type="pct"/>
          </w:tcPr>
          <w:p w14:paraId="6357463C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sv-SE"/>
              </w:rPr>
              <w:t>Khí hậu thay đổi theo độ cao, có tuyết bao phủ.</w:t>
            </w:r>
          </w:p>
        </w:tc>
        <w:tc>
          <w:tcPr>
            <w:tcW w:w="1168" w:type="pct"/>
          </w:tcPr>
          <w:p w14:paraId="262E456A" w14:textId="77777777" w:rsidR="00EF7E29" w:rsidRPr="00EF7E29" w:rsidRDefault="00EF7E29" w:rsidP="005B68D9">
            <w:pPr>
              <w:spacing w:before="60" w:after="60" w:line="360" w:lineRule="auto"/>
              <w:jc w:val="both"/>
              <w:rPr>
                <w:rFonts w:cs="Times New Roman"/>
                <w:bCs/>
                <w:szCs w:val="28"/>
                <w:lang w:val="sv-SE"/>
              </w:rPr>
            </w:pPr>
            <w:r w:rsidRPr="00EF7E29">
              <w:rPr>
                <w:rFonts w:cs="Times New Roman"/>
                <w:bCs/>
                <w:szCs w:val="28"/>
                <w:lang w:val="sv-SE"/>
              </w:rPr>
              <w:t>Mưa nhiều.</w:t>
            </w:r>
          </w:p>
        </w:tc>
      </w:tr>
    </w:tbl>
    <w:p w14:paraId="22FA2D1B" w14:textId="77777777" w:rsidR="00EF7E29" w:rsidRPr="00EF7E29" w:rsidRDefault="00EF7E29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14:paraId="64792D4A" w14:textId="0918F217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/>
          <w:i/>
          <w:iCs/>
          <w:sz w:val="28"/>
          <w:szCs w:val="28"/>
          <w:lang w:val="nl-NL"/>
        </w:rPr>
        <w:tab/>
        <w:t>c. Sông ngòi</w:t>
      </w:r>
    </w:p>
    <w:p w14:paraId="7596CFB7" w14:textId="3C1A8E9F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- Có mạng lưới sông ngòi dày đặc, phần lớn các sông đầy nước quanh năm, không có lũ lớn, được nối với nhau bởi hệ thống các kênh đào. </w:t>
      </w:r>
    </w:p>
    <w:p w14:paraId="23D1DF47" w14:textId="3551FD0C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EF7E29">
        <w:rPr>
          <w:rFonts w:ascii="Times New Roman" w:hAnsi="Times New Roman" w:cs="Times New Roman"/>
          <w:b/>
          <w:i/>
          <w:iCs/>
          <w:sz w:val="28"/>
          <w:szCs w:val="28"/>
          <w:lang w:val="nl-NL"/>
        </w:rPr>
        <w:t>d. Đới thiên nhiên</w:t>
      </w:r>
    </w:p>
    <w:p w14:paraId="17EDAC0F" w14:textId="53559095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- Đới lạnh: </w:t>
      </w:r>
    </w:p>
    <w:p w14:paraId="49DD8BB9" w14:textId="6EFBEE4B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ab/>
        <w:t xml:space="preserve">+ Chiếm diện tích nhỏ ở các đảo, quần đảo thuộc Bắc Băng Dương và một phần lãnh thổ phía Bắc châu lục. </w:t>
      </w:r>
    </w:p>
    <w:p w14:paraId="402218AA" w14:textId="5888C98E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ab/>
        <w:t xml:space="preserve">+ Động vật, thực vật nghèo nàn. </w:t>
      </w:r>
    </w:p>
    <w:p w14:paraId="7E61F332" w14:textId="5F690D7E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>- Đới ôn hòa</w:t>
      </w:r>
      <w:r w:rsidR="00EF7E29" w:rsidRPr="00EF7E29">
        <w:rPr>
          <w:rFonts w:ascii="Times New Roman" w:hAnsi="Times New Roman" w:cs="Times New Roman"/>
          <w:bCs/>
          <w:sz w:val="28"/>
          <w:szCs w:val="28"/>
          <w:lang w:val="nl-NL"/>
        </w:rPr>
        <w:t>: chiếm phần lớn lãnh thổ châu Âu, thiên nhiên đa dạng, thay đổi theo sự thay đổi của nhiệt độ và lượng mưa.</w:t>
      </w:r>
    </w:p>
    <w:p w14:paraId="5F88A61D" w14:textId="067C4506" w:rsidR="00EF7E29" w:rsidRPr="00EF7E29" w:rsidRDefault="00EF7E29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ab/>
        <w:t>+ Ở khu vực ven biển phía tây: phổ biến là rừng lá rộng với thực vật chủ yếu là sồi, dẻ; động vật có gấu nâu, chim gõ kiến, gà rừng</w:t>
      </w:r>
    </w:p>
    <w:p w14:paraId="61E21B6E" w14:textId="3BD29F84" w:rsidR="00EF7E29" w:rsidRPr="00EF7E29" w:rsidRDefault="00EF7E29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ab/>
        <w:t xml:space="preserve">+ Ở khu vực lục địa phía đông: </w:t>
      </w:r>
    </w:p>
    <w:p w14:paraId="640A0FCF" w14:textId="78295948" w:rsidR="00EF7E29" w:rsidRPr="00EF7E29" w:rsidRDefault="00EF7E29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sym w:font="Symbol" w:char="F0B7"/>
      </w: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Thiên nhiên có sự thay đổi từ bắc xuống nam: từ rừng lá kim nghèo thành phần loài với thực vật chủ yếu là thông, vân sam, thảo nguyên rừng,...; động vật có nai, sừng tầm, gấu,...</w:t>
      </w:r>
    </w:p>
    <w:p w14:paraId="02C1179B" w14:textId="77777777" w:rsidR="00EF7E29" w:rsidRPr="00EF7E29" w:rsidRDefault="00EF7E29" w:rsidP="005B68D9">
      <w:pPr>
        <w:spacing w:before="60" w:after="6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sz w:val="28"/>
          <w:szCs w:val="28"/>
          <w:lang w:val="nl-NL"/>
        </w:rPr>
        <w:sym w:font="Symbol" w:char="F0B7"/>
      </w: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Phía đông nam nóng và khô hơn nên thảo nguyên chiếm ưu thế; động vật chủ yếu là sơn dương, chó sói, đại bàng,....</w:t>
      </w:r>
    </w:p>
    <w:p w14:paraId="28521459" w14:textId="5BDE12C8" w:rsidR="00EF7E29" w:rsidRPr="00EF7E29" w:rsidRDefault="00EF7E29" w:rsidP="005B68D9">
      <w:pPr>
        <w:spacing w:before="60" w:after="6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lastRenderedPageBreak/>
        <w:tab/>
        <w:t xml:space="preserve">+ Ở phía nam châu lục, sinh vật thích nghi với điều kiện khí hậu khô, nóng vào mùa hè. </w:t>
      </w:r>
    </w:p>
    <w:p w14:paraId="5BA7D5F5" w14:textId="77777777" w:rsidR="00EF7E29" w:rsidRPr="00EF7E29" w:rsidRDefault="00EF7E29" w:rsidP="005B68D9">
      <w:pPr>
        <w:spacing w:before="60" w:after="6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14:paraId="3D6EA635" w14:textId="44B3414B" w:rsidR="00EF7E29" w:rsidRPr="00EF7E29" w:rsidRDefault="00EF7E29" w:rsidP="005B68D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14:paraId="6DB5B302" w14:textId="6EA1355B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F7E29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</w:p>
    <w:p w14:paraId="45D5FAE3" w14:textId="58649D86" w:rsidR="00E04E33" w:rsidRPr="00EF7E29" w:rsidRDefault="00E04E33" w:rsidP="005B6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2F0DF6DD" w14:textId="2D0EC49C" w:rsidR="0026735B" w:rsidRPr="00EF7E29" w:rsidRDefault="0026735B" w:rsidP="005B68D9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nl-NL"/>
        </w:rPr>
      </w:pPr>
    </w:p>
    <w:sectPr w:rsidR="0026735B" w:rsidRPr="00EF7E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CAA9" w14:textId="77777777" w:rsidR="009348CA" w:rsidRDefault="009348CA" w:rsidP="0026735B">
      <w:pPr>
        <w:spacing w:after="0" w:line="240" w:lineRule="auto"/>
      </w:pPr>
      <w:r>
        <w:separator/>
      </w:r>
    </w:p>
  </w:endnote>
  <w:endnote w:type="continuationSeparator" w:id="0">
    <w:p w14:paraId="262722CD" w14:textId="77777777" w:rsidR="009348CA" w:rsidRDefault="009348CA" w:rsidP="0026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06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973CE" w14:textId="2D778A7C" w:rsidR="00F0616A" w:rsidRDefault="00F061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69E801" w14:textId="77777777" w:rsidR="00F0616A" w:rsidRDefault="00F06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FCF8" w14:textId="77777777" w:rsidR="009348CA" w:rsidRDefault="009348CA" w:rsidP="0026735B">
      <w:pPr>
        <w:spacing w:after="0" w:line="240" w:lineRule="auto"/>
      </w:pPr>
      <w:r>
        <w:separator/>
      </w:r>
    </w:p>
  </w:footnote>
  <w:footnote w:type="continuationSeparator" w:id="0">
    <w:p w14:paraId="6569024C" w14:textId="77777777" w:rsidR="009348CA" w:rsidRDefault="009348CA" w:rsidP="0026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63F5" w14:textId="77777777" w:rsidR="0026735B" w:rsidRPr="00286CFB" w:rsidRDefault="0026735B" w:rsidP="0026735B">
    <w:pPr>
      <w:pStyle w:val="Header"/>
      <w:jc w:val="center"/>
      <w:rPr>
        <w:rFonts w:ascii="Times New Roman" w:hAnsi="Times New Roman"/>
        <w:color w:val="00B050"/>
        <w:sz w:val="28"/>
        <w:szCs w:val="28"/>
      </w:rPr>
    </w:pPr>
    <w:r w:rsidRPr="00286CFB">
      <w:rPr>
        <w:rFonts w:ascii="Times New Roman" w:hAnsi="Times New Roman"/>
        <w:color w:val="00B050"/>
        <w:sz w:val="28"/>
        <w:szCs w:val="28"/>
      </w:rPr>
      <w:t xml:space="preserve">Kenhgiaovien – Zalo: </w:t>
    </w:r>
    <w:r w:rsidRPr="00286CFB">
      <w:rPr>
        <w:rFonts w:ascii="Times New Roman" w:hAnsi="Times New Roman"/>
        <w:color w:val="00B050"/>
        <w:sz w:val="28"/>
        <w:szCs w:val="28"/>
        <w:shd w:val="clear" w:color="auto" w:fill="FFFFFF"/>
      </w:rPr>
      <w:t>0386 168 725</w:t>
    </w:r>
  </w:p>
  <w:p w14:paraId="179FD8D4" w14:textId="77777777" w:rsidR="0026735B" w:rsidRDefault="00267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35C"/>
    <w:multiLevelType w:val="hybridMultilevel"/>
    <w:tmpl w:val="EE7A6AC4"/>
    <w:lvl w:ilvl="0" w:tplc="7EE6A8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5403"/>
    <w:multiLevelType w:val="hybridMultilevel"/>
    <w:tmpl w:val="88F4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7054A"/>
    <w:multiLevelType w:val="hybridMultilevel"/>
    <w:tmpl w:val="D68A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226327">
    <w:abstractNumId w:val="2"/>
  </w:num>
  <w:num w:numId="2" w16cid:durableId="1970552100">
    <w:abstractNumId w:val="0"/>
  </w:num>
  <w:num w:numId="3" w16cid:durableId="670253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CD"/>
    <w:rsid w:val="000818A6"/>
    <w:rsid w:val="000B0EA0"/>
    <w:rsid w:val="000C1461"/>
    <w:rsid w:val="0026735B"/>
    <w:rsid w:val="00283C69"/>
    <w:rsid w:val="00440C38"/>
    <w:rsid w:val="005B68D9"/>
    <w:rsid w:val="0063502F"/>
    <w:rsid w:val="006664DE"/>
    <w:rsid w:val="006E4916"/>
    <w:rsid w:val="009348CA"/>
    <w:rsid w:val="00A8111C"/>
    <w:rsid w:val="00BE3DE8"/>
    <w:rsid w:val="00C46984"/>
    <w:rsid w:val="00C55EB8"/>
    <w:rsid w:val="00D17DCD"/>
    <w:rsid w:val="00E04E33"/>
    <w:rsid w:val="00EF33D2"/>
    <w:rsid w:val="00EF7E29"/>
    <w:rsid w:val="00F0616A"/>
    <w:rsid w:val="00F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BE888"/>
  <w15:chartTrackingRefBased/>
  <w15:docId w15:val="{47745229-74C3-441E-A90E-3BD886C2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35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35B"/>
  </w:style>
  <w:style w:type="paragraph" w:styleId="Footer">
    <w:name w:val="footer"/>
    <w:basedOn w:val="Normal"/>
    <w:link w:val="FooterChar"/>
    <w:uiPriority w:val="99"/>
    <w:unhideWhenUsed/>
    <w:rsid w:val="0026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35B"/>
  </w:style>
  <w:style w:type="paragraph" w:styleId="ListParagraph">
    <w:name w:val="List Paragraph"/>
    <w:basedOn w:val="Normal"/>
    <w:uiPriority w:val="34"/>
    <w:qFormat/>
    <w:rsid w:val="002673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735B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F7E29"/>
    <w:pPr>
      <w:spacing w:after="0" w:line="240" w:lineRule="auto"/>
    </w:pPr>
    <w:rPr>
      <w:rFonts w:ascii="Times New Roman" w:eastAsiaTheme="minorHAnsi" w:hAnsi="Times New Roman"/>
      <w:kern w:val="0"/>
      <w:sz w:val="28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Vương Mai Linh</dc:creator>
  <cp:keywords/>
  <dc:description/>
  <cp:lastModifiedBy>Phạm Vương Mai Linh</cp:lastModifiedBy>
  <cp:revision>10</cp:revision>
  <dcterms:created xsi:type="dcterms:W3CDTF">2023-11-04T01:47:00Z</dcterms:created>
  <dcterms:modified xsi:type="dcterms:W3CDTF">2023-11-04T13:18:00Z</dcterms:modified>
</cp:coreProperties>
</file>