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A29C" w14:textId="77777777" w:rsidR="00216967" w:rsidRDefault="00216967" w:rsidP="00216967">
      <w:pPr>
        <w:pStyle w:val="Heading1"/>
        <w:spacing w:line="360" w:lineRule="auto"/>
      </w:pPr>
      <w:r>
        <w:t>CHỦ ĐỀ 1. THỂ HIỆN VÀ PHÁT TRIỂN BẢN THÂN</w:t>
      </w:r>
    </w:p>
    <w:p w14:paraId="7AA2F367" w14:textId="77777777" w:rsidR="00F06982" w:rsidRDefault="00F06982" w:rsidP="00216967">
      <w:pPr>
        <w:spacing w:line="360" w:lineRule="auto"/>
      </w:pPr>
    </w:p>
    <w:p w14:paraId="136E5B2F" w14:textId="77777777" w:rsidR="00216967" w:rsidRDefault="00216967" w:rsidP="00216967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thân</w:t>
      </w:r>
      <w:proofErr w:type="spellEnd"/>
    </w:p>
    <w:p w14:paraId="6BFC7E48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</w:p>
    <w:p w14:paraId="5085923B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F47C7DD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FCB285F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thắn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FD8C277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</w:p>
    <w:p w14:paraId="19A9361C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B8D92B6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chinh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1420EFB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Trung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3701FDC" w14:textId="77777777" w:rsidR="00216967" w:rsidRPr="00216967" w:rsidRDefault="00216967" w:rsidP="00216967">
      <w:pPr>
        <w:spacing w:before="120"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Hoạt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2.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Tìm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hiểu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đặc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điểm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tính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cách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của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bản</w:t>
      </w:r>
      <w:proofErr w:type="spellEnd"/>
      <w:r w:rsidRPr="002169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thân</w:t>
      </w:r>
    </w:p>
    <w:p w14:paraId="562239A8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AC828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AD967A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lập</w:t>
      </w:r>
      <w:proofErr w:type="spellEnd"/>
    </w:p>
    <w:p w14:paraId="4072882F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tin</w:t>
      </w:r>
    </w:p>
    <w:p w14:paraId="04DF3FF4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toàn</w:t>
      </w:r>
      <w:proofErr w:type="spellEnd"/>
    </w:p>
    <w:p w14:paraId="03A5350F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thiện</w:t>
      </w:r>
      <w:proofErr w:type="spellEnd"/>
    </w:p>
    <w:p w14:paraId="61DBB133" w14:textId="42F23A6B" w:rsidR="00216967" w:rsidRDefault="00216967" w:rsidP="00216967">
      <w:pPr>
        <w:spacing w:line="360" w:lineRule="auto"/>
        <w:rPr>
          <w:rFonts w:eastAsia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+ …</w:t>
      </w:r>
    </w:p>
    <w:p w14:paraId="671FF3B6" w14:textId="4DCF3DA4" w:rsidR="00216967" w:rsidRDefault="00216967" w:rsidP="00216967">
      <w:pPr>
        <w:spacing w:line="360" w:lineRule="auto"/>
        <w:rPr>
          <w:rFonts w:eastAsia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cực</w:t>
      </w:r>
      <w:proofErr w:type="spellEnd"/>
    </w:p>
    <w:p w14:paraId="5FA98FB8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Khi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gắng</w:t>
      </w:r>
      <w:proofErr w:type="spellEnd"/>
    </w:p>
    <w:p w14:paraId="06FB5D37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Cho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cỏi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</w:t>
      </w:r>
    </w:p>
    <w:p w14:paraId="7433B283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</w:t>
      </w:r>
    </w:p>
    <w:p w14:paraId="7E5439E1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A24384" w14:textId="77777777" w:rsidR="00216967" w:rsidRDefault="00216967" w:rsidP="00216967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</w:p>
    <w:p w14:paraId="7962C84C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AB0883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Bình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</w:p>
    <w:p w14:paraId="05728201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Suy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</w:p>
    <w:p w14:paraId="14F20FDF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</w:p>
    <w:p w14:paraId="255797A2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vi,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</w:p>
    <w:p w14:paraId="2C60EF7B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CFFC0E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Tuân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chung</w:t>
      </w:r>
      <w:proofErr w:type="spellEnd"/>
    </w:p>
    <w:p w14:paraId="4F056BAB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hứa</w:t>
      </w:r>
      <w:proofErr w:type="spellEnd"/>
    </w:p>
    <w:p w14:paraId="3790E8AD" w14:textId="1E005D02" w:rsidR="00216967" w:rsidRDefault="00216967" w:rsidP="00216967">
      <w:pPr>
        <w:spacing w:line="360" w:lineRule="auto"/>
        <w:rPr>
          <w:rFonts w:eastAsia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nhở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1B9DD6F" w14:textId="77777777" w:rsidR="00216967" w:rsidRDefault="00216967" w:rsidP="00216967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 Rèn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vượt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</w:p>
    <w:p w14:paraId="08AF641F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</w:p>
    <w:p w14:paraId="4BA0A325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</w:p>
    <w:p w14:paraId="6C9FB0E2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</w:p>
    <w:p w14:paraId="4551C443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</w:p>
    <w:p w14:paraId="6CE32969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14:paraId="61B890A3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……………..</w:t>
      </w:r>
    </w:p>
    <w:p w14:paraId="0091A1D9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FEDF438" w14:textId="77777777" w:rsidR="00216967" w:rsidRDefault="00216967" w:rsidP="00216967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nhau</w:t>
      </w:r>
      <w:proofErr w:type="spellEnd"/>
    </w:p>
    <w:p w14:paraId="47CE9A07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F7DDED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</w:p>
    <w:p w14:paraId="4F09AFB4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hoạch</w:t>
      </w:r>
      <w:proofErr w:type="spellEnd"/>
    </w:p>
    <w:p w14:paraId="41A667BA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lớp</w:t>
      </w:r>
      <w:proofErr w:type="spellEnd"/>
    </w:p>
    <w:p w14:paraId="27E63485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……..</w:t>
      </w:r>
    </w:p>
    <w:p w14:paraId="4579A603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E296CE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chuyện</w:t>
      </w:r>
      <w:proofErr w:type="spellEnd"/>
    </w:p>
    <w:p w14:paraId="1DC05540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69327C0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…….</w:t>
      </w:r>
    </w:p>
    <w:p w14:paraId="1852209D" w14:textId="30447E5D" w:rsidR="00216967" w:rsidRDefault="00216967" w:rsidP="00216967">
      <w:pPr>
        <w:spacing w:line="360" w:lineRule="auto"/>
        <w:rPr>
          <w:rFonts w:eastAsia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7. Rèn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tượng</w:t>
      </w:r>
      <w:proofErr w:type="spellEnd"/>
    </w:p>
    <w:p w14:paraId="1EE829AE" w14:textId="77777777" w:rsidR="00216967" w:rsidRDefault="00216967" w:rsidP="00216967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</w:p>
    <w:p w14:paraId="4B93C670" w14:textId="77777777" w:rsidR="00216967" w:rsidRDefault="00216967" w:rsidP="00216967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</w:p>
    <w:p w14:paraId="7F308270" w14:textId="77777777" w:rsidR="00216967" w:rsidRDefault="00216967" w:rsidP="00216967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</w:p>
    <w:p w14:paraId="0308F508" w14:textId="77777777" w:rsidR="00216967" w:rsidRDefault="00216967" w:rsidP="00216967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ACEE94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</w:p>
    <w:p w14:paraId="4A495FDC" w14:textId="77777777" w:rsidR="00216967" w:rsidRDefault="00216967" w:rsidP="0021696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43DB8D3" w14:textId="77777777" w:rsidR="00216967" w:rsidRPr="00216967" w:rsidRDefault="00216967" w:rsidP="002169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16967" w:rsidRPr="0021696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5286" w14:textId="77777777" w:rsidR="00216967" w:rsidRDefault="00216967" w:rsidP="00216967">
      <w:pPr>
        <w:spacing w:after="0" w:line="240" w:lineRule="auto"/>
      </w:pPr>
      <w:r>
        <w:separator/>
      </w:r>
    </w:p>
  </w:endnote>
  <w:endnote w:type="continuationSeparator" w:id="0">
    <w:p w14:paraId="2F920980" w14:textId="77777777" w:rsidR="00216967" w:rsidRDefault="00216967" w:rsidP="0021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300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AD27B" w14:textId="3EB8BC82" w:rsidR="00216967" w:rsidRDefault="002169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C2C2E" w14:textId="77777777" w:rsidR="00216967" w:rsidRDefault="00216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1AD3" w14:textId="77777777" w:rsidR="00216967" w:rsidRDefault="00216967" w:rsidP="00216967">
      <w:pPr>
        <w:spacing w:after="0" w:line="240" w:lineRule="auto"/>
      </w:pPr>
      <w:r>
        <w:separator/>
      </w:r>
    </w:p>
  </w:footnote>
  <w:footnote w:type="continuationSeparator" w:id="0">
    <w:p w14:paraId="32FA8505" w14:textId="77777777" w:rsidR="00216967" w:rsidRDefault="00216967" w:rsidP="0021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C0B1" w14:textId="77777777" w:rsidR="00216967" w:rsidRPr="00216967" w:rsidRDefault="00216967" w:rsidP="0021696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8"/>
        <w:szCs w:val="28"/>
        <w14:ligatures w14:val="none"/>
      </w:rPr>
    </w:pPr>
    <w:r w:rsidRPr="00216967">
      <w:rPr>
        <w:rFonts w:ascii="Times New Roman" w:eastAsia="Calibri" w:hAnsi="Times New Roman" w:cs="Times New Roman"/>
        <w:color w:val="00B050"/>
        <w:kern w:val="0"/>
        <w:sz w:val="28"/>
        <w:szCs w:val="28"/>
        <w14:ligatures w14:val="none"/>
      </w:rPr>
      <w:t xml:space="preserve">Kenhgiaovien.com – </w:t>
    </w:r>
    <w:hyperlink r:id="rId1" w:history="1">
      <w:proofErr w:type="spellStart"/>
      <w:r w:rsidRPr="00216967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Zalo</w:t>
      </w:r>
      <w:proofErr w:type="spellEnd"/>
      <w:r w:rsidRPr="00216967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216967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fidutech</w:t>
      </w:r>
      <w:proofErr w:type="spellEnd"/>
      <w:r w:rsidRPr="00216967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 xml:space="preserve"> 0386168725</w:t>
      </w:r>
    </w:hyperlink>
  </w:p>
  <w:p w14:paraId="1A1A183D" w14:textId="77777777" w:rsidR="00216967" w:rsidRDefault="00216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67"/>
    <w:rsid w:val="00113C23"/>
    <w:rsid w:val="00216967"/>
    <w:rsid w:val="003F5D99"/>
    <w:rsid w:val="00994211"/>
    <w:rsid w:val="00A20C1C"/>
    <w:rsid w:val="00B34526"/>
    <w:rsid w:val="00F06982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7C9EB"/>
  <w15:chartTrackingRefBased/>
  <w15:docId w15:val="{AB59CBAE-9AFA-4F66-B29C-3D54622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99"/>
  </w:style>
  <w:style w:type="paragraph" w:styleId="Heading1">
    <w:name w:val="heading 1"/>
    <w:basedOn w:val="Normal"/>
    <w:next w:val="Normal"/>
    <w:link w:val="Heading1Char"/>
    <w:uiPriority w:val="9"/>
    <w:qFormat/>
    <w:rsid w:val="003F5D9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2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3F5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99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F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99"/>
  </w:style>
  <w:style w:type="paragraph" w:styleId="Footer">
    <w:name w:val="footer"/>
    <w:basedOn w:val="Normal"/>
    <w:link w:val="FooterChar"/>
    <w:uiPriority w:val="99"/>
    <w:unhideWhenUsed/>
    <w:rsid w:val="003F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99"/>
  </w:style>
  <w:style w:type="character" w:customStyle="1" w:styleId="Heading2Char">
    <w:name w:val="Heading 2 Char"/>
    <w:basedOn w:val="DefaultParagraphFont"/>
    <w:link w:val="Heading2"/>
    <w:uiPriority w:val="9"/>
    <w:rsid w:val="00994211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character" w:customStyle="1" w:styleId="views-label">
    <w:name w:val="views-label"/>
    <w:basedOn w:val="DefaultParagraphFont"/>
    <w:rsid w:val="003F5D99"/>
  </w:style>
  <w:style w:type="character" w:customStyle="1" w:styleId="Heading3Char">
    <w:name w:val="Heading 3 Char"/>
    <w:basedOn w:val="DefaultParagraphFont"/>
    <w:link w:val="Heading3"/>
    <w:uiPriority w:val="9"/>
    <w:rsid w:val="003F5D9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F5D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1">
    <w:name w:val="Style1"/>
    <w:basedOn w:val="Normal"/>
    <w:link w:val="Style1Char"/>
    <w:autoRedefine/>
    <w:qFormat/>
    <w:rsid w:val="00A20C1C"/>
    <w:pPr>
      <w:spacing w:before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A20C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alo.me/2912244331852185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Cảnh</dc:creator>
  <cp:keywords/>
  <dc:description/>
  <cp:lastModifiedBy>Hoàng Cảnh</cp:lastModifiedBy>
  <cp:revision>1</cp:revision>
  <dcterms:created xsi:type="dcterms:W3CDTF">2023-12-11T19:58:00Z</dcterms:created>
  <dcterms:modified xsi:type="dcterms:W3CDTF">2023-12-11T20:06:00Z</dcterms:modified>
</cp:coreProperties>
</file>