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1149E" w14:textId="77777777" w:rsidR="0024747F" w:rsidRDefault="00C07DDC" w:rsidP="001506C5">
      <w:pPr>
        <w:pStyle w:val="Heading1"/>
        <w:spacing w:before="120" w:after="0" w:line="360" w:lineRule="auto"/>
        <w:rPr>
          <w:sz w:val="28"/>
          <w:szCs w:val="28"/>
        </w:rPr>
      </w:pPr>
      <w:r>
        <w:rPr>
          <w:sz w:val="28"/>
          <w:szCs w:val="28"/>
        </w:rPr>
        <w:t>BÀI 1. VAI TRÒ C</w:t>
      </w:r>
      <w:r>
        <w:rPr>
          <w:sz w:val="28"/>
          <w:szCs w:val="28"/>
        </w:rPr>
        <w:t>Ủ</w:t>
      </w:r>
      <w:r>
        <w:rPr>
          <w:sz w:val="28"/>
          <w:szCs w:val="28"/>
        </w:rPr>
        <w:t>A CÔNG NGH</w:t>
      </w:r>
      <w:r>
        <w:rPr>
          <w:sz w:val="28"/>
          <w:szCs w:val="28"/>
        </w:rPr>
        <w:t>Ệ</w:t>
      </w:r>
    </w:p>
    <w:p w14:paraId="72EFABF5" w14:textId="77777777" w:rsidR="001506C5" w:rsidRPr="001506C5" w:rsidRDefault="001506C5" w:rsidP="001506C5"/>
    <w:p w14:paraId="67F0B548" w14:textId="77777777" w:rsidR="0024747F" w:rsidRDefault="00C07DDC" w:rsidP="001506C5">
      <w:pPr>
        <w:pStyle w:val="Heading2"/>
        <w:spacing w:before="120" w:after="0" w:line="360" w:lineRule="auto"/>
      </w:pPr>
      <w:r>
        <w:t>1. VAI TRÒ C</w:t>
      </w:r>
      <w:r>
        <w:t>Ủ</w:t>
      </w:r>
      <w:r>
        <w:t>A S</w:t>
      </w:r>
      <w:r>
        <w:t>Ả</w:t>
      </w:r>
      <w:r>
        <w:t>N PH</w:t>
      </w:r>
      <w:r>
        <w:t>Ẩ</w:t>
      </w:r>
      <w:r>
        <w:t>M CÔNG NGH</w:t>
      </w:r>
      <w:r>
        <w:t>Ệ</w:t>
      </w:r>
      <w:r>
        <w:t xml:space="preserve"> TRONG Đ</w:t>
      </w:r>
      <w:r>
        <w:t>Ờ</w:t>
      </w:r>
      <w:r>
        <w:t>I S</w:t>
      </w:r>
      <w:r>
        <w:t>Ố</w:t>
      </w:r>
      <w:r>
        <w:t>NG</w:t>
      </w:r>
    </w:p>
    <w:p w14:paraId="18677ABA" w14:textId="77777777" w:rsidR="0024747F" w:rsidRDefault="00C07DDC" w:rsidP="001506C5">
      <w:pPr>
        <w:spacing w:before="120" w:after="0" w:line="360" w:lineRule="auto"/>
        <w:jc w:val="both"/>
        <w:rPr>
          <w:color w:val="000000"/>
        </w:rPr>
      </w:pPr>
      <w:r>
        <w:rPr>
          <w:b/>
          <w:color w:val="000000"/>
        </w:rPr>
        <w:t>Khám phá:</w:t>
      </w:r>
      <w:r>
        <w:rPr>
          <w:color w:val="000000"/>
        </w:rPr>
        <w:t xml:space="preserve"> Quan sát các sản phẩm công nghệ trong Hình 1 và cho biết chúng có vai trò như thế nào trong đời sống. </w:t>
      </w:r>
    </w:p>
    <w:p w14:paraId="54DBF6CE" w14:textId="77777777" w:rsidR="0024747F" w:rsidRDefault="00C07DDC" w:rsidP="001506C5">
      <w:pPr>
        <w:spacing w:before="120" w:after="0" w:line="360" w:lineRule="auto"/>
        <w:jc w:val="both"/>
        <w:rPr>
          <w:color w:val="000000"/>
        </w:rPr>
      </w:pPr>
      <w:r>
        <w:rPr>
          <w:noProof/>
        </w:rPr>
        <w:drawing>
          <wp:inline distT="114300" distB="114300" distL="114300" distR="114300" wp14:anchorId="7A18E429" wp14:editId="27F5F56D">
            <wp:extent cx="5653088" cy="329167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53088" cy="3291671"/>
                    </a:xfrm>
                    <a:prstGeom prst="rect">
                      <a:avLst/>
                    </a:prstGeom>
                    <a:ln/>
                  </pic:spPr>
                </pic:pic>
              </a:graphicData>
            </a:graphic>
          </wp:inline>
        </w:drawing>
      </w:r>
    </w:p>
    <w:p w14:paraId="15981062" w14:textId="47FEB9C0" w:rsidR="0024747F" w:rsidRDefault="001506C5" w:rsidP="001506C5">
      <w:pPr>
        <w:spacing w:before="120" w:after="0" w:line="360" w:lineRule="auto"/>
        <w:jc w:val="both"/>
        <w:rPr>
          <w:color w:val="00B050"/>
          <w:u w:val="single"/>
        </w:rPr>
      </w:pPr>
      <w:r>
        <w:rPr>
          <w:color w:val="00B050"/>
          <w:u w:val="single"/>
        </w:rPr>
        <w:t>Hướng dẫn chi tiết:</w:t>
      </w:r>
    </w:p>
    <w:p w14:paraId="05B94763" w14:textId="77777777" w:rsidR="0024747F" w:rsidRDefault="00C07DDC" w:rsidP="001506C5">
      <w:pPr>
        <w:spacing w:before="120" w:after="0" w:line="360" w:lineRule="auto"/>
        <w:jc w:val="both"/>
        <w:rPr>
          <w:color w:val="000000"/>
        </w:rPr>
      </w:pPr>
      <w:r>
        <w:rPr>
          <w:color w:val="000000"/>
        </w:rPr>
        <w:t xml:space="preserve">Vai trò của các sản phẩm trong đời sống: </w:t>
      </w:r>
    </w:p>
    <w:p w14:paraId="2FF454E4" w14:textId="77777777" w:rsidR="0024747F" w:rsidRDefault="00C07DDC" w:rsidP="001506C5">
      <w:pPr>
        <w:spacing w:before="120" w:after="0" w:line="360" w:lineRule="auto"/>
        <w:jc w:val="both"/>
        <w:rPr>
          <w:color w:val="000000"/>
        </w:rPr>
      </w:pPr>
      <w:r>
        <w:rPr>
          <w:color w:val="000000"/>
        </w:rPr>
        <w:t>a) Xe đạp: dùng để di chuyển, đi lại. Xe đạp sẽ giúp chúng ta di chuyển nhanh hơn đi bộ</w:t>
      </w:r>
    </w:p>
    <w:p w14:paraId="4B6983F2" w14:textId="77777777" w:rsidR="0024747F" w:rsidRDefault="00C07DDC" w:rsidP="001506C5">
      <w:pPr>
        <w:spacing w:before="120" w:after="0" w:line="360" w:lineRule="auto"/>
        <w:jc w:val="both"/>
        <w:rPr>
          <w:color w:val="000000"/>
        </w:rPr>
      </w:pPr>
      <w:r>
        <w:rPr>
          <w:color w:val="000000"/>
        </w:rPr>
        <w:t xml:space="preserve">b) Tủ lạnh: dùng để bảo quản thực phẩm và dự trữ thực phẩm. Nó giữ cho thực phẩm lạnh và ngăn chặn sự hư hỏng. </w:t>
      </w:r>
    </w:p>
    <w:p w14:paraId="29F7C1F1" w14:textId="77777777" w:rsidR="0024747F" w:rsidRDefault="00C07DDC" w:rsidP="001506C5">
      <w:pPr>
        <w:spacing w:before="120" w:after="0" w:line="360" w:lineRule="auto"/>
        <w:jc w:val="both"/>
        <w:rPr>
          <w:color w:val="000000"/>
        </w:rPr>
      </w:pPr>
      <w:r>
        <w:rPr>
          <w:color w:val="000000"/>
        </w:rPr>
        <w:t>c) Máy cày: được sử dụng để làm đất và chuẩn bị đất trư</w:t>
      </w:r>
      <w:r>
        <w:rPr>
          <w:color w:val="000000"/>
        </w:rPr>
        <w:t xml:space="preserve">ớc khi trồng cây trồng. Vai trò của máy cày là thay thế công việc thủ công gian khổ và tốn thời gian. Nó giúp </w:t>
      </w:r>
      <w:r>
        <w:rPr>
          <w:color w:val="000000"/>
        </w:rPr>
        <w:lastRenderedPageBreak/>
        <w:t>nâng cao năng suất và hiệu quả tro</w:t>
      </w:r>
      <w:bookmarkStart w:id="0" w:name="_GoBack"/>
      <w:bookmarkEnd w:id="0"/>
      <w:r>
        <w:rPr>
          <w:color w:val="000000"/>
        </w:rPr>
        <w:t>ng sản xuất nông nghiệp, giảm sức lao động và tăng cường khả năng sản xuất đối với các nông dân.</w:t>
      </w:r>
    </w:p>
    <w:p w14:paraId="20D80B07" w14:textId="77777777" w:rsidR="0024747F" w:rsidRDefault="00C07DDC" w:rsidP="001506C5">
      <w:pPr>
        <w:spacing w:before="120" w:after="0" w:line="360" w:lineRule="auto"/>
        <w:jc w:val="both"/>
        <w:rPr>
          <w:color w:val="000000"/>
        </w:rPr>
      </w:pPr>
      <w:r>
        <w:rPr>
          <w:color w:val="000000"/>
        </w:rPr>
        <w:t>d) Máy tính điệ</w:t>
      </w:r>
      <w:r>
        <w:rPr>
          <w:color w:val="000000"/>
        </w:rPr>
        <w:t xml:space="preserve">n tử: Máy tính điện tử có vai trò quan trọng trong hầu hết các lĩnh vực của đời sống hiện đại. Nó được sử dụng để xử lý thông tin, lưu trữ dữ liệu, giao tiếp, giải trí và thực hiện nhiều tác vụ khác. </w:t>
      </w:r>
    </w:p>
    <w:p w14:paraId="1B2BC22B" w14:textId="77777777" w:rsidR="0024747F" w:rsidRDefault="00C07DDC" w:rsidP="001506C5">
      <w:pPr>
        <w:spacing w:before="120" w:after="0" w:line="360" w:lineRule="auto"/>
        <w:jc w:val="both"/>
        <w:rPr>
          <w:color w:val="000000"/>
        </w:rPr>
      </w:pPr>
      <w:r>
        <w:rPr>
          <w:color w:val="000000"/>
        </w:rPr>
        <w:t>e) Máy đóng nút chai: được sử dụng trong quá trình đóng</w:t>
      </w:r>
      <w:r>
        <w:rPr>
          <w:color w:val="000000"/>
        </w:rPr>
        <w:t xml:space="preserve"> nủ chai trên các loại đồ uống và sản phẩm đóng chai khác. Máy đóng nút chai giúp tăng tốc độ sản xuất, đảm bảo tính đồng nhất và giảm sự tốn kém, tiết kiệm sức lao động của con người. </w:t>
      </w:r>
    </w:p>
    <w:p w14:paraId="78C4AF0E" w14:textId="77777777" w:rsidR="0024747F" w:rsidRDefault="00C07DDC" w:rsidP="001506C5">
      <w:pPr>
        <w:spacing w:before="120" w:after="0" w:line="360" w:lineRule="auto"/>
        <w:jc w:val="both"/>
        <w:rPr>
          <w:color w:val="000000"/>
        </w:rPr>
      </w:pPr>
      <w:r>
        <w:rPr>
          <w:color w:val="000000"/>
        </w:rPr>
        <w:t>g) Hoa và cây cảnh: có vai trò thẩm mỹ và tạo không gian xanh trong đờ</w:t>
      </w:r>
      <w:r>
        <w:rPr>
          <w:color w:val="000000"/>
        </w:rPr>
        <w:t xml:space="preserve">i sống của con người. Chúng được sử dụng trong trang trí nhà cửa, văn phòng và không gian công cộng để tạo ra một môi trường sống thư thái và tươi mới. </w:t>
      </w:r>
    </w:p>
    <w:p w14:paraId="2C7C9836" w14:textId="77777777" w:rsidR="0024747F" w:rsidRDefault="0024747F" w:rsidP="001506C5">
      <w:pPr>
        <w:spacing w:before="120" w:after="0" w:line="360" w:lineRule="auto"/>
        <w:jc w:val="both"/>
        <w:rPr>
          <w:color w:val="000000"/>
        </w:rPr>
      </w:pPr>
    </w:p>
    <w:p w14:paraId="42E8074A" w14:textId="77777777" w:rsidR="0024747F" w:rsidRDefault="00C07DDC" w:rsidP="001506C5">
      <w:pPr>
        <w:spacing w:before="120" w:after="0" w:line="360" w:lineRule="auto"/>
        <w:jc w:val="both"/>
      </w:pPr>
      <w:r>
        <w:rPr>
          <w:b/>
          <w:color w:val="000000"/>
        </w:rPr>
        <w:t>Khám phá:</w:t>
      </w:r>
      <w:r>
        <w:rPr>
          <w:color w:val="000000"/>
        </w:rPr>
        <w:t xml:space="preserve"> Kể tên một số sản phẩm công nghệ trong đời sống phù hợp với mô tả về vai trò của sản </w:t>
      </w:r>
      <w:r>
        <w:t>phẩm</w:t>
      </w:r>
      <w:r>
        <w:rPr>
          <w:color w:val="000000"/>
        </w:rPr>
        <w:t xml:space="preserve"> cô</w:t>
      </w:r>
      <w:r>
        <w:rPr>
          <w:color w:val="000000"/>
        </w:rPr>
        <w:t xml:space="preserve">ng nghệ trong các thẻ thông tin dưới đây. </w:t>
      </w:r>
    </w:p>
    <w:tbl>
      <w:tblPr>
        <w:tblStyle w:val="a"/>
        <w:tblW w:w="9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37"/>
        <w:gridCol w:w="4738"/>
      </w:tblGrid>
      <w:tr w:rsidR="0024747F" w14:paraId="4C99966C" w14:textId="77777777">
        <w:tc>
          <w:tcPr>
            <w:tcW w:w="4737" w:type="dxa"/>
            <w:shd w:val="clear" w:color="auto" w:fill="auto"/>
            <w:tcMar>
              <w:top w:w="100" w:type="dxa"/>
              <w:left w:w="100" w:type="dxa"/>
              <w:bottom w:w="100" w:type="dxa"/>
              <w:right w:w="100" w:type="dxa"/>
            </w:tcMar>
          </w:tcPr>
          <w:p w14:paraId="5A6C7A26" w14:textId="77777777" w:rsidR="0024747F" w:rsidRDefault="00C07DDC" w:rsidP="001506C5">
            <w:pPr>
              <w:widowControl w:val="0"/>
              <w:pBdr>
                <w:top w:val="nil"/>
                <w:left w:val="nil"/>
                <w:bottom w:val="nil"/>
                <w:right w:val="nil"/>
                <w:between w:val="nil"/>
              </w:pBdr>
              <w:spacing w:after="0" w:line="360" w:lineRule="auto"/>
              <w:jc w:val="both"/>
            </w:pPr>
            <w:r>
              <w:t>Đáp ứng nhu cầu ăn ở, đi lại, giải trí của con người</w:t>
            </w:r>
          </w:p>
        </w:tc>
        <w:tc>
          <w:tcPr>
            <w:tcW w:w="4737" w:type="dxa"/>
            <w:shd w:val="clear" w:color="auto" w:fill="auto"/>
            <w:tcMar>
              <w:top w:w="100" w:type="dxa"/>
              <w:left w:w="100" w:type="dxa"/>
              <w:bottom w:w="100" w:type="dxa"/>
              <w:right w:w="100" w:type="dxa"/>
            </w:tcMar>
          </w:tcPr>
          <w:p w14:paraId="0E96DC99" w14:textId="77777777" w:rsidR="0024747F" w:rsidRDefault="00C07DDC" w:rsidP="001506C5">
            <w:pPr>
              <w:widowControl w:val="0"/>
              <w:pBdr>
                <w:top w:val="nil"/>
                <w:left w:val="nil"/>
                <w:bottom w:val="nil"/>
                <w:right w:val="nil"/>
                <w:between w:val="nil"/>
              </w:pBdr>
              <w:spacing w:after="0" w:line="360" w:lineRule="auto"/>
              <w:jc w:val="both"/>
            </w:pPr>
            <w:r>
              <w:t>Giúp tăng năng suất lao động</w:t>
            </w:r>
          </w:p>
        </w:tc>
      </w:tr>
      <w:tr w:rsidR="0024747F" w14:paraId="391B14FC" w14:textId="77777777">
        <w:trPr>
          <w:trHeight w:val="480"/>
        </w:trPr>
        <w:tc>
          <w:tcPr>
            <w:tcW w:w="9474" w:type="dxa"/>
            <w:gridSpan w:val="2"/>
            <w:shd w:val="clear" w:color="auto" w:fill="auto"/>
            <w:tcMar>
              <w:top w:w="100" w:type="dxa"/>
              <w:left w:w="100" w:type="dxa"/>
              <w:bottom w:w="100" w:type="dxa"/>
              <w:right w:w="100" w:type="dxa"/>
            </w:tcMar>
          </w:tcPr>
          <w:p w14:paraId="3B2C99F5" w14:textId="77777777" w:rsidR="0024747F" w:rsidRDefault="00C07DDC" w:rsidP="001506C5">
            <w:pPr>
              <w:widowControl w:val="0"/>
              <w:pBdr>
                <w:top w:val="nil"/>
                <w:left w:val="nil"/>
                <w:bottom w:val="nil"/>
                <w:right w:val="nil"/>
                <w:between w:val="nil"/>
              </w:pBdr>
              <w:spacing w:after="0" w:line="360" w:lineRule="auto"/>
              <w:jc w:val="both"/>
            </w:pPr>
            <w:r>
              <w:t>Giúp cải thiện môi trường</w:t>
            </w:r>
          </w:p>
        </w:tc>
      </w:tr>
    </w:tbl>
    <w:p w14:paraId="5F00DE3D" w14:textId="4364F70B" w:rsidR="0024747F" w:rsidRDefault="001506C5" w:rsidP="001506C5">
      <w:pPr>
        <w:spacing w:before="120" w:after="0" w:line="360" w:lineRule="auto"/>
        <w:jc w:val="both"/>
        <w:rPr>
          <w:color w:val="00B050"/>
          <w:u w:val="single"/>
        </w:rPr>
      </w:pPr>
      <w:r>
        <w:rPr>
          <w:color w:val="00B050"/>
          <w:u w:val="single"/>
        </w:rPr>
        <w:t>Hướng dẫn chi tiết:</w:t>
      </w:r>
    </w:p>
    <w:tbl>
      <w:tblPr>
        <w:tblStyle w:val="a0"/>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784"/>
      </w:tblGrid>
      <w:tr w:rsidR="0024747F" w14:paraId="3F5AD205" w14:textId="77777777">
        <w:tc>
          <w:tcPr>
            <w:tcW w:w="3681" w:type="dxa"/>
          </w:tcPr>
          <w:p w14:paraId="3F5AAA12" w14:textId="77777777" w:rsidR="0024747F" w:rsidRDefault="00C07DDC" w:rsidP="001506C5">
            <w:pPr>
              <w:spacing w:before="120" w:line="360" w:lineRule="auto"/>
              <w:jc w:val="both"/>
              <w:rPr>
                <w:color w:val="000000"/>
              </w:rPr>
            </w:pPr>
            <w:r>
              <w:rPr>
                <w:color w:val="000000"/>
              </w:rPr>
              <w:t>Vai trò</w:t>
            </w:r>
          </w:p>
        </w:tc>
        <w:tc>
          <w:tcPr>
            <w:tcW w:w="5784" w:type="dxa"/>
          </w:tcPr>
          <w:p w14:paraId="143B3B33" w14:textId="77777777" w:rsidR="0024747F" w:rsidRDefault="00C07DDC" w:rsidP="001506C5">
            <w:pPr>
              <w:spacing w:before="120" w:line="360" w:lineRule="auto"/>
              <w:jc w:val="both"/>
              <w:rPr>
                <w:color w:val="000000"/>
              </w:rPr>
            </w:pPr>
            <w:r>
              <w:rPr>
                <w:color w:val="000000"/>
              </w:rPr>
              <w:t>Một số sản phẩm công nghệ</w:t>
            </w:r>
          </w:p>
        </w:tc>
      </w:tr>
      <w:tr w:rsidR="0024747F" w14:paraId="79D65DC9" w14:textId="77777777">
        <w:tc>
          <w:tcPr>
            <w:tcW w:w="3681" w:type="dxa"/>
          </w:tcPr>
          <w:p w14:paraId="1A37D007" w14:textId="77777777" w:rsidR="0024747F" w:rsidRDefault="00C07DDC" w:rsidP="001506C5">
            <w:pPr>
              <w:spacing w:before="120" w:line="360" w:lineRule="auto"/>
              <w:jc w:val="both"/>
              <w:rPr>
                <w:color w:val="000000"/>
              </w:rPr>
            </w:pPr>
            <w:r>
              <w:rPr>
                <w:color w:val="000000"/>
              </w:rPr>
              <w:t xml:space="preserve">Đáp ứng nhu cầu ăn ở, đi lại, giải trí của con </w:t>
            </w:r>
            <w:r>
              <w:rPr>
                <w:color w:val="000000"/>
              </w:rPr>
              <w:t>người</w:t>
            </w:r>
          </w:p>
        </w:tc>
        <w:tc>
          <w:tcPr>
            <w:tcW w:w="5784" w:type="dxa"/>
          </w:tcPr>
          <w:p w14:paraId="6A345796" w14:textId="77777777" w:rsidR="0024747F" w:rsidRDefault="00C07DDC" w:rsidP="001506C5">
            <w:pPr>
              <w:numPr>
                <w:ilvl w:val="0"/>
                <w:numId w:val="2"/>
              </w:numPr>
              <w:pBdr>
                <w:top w:val="nil"/>
                <w:left w:val="nil"/>
                <w:bottom w:val="nil"/>
                <w:right w:val="nil"/>
                <w:between w:val="nil"/>
              </w:pBdr>
              <w:spacing w:before="120" w:line="360" w:lineRule="auto"/>
              <w:jc w:val="both"/>
              <w:rPr>
                <w:color w:val="000000"/>
              </w:rPr>
            </w:pPr>
            <w:r>
              <w:rPr>
                <w:color w:val="000000"/>
              </w:rPr>
              <w:t>Máy rút tiền ATM</w:t>
            </w:r>
          </w:p>
          <w:p w14:paraId="7510F46C" w14:textId="77777777" w:rsidR="0024747F" w:rsidRDefault="00C07DDC" w:rsidP="001506C5">
            <w:pPr>
              <w:numPr>
                <w:ilvl w:val="0"/>
                <w:numId w:val="2"/>
              </w:numPr>
              <w:pBdr>
                <w:top w:val="nil"/>
                <w:left w:val="nil"/>
                <w:bottom w:val="nil"/>
                <w:right w:val="nil"/>
                <w:between w:val="nil"/>
              </w:pBdr>
              <w:spacing w:line="360" w:lineRule="auto"/>
              <w:jc w:val="both"/>
              <w:rPr>
                <w:color w:val="000000"/>
              </w:rPr>
            </w:pPr>
            <w:r>
              <w:rPr>
                <w:color w:val="000000"/>
              </w:rPr>
              <w:t xml:space="preserve">Điện thoại </w:t>
            </w:r>
          </w:p>
          <w:p w14:paraId="267DD8C2" w14:textId="77777777" w:rsidR="0024747F" w:rsidRDefault="00C07DDC" w:rsidP="001506C5">
            <w:pPr>
              <w:numPr>
                <w:ilvl w:val="0"/>
                <w:numId w:val="2"/>
              </w:numPr>
              <w:pBdr>
                <w:top w:val="nil"/>
                <w:left w:val="nil"/>
                <w:bottom w:val="nil"/>
                <w:right w:val="nil"/>
                <w:between w:val="nil"/>
              </w:pBdr>
              <w:spacing w:line="360" w:lineRule="auto"/>
              <w:jc w:val="both"/>
              <w:rPr>
                <w:color w:val="000000"/>
              </w:rPr>
            </w:pPr>
            <w:r>
              <w:t>TiVi</w:t>
            </w:r>
          </w:p>
          <w:p w14:paraId="44F15854" w14:textId="77777777" w:rsidR="0024747F" w:rsidRDefault="00C07DDC" w:rsidP="001506C5">
            <w:pPr>
              <w:numPr>
                <w:ilvl w:val="0"/>
                <w:numId w:val="2"/>
              </w:numPr>
              <w:pBdr>
                <w:top w:val="nil"/>
                <w:left w:val="nil"/>
                <w:bottom w:val="nil"/>
                <w:right w:val="nil"/>
                <w:between w:val="nil"/>
              </w:pBdr>
              <w:spacing w:after="160" w:line="360" w:lineRule="auto"/>
              <w:jc w:val="both"/>
              <w:rPr>
                <w:color w:val="000000"/>
              </w:rPr>
            </w:pPr>
            <w:r>
              <w:rPr>
                <w:color w:val="000000"/>
              </w:rPr>
              <w:t>Ô tô</w:t>
            </w:r>
          </w:p>
        </w:tc>
      </w:tr>
      <w:tr w:rsidR="0024747F" w14:paraId="4950DBA5" w14:textId="77777777">
        <w:tc>
          <w:tcPr>
            <w:tcW w:w="3681" w:type="dxa"/>
          </w:tcPr>
          <w:p w14:paraId="2FD8EEF7" w14:textId="77777777" w:rsidR="0024747F" w:rsidRDefault="00C07DDC" w:rsidP="001506C5">
            <w:pPr>
              <w:spacing w:before="120" w:line="360" w:lineRule="auto"/>
              <w:jc w:val="both"/>
              <w:rPr>
                <w:color w:val="000000"/>
              </w:rPr>
            </w:pPr>
            <w:r>
              <w:rPr>
                <w:color w:val="000000"/>
              </w:rPr>
              <w:t>Giúp tăng năng suất lao động</w:t>
            </w:r>
          </w:p>
        </w:tc>
        <w:tc>
          <w:tcPr>
            <w:tcW w:w="5784" w:type="dxa"/>
          </w:tcPr>
          <w:p w14:paraId="305458D1" w14:textId="77777777" w:rsidR="0024747F" w:rsidRDefault="00C07DDC" w:rsidP="001506C5">
            <w:pPr>
              <w:numPr>
                <w:ilvl w:val="0"/>
                <w:numId w:val="2"/>
              </w:numPr>
              <w:pBdr>
                <w:top w:val="nil"/>
                <w:left w:val="nil"/>
                <w:bottom w:val="nil"/>
                <w:right w:val="nil"/>
                <w:between w:val="nil"/>
              </w:pBdr>
              <w:spacing w:before="120" w:line="360" w:lineRule="auto"/>
              <w:jc w:val="both"/>
              <w:rPr>
                <w:color w:val="000000"/>
              </w:rPr>
            </w:pPr>
            <w:r>
              <w:rPr>
                <w:color w:val="000000"/>
              </w:rPr>
              <w:t>Máy cày, máy đóng nắp chai</w:t>
            </w:r>
          </w:p>
          <w:p w14:paraId="2EE010A9" w14:textId="77777777" w:rsidR="0024747F" w:rsidRDefault="00C07DDC" w:rsidP="001506C5">
            <w:pPr>
              <w:numPr>
                <w:ilvl w:val="0"/>
                <w:numId w:val="2"/>
              </w:numPr>
              <w:pBdr>
                <w:top w:val="nil"/>
                <w:left w:val="nil"/>
                <w:bottom w:val="nil"/>
                <w:right w:val="nil"/>
                <w:between w:val="nil"/>
              </w:pBdr>
              <w:spacing w:line="360" w:lineRule="auto"/>
              <w:jc w:val="both"/>
              <w:rPr>
                <w:color w:val="000000"/>
              </w:rPr>
            </w:pPr>
            <w:r>
              <w:rPr>
                <w:color w:val="000000"/>
              </w:rPr>
              <w:lastRenderedPageBreak/>
              <w:t>Máy gọt vỏ trái cây</w:t>
            </w:r>
          </w:p>
          <w:p w14:paraId="64EBE8DA" w14:textId="77777777" w:rsidR="0024747F" w:rsidRDefault="00C07DDC" w:rsidP="001506C5">
            <w:pPr>
              <w:numPr>
                <w:ilvl w:val="0"/>
                <w:numId w:val="2"/>
              </w:numPr>
              <w:pBdr>
                <w:top w:val="nil"/>
                <w:left w:val="nil"/>
                <w:bottom w:val="nil"/>
                <w:right w:val="nil"/>
                <w:between w:val="nil"/>
              </w:pBdr>
              <w:spacing w:after="160" w:line="360" w:lineRule="auto"/>
              <w:jc w:val="both"/>
              <w:rPr>
                <w:color w:val="000000"/>
              </w:rPr>
            </w:pPr>
            <w:r>
              <w:rPr>
                <w:color w:val="000000"/>
              </w:rPr>
              <w:t>Máy đóng hộp</w:t>
            </w:r>
          </w:p>
        </w:tc>
      </w:tr>
      <w:tr w:rsidR="0024747F" w14:paraId="5EBF5917" w14:textId="77777777">
        <w:tc>
          <w:tcPr>
            <w:tcW w:w="3681" w:type="dxa"/>
          </w:tcPr>
          <w:p w14:paraId="3E072AB9" w14:textId="77777777" w:rsidR="0024747F" w:rsidRDefault="00C07DDC" w:rsidP="001506C5">
            <w:pPr>
              <w:spacing w:before="120" w:line="360" w:lineRule="auto"/>
              <w:jc w:val="both"/>
              <w:rPr>
                <w:color w:val="000000"/>
              </w:rPr>
            </w:pPr>
            <w:r>
              <w:rPr>
                <w:color w:val="000000"/>
              </w:rPr>
              <w:lastRenderedPageBreak/>
              <w:t>Giúp cải thiện môi trường</w:t>
            </w:r>
          </w:p>
        </w:tc>
        <w:tc>
          <w:tcPr>
            <w:tcW w:w="5784" w:type="dxa"/>
          </w:tcPr>
          <w:p w14:paraId="33FED69F" w14:textId="77777777" w:rsidR="0024747F" w:rsidRDefault="00C07DDC" w:rsidP="001506C5">
            <w:pPr>
              <w:numPr>
                <w:ilvl w:val="0"/>
                <w:numId w:val="2"/>
              </w:numPr>
              <w:pBdr>
                <w:top w:val="nil"/>
                <w:left w:val="nil"/>
                <w:bottom w:val="nil"/>
                <w:right w:val="nil"/>
                <w:between w:val="nil"/>
              </w:pBdr>
              <w:spacing w:before="120" w:line="360" w:lineRule="auto"/>
              <w:jc w:val="both"/>
              <w:rPr>
                <w:color w:val="000000"/>
              </w:rPr>
            </w:pPr>
            <w:r>
              <w:rPr>
                <w:color w:val="000000"/>
              </w:rPr>
              <w:t>Máy phân huỷ rác</w:t>
            </w:r>
          </w:p>
          <w:p w14:paraId="527C5C51" w14:textId="77777777" w:rsidR="0024747F" w:rsidRDefault="00C07DDC" w:rsidP="001506C5">
            <w:pPr>
              <w:numPr>
                <w:ilvl w:val="0"/>
                <w:numId w:val="2"/>
              </w:numPr>
              <w:pBdr>
                <w:top w:val="nil"/>
                <w:left w:val="nil"/>
                <w:bottom w:val="nil"/>
                <w:right w:val="nil"/>
                <w:between w:val="nil"/>
              </w:pBdr>
              <w:spacing w:line="360" w:lineRule="auto"/>
              <w:jc w:val="both"/>
              <w:rPr>
                <w:color w:val="000000"/>
              </w:rPr>
            </w:pPr>
            <w:r>
              <w:rPr>
                <w:color w:val="000000"/>
              </w:rPr>
              <w:t>Robot thu gom rác thải</w:t>
            </w:r>
          </w:p>
          <w:p w14:paraId="07EE5F01" w14:textId="77777777" w:rsidR="0024747F" w:rsidRDefault="00C07DDC" w:rsidP="001506C5">
            <w:pPr>
              <w:numPr>
                <w:ilvl w:val="0"/>
                <w:numId w:val="2"/>
              </w:numPr>
              <w:pBdr>
                <w:top w:val="nil"/>
                <w:left w:val="nil"/>
                <w:bottom w:val="nil"/>
                <w:right w:val="nil"/>
                <w:between w:val="nil"/>
              </w:pBdr>
              <w:spacing w:after="160" w:line="360" w:lineRule="auto"/>
              <w:jc w:val="both"/>
              <w:rPr>
                <w:color w:val="000000"/>
              </w:rPr>
            </w:pPr>
            <w:r>
              <w:rPr>
                <w:color w:val="000000"/>
              </w:rPr>
              <w:t xml:space="preserve">Máy xử lí nước thải. </w:t>
            </w:r>
          </w:p>
        </w:tc>
      </w:tr>
    </w:tbl>
    <w:p w14:paraId="6DC9BC3E" w14:textId="77777777" w:rsidR="0024747F" w:rsidRDefault="0024747F" w:rsidP="001506C5">
      <w:pPr>
        <w:spacing w:before="120" w:after="0" w:line="360" w:lineRule="auto"/>
        <w:jc w:val="both"/>
        <w:rPr>
          <w:color w:val="000000"/>
        </w:rPr>
      </w:pPr>
    </w:p>
    <w:p w14:paraId="6F477E26" w14:textId="77777777" w:rsidR="0024747F" w:rsidRDefault="00C07DDC" w:rsidP="001506C5">
      <w:pPr>
        <w:spacing w:before="120" w:after="0" w:line="360" w:lineRule="auto"/>
        <w:jc w:val="both"/>
        <w:rPr>
          <w:color w:val="000000"/>
        </w:rPr>
      </w:pPr>
      <w:r>
        <w:rPr>
          <w:b/>
          <w:color w:val="000000"/>
        </w:rPr>
        <w:t>Luyện tập:</w:t>
      </w:r>
      <w:r>
        <w:rPr>
          <w:color w:val="000000"/>
        </w:rPr>
        <w:t xml:space="preserve"> Hãy nêu vai trò của sản phẩm công nghệ khác mà em biết </w:t>
      </w:r>
    </w:p>
    <w:p w14:paraId="24BF59BD" w14:textId="565319BD" w:rsidR="0024747F" w:rsidRDefault="001506C5" w:rsidP="001506C5">
      <w:pPr>
        <w:spacing w:before="120" w:after="0" w:line="360" w:lineRule="auto"/>
        <w:jc w:val="both"/>
        <w:rPr>
          <w:color w:val="00B050"/>
          <w:u w:val="single"/>
        </w:rPr>
      </w:pPr>
      <w:r>
        <w:rPr>
          <w:color w:val="00B050"/>
          <w:u w:val="single"/>
        </w:rPr>
        <w:t>Hướng dẫn chi tiết:</w:t>
      </w:r>
    </w:p>
    <w:p w14:paraId="5BE26AB8" w14:textId="77777777" w:rsidR="0024747F" w:rsidRDefault="00C07DDC" w:rsidP="001506C5">
      <w:pPr>
        <w:numPr>
          <w:ilvl w:val="0"/>
          <w:numId w:val="2"/>
        </w:numPr>
        <w:pBdr>
          <w:top w:val="nil"/>
          <w:left w:val="nil"/>
          <w:bottom w:val="nil"/>
          <w:right w:val="nil"/>
          <w:between w:val="nil"/>
        </w:pBdr>
        <w:spacing w:before="120" w:after="0" w:line="360" w:lineRule="auto"/>
        <w:jc w:val="both"/>
        <w:rPr>
          <w:color w:val="000000"/>
        </w:rPr>
      </w:pPr>
      <w:r>
        <w:rPr>
          <w:color w:val="000000"/>
        </w:rPr>
        <w:t xml:space="preserve">Sản phẩm công nghệ: Máy tính xách tay </w:t>
      </w:r>
    </w:p>
    <w:p w14:paraId="1825047D" w14:textId="77777777" w:rsidR="0024747F" w:rsidRDefault="00C07DDC" w:rsidP="001506C5">
      <w:pPr>
        <w:numPr>
          <w:ilvl w:val="0"/>
          <w:numId w:val="2"/>
        </w:numPr>
        <w:pBdr>
          <w:top w:val="nil"/>
          <w:left w:val="nil"/>
          <w:bottom w:val="nil"/>
          <w:right w:val="nil"/>
          <w:between w:val="nil"/>
        </w:pBdr>
        <w:spacing w:after="0" w:line="360" w:lineRule="auto"/>
        <w:jc w:val="both"/>
        <w:rPr>
          <w:color w:val="000000"/>
        </w:rPr>
      </w:pPr>
      <w:r>
        <w:rPr>
          <w:color w:val="000000"/>
        </w:rPr>
        <w:t>Vai trò: Máy tính xách tay là một công cụ cần thiết cho công việc, học tập và giải trí di động. Nó cho phép người dùng truy cập internet, xử</w:t>
      </w:r>
      <w:r>
        <w:rPr>
          <w:color w:val="000000"/>
        </w:rPr>
        <w:t xml:space="preserve"> lý thông tin, tạo và chỉnh sửa tài liệu, thực hiện các nhiệm vụ văn phòng di động. Máy tính xách tay giúp tăng khả năng làm việc linh hoạt và tiện lợi, cho phép người dùng làm việc từ xa và truy cập thông tin mọi lúc, mọi nơi.</w:t>
      </w:r>
    </w:p>
    <w:p w14:paraId="5F29FB9C" w14:textId="77777777" w:rsidR="0024747F" w:rsidRDefault="0024747F" w:rsidP="001506C5">
      <w:pPr>
        <w:spacing w:before="120" w:after="0" w:line="360" w:lineRule="auto"/>
        <w:jc w:val="both"/>
        <w:rPr>
          <w:color w:val="000000"/>
        </w:rPr>
      </w:pPr>
    </w:p>
    <w:p w14:paraId="68A68575" w14:textId="77777777" w:rsidR="0024747F" w:rsidRDefault="00C07DDC" w:rsidP="001506C5">
      <w:pPr>
        <w:pStyle w:val="Heading2"/>
        <w:spacing w:line="360" w:lineRule="auto"/>
        <w:jc w:val="both"/>
      </w:pPr>
      <w:r>
        <w:t>2. M</w:t>
      </w:r>
      <w:r>
        <w:t>Ặ</w:t>
      </w:r>
      <w:r>
        <w:t>T TRÁI KHI S</w:t>
      </w:r>
      <w:r>
        <w:t>Ử</w:t>
      </w:r>
      <w:r>
        <w:t xml:space="preserve"> D</w:t>
      </w:r>
      <w:r>
        <w:t>Ụ</w:t>
      </w:r>
      <w:r>
        <w:t xml:space="preserve">NG </w:t>
      </w:r>
      <w:r>
        <w:t>CÔNG NGH</w:t>
      </w:r>
      <w:r>
        <w:t>Ệ</w:t>
      </w:r>
    </w:p>
    <w:p w14:paraId="575AC806" w14:textId="77777777" w:rsidR="0024747F" w:rsidRDefault="00C07DDC" w:rsidP="001506C5">
      <w:pPr>
        <w:spacing w:before="120" w:after="0" w:line="360" w:lineRule="auto"/>
        <w:jc w:val="both"/>
        <w:rPr>
          <w:color w:val="000000"/>
        </w:rPr>
      </w:pPr>
      <w:r>
        <w:rPr>
          <w:b/>
          <w:color w:val="000000"/>
        </w:rPr>
        <w:t>Khám phá:</w:t>
      </w:r>
      <w:r>
        <w:rPr>
          <w:color w:val="000000"/>
        </w:rPr>
        <w:t xml:space="preserve"> Quan sát sơ đồ trong hình 2 và cho biết công nghệ sản xuất giấy dưới đây có ảnh hưởng như thế nào đến môi trường. </w:t>
      </w:r>
    </w:p>
    <w:p w14:paraId="50B864F2" w14:textId="77777777" w:rsidR="0024747F" w:rsidRDefault="00C07DDC" w:rsidP="001506C5">
      <w:pPr>
        <w:spacing w:before="120" w:after="0" w:line="360" w:lineRule="auto"/>
        <w:jc w:val="both"/>
        <w:rPr>
          <w:color w:val="000000"/>
        </w:rPr>
      </w:pPr>
      <w:r>
        <w:rPr>
          <w:noProof/>
        </w:rPr>
        <w:lastRenderedPageBreak/>
        <w:drawing>
          <wp:inline distT="0" distB="0" distL="0" distR="0" wp14:anchorId="21D52C3E" wp14:editId="0A0F119B">
            <wp:extent cx="5010469" cy="2688996"/>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010469" cy="2688996"/>
                    </a:xfrm>
                    <a:prstGeom prst="rect">
                      <a:avLst/>
                    </a:prstGeom>
                    <a:ln/>
                  </pic:spPr>
                </pic:pic>
              </a:graphicData>
            </a:graphic>
          </wp:inline>
        </w:drawing>
      </w:r>
    </w:p>
    <w:p w14:paraId="4D057ECA" w14:textId="5D509D2C" w:rsidR="0024747F" w:rsidRDefault="001506C5" w:rsidP="001506C5">
      <w:pPr>
        <w:spacing w:before="120" w:after="0" w:line="360" w:lineRule="auto"/>
        <w:jc w:val="both"/>
        <w:rPr>
          <w:color w:val="00B050"/>
          <w:u w:val="single"/>
        </w:rPr>
      </w:pPr>
      <w:r>
        <w:rPr>
          <w:color w:val="00B050"/>
          <w:u w:val="single"/>
        </w:rPr>
        <w:t>Hướng dẫn chi tiết:</w:t>
      </w:r>
    </w:p>
    <w:p w14:paraId="66DDF448" w14:textId="77777777" w:rsidR="0024747F" w:rsidRDefault="00C07DDC" w:rsidP="001506C5">
      <w:pPr>
        <w:spacing w:before="120" w:after="0" w:line="360" w:lineRule="auto"/>
        <w:jc w:val="both"/>
        <w:rPr>
          <w:color w:val="000000"/>
        </w:rPr>
      </w:pPr>
      <w:r>
        <w:rPr>
          <w:color w:val="000000"/>
        </w:rPr>
        <w:t>Công nghệ sản xuất giấy trên sử dụng nước “ngâm hoá chất”, không qua xử lý và thải thẳng ra môi trư</w:t>
      </w:r>
      <w:r>
        <w:rPr>
          <w:color w:val="000000"/>
        </w:rPr>
        <w:t>ờng. Khi công nghệ sản xuất giấy không xử lý nước thải và thải trực tiếp ra môi trường, nó có thể gây ra vấn đề ô nhiễm nước. Nước thải chứa các chất hóa học từ quá trình sản xuất giấy, và khi nước thải này không được xử lý, nó có thể làm ô nhiễm các nguồn</w:t>
      </w:r>
      <w:r>
        <w:rPr>
          <w:color w:val="000000"/>
        </w:rPr>
        <w:t xml:space="preserve"> nước tự nhiên. Điều này có thể gây hại cho động vật và thực vật sống trong nước, và làm giảm chất lượng nước mà chúng ta sử dụng.</w:t>
      </w:r>
    </w:p>
    <w:p w14:paraId="6BF15362" w14:textId="77777777" w:rsidR="0024747F" w:rsidRDefault="0024747F" w:rsidP="001506C5">
      <w:pPr>
        <w:spacing w:before="120" w:after="0" w:line="360" w:lineRule="auto"/>
        <w:jc w:val="both"/>
        <w:rPr>
          <w:color w:val="000000"/>
        </w:rPr>
      </w:pPr>
    </w:p>
    <w:p w14:paraId="2418BFA7" w14:textId="77777777" w:rsidR="0024747F" w:rsidRDefault="00C07DDC" w:rsidP="001506C5">
      <w:pPr>
        <w:spacing w:before="120" w:after="0" w:line="360" w:lineRule="auto"/>
        <w:jc w:val="both"/>
        <w:rPr>
          <w:color w:val="000000"/>
        </w:rPr>
      </w:pPr>
      <w:r>
        <w:rPr>
          <w:b/>
          <w:color w:val="000000"/>
        </w:rPr>
        <w:t>Khám phá:</w:t>
      </w:r>
      <w:r>
        <w:rPr>
          <w:color w:val="000000"/>
        </w:rPr>
        <w:t xml:space="preserve"> Quan sát các tình huống trong hình 3 và lựa chọn các thẻ phù hợp để thể hiện mặt trái khi sử dụng công nghệ trong </w:t>
      </w:r>
      <w:r>
        <w:rPr>
          <w:color w:val="000000"/>
        </w:rPr>
        <w:t>mỗi hình</w:t>
      </w:r>
    </w:p>
    <w:p w14:paraId="647D369E" w14:textId="77777777" w:rsidR="0024747F" w:rsidRDefault="00C07DDC" w:rsidP="001506C5">
      <w:pPr>
        <w:numPr>
          <w:ilvl w:val="0"/>
          <w:numId w:val="1"/>
        </w:numPr>
        <w:pBdr>
          <w:top w:val="nil"/>
          <w:left w:val="nil"/>
          <w:bottom w:val="nil"/>
          <w:right w:val="nil"/>
          <w:between w:val="nil"/>
        </w:pBdr>
        <w:spacing w:before="120" w:after="0" w:line="360" w:lineRule="auto"/>
        <w:jc w:val="both"/>
        <w:rPr>
          <w:color w:val="000000"/>
        </w:rPr>
      </w:pPr>
      <w:r>
        <w:rPr>
          <w:color w:val="000000"/>
        </w:rPr>
        <w:t>Lệ thuộc vào sản phẩm công nghệ</w:t>
      </w:r>
    </w:p>
    <w:p w14:paraId="32A53A25" w14:textId="77777777" w:rsidR="0024747F" w:rsidRDefault="00C07DDC" w:rsidP="001506C5">
      <w:pPr>
        <w:numPr>
          <w:ilvl w:val="0"/>
          <w:numId w:val="1"/>
        </w:numPr>
        <w:pBdr>
          <w:top w:val="nil"/>
          <w:left w:val="nil"/>
          <w:bottom w:val="nil"/>
          <w:right w:val="nil"/>
          <w:between w:val="nil"/>
        </w:pBdr>
        <w:spacing w:after="0" w:line="360" w:lineRule="auto"/>
        <w:jc w:val="both"/>
        <w:rPr>
          <w:color w:val="000000"/>
        </w:rPr>
      </w:pPr>
      <w:r>
        <w:rPr>
          <w:color w:val="000000"/>
        </w:rPr>
        <w:t>Hạn chế giao tiếp trực tiếp của con người</w:t>
      </w:r>
    </w:p>
    <w:p w14:paraId="07B462C1" w14:textId="77777777" w:rsidR="0024747F" w:rsidRDefault="00C07DDC" w:rsidP="001506C5">
      <w:pPr>
        <w:numPr>
          <w:ilvl w:val="0"/>
          <w:numId w:val="1"/>
        </w:numPr>
        <w:pBdr>
          <w:top w:val="nil"/>
          <w:left w:val="nil"/>
          <w:bottom w:val="nil"/>
          <w:right w:val="nil"/>
          <w:between w:val="nil"/>
        </w:pBdr>
        <w:spacing w:after="0" w:line="360" w:lineRule="auto"/>
        <w:jc w:val="both"/>
        <w:rPr>
          <w:color w:val="000000"/>
        </w:rPr>
      </w:pPr>
      <w:r>
        <w:rPr>
          <w:color w:val="000000"/>
        </w:rPr>
        <w:t>Mất an toàn thông tin</w:t>
      </w:r>
    </w:p>
    <w:p w14:paraId="2E3D3A44" w14:textId="77777777" w:rsidR="0024747F" w:rsidRDefault="00C07DDC" w:rsidP="001506C5">
      <w:pPr>
        <w:numPr>
          <w:ilvl w:val="0"/>
          <w:numId w:val="1"/>
        </w:numPr>
        <w:pBdr>
          <w:top w:val="nil"/>
          <w:left w:val="nil"/>
          <w:bottom w:val="nil"/>
          <w:right w:val="nil"/>
          <w:between w:val="nil"/>
        </w:pBdr>
        <w:spacing w:after="0" w:line="360" w:lineRule="auto"/>
        <w:jc w:val="both"/>
        <w:rPr>
          <w:color w:val="000000"/>
        </w:rPr>
      </w:pPr>
      <w:r>
        <w:rPr>
          <w:color w:val="000000"/>
        </w:rPr>
        <w:t>ảnh hưởng đến sức khỏe</w:t>
      </w:r>
    </w:p>
    <w:p w14:paraId="7DF1065C" w14:textId="77777777" w:rsidR="0024747F" w:rsidRDefault="00C07DDC" w:rsidP="001506C5">
      <w:pPr>
        <w:spacing w:before="120" w:after="0" w:line="360" w:lineRule="auto"/>
        <w:jc w:val="both"/>
        <w:rPr>
          <w:color w:val="000000"/>
        </w:rPr>
      </w:pPr>
      <w:r>
        <w:rPr>
          <w:noProof/>
        </w:rPr>
        <w:lastRenderedPageBreak/>
        <w:drawing>
          <wp:inline distT="0" distB="0" distL="0" distR="0" wp14:anchorId="7F231AEE" wp14:editId="00CD2270">
            <wp:extent cx="5081588" cy="3231759"/>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081588" cy="3231759"/>
                    </a:xfrm>
                    <a:prstGeom prst="rect">
                      <a:avLst/>
                    </a:prstGeom>
                    <a:ln/>
                  </pic:spPr>
                </pic:pic>
              </a:graphicData>
            </a:graphic>
          </wp:inline>
        </w:drawing>
      </w:r>
    </w:p>
    <w:p w14:paraId="228DF873" w14:textId="3F25831A" w:rsidR="0024747F" w:rsidRDefault="001506C5" w:rsidP="001506C5">
      <w:pPr>
        <w:spacing w:before="120" w:after="0" w:line="360" w:lineRule="auto"/>
        <w:jc w:val="both"/>
        <w:rPr>
          <w:color w:val="00B050"/>
          <w:u w:val="single"/>
        </w:rPr>
      </w:pPr>
      <w:r>
        <w:rPr>
          <w:color w:val="00B050"/>
          <w:u w:val="single"/>
        </w:rPr>
        <w:t>Hướng dẫn chi tiết:</w:t>
      </w:r>
    </w:p>
    <w:p w14:paraId="3B812586" w14:textId="77777777" w:rsidR="0024747F" w:rsidRDefault="00C07DDC" w:rsidP="001506C5">
      <w:pPr>
        <w:spacing w:before="120" w:after="0" w:line="360" w:lineRule="auto"/>
        <w:jc w:val="both"/>
        <w:rPr>
          <w:color w:val="000000"/>
        </w:rPr>
      </w:pPr>
      <w:r>
        <w:rPr>
          <w:color w:val="000000"/>
        </w:rPr>
        <w:t>1 – a</w:t>
      </w:r>
    </w:p>
    <w:p w14:paraId="64896609" w14:textId="77777777" w:rsidR="0024747F" w:rsidRDefault="00C07DDC" w:rsidP="001506C5">
      <w:pPr>
        <w:spacing w:before="120" w:after="0" w:line="360" w:lineRule="auto"/>
        <w:jc w:val="both"/>
        <w:rPr>
          <w:color w:val="000000"/>
        </w:rPr>
      </w:pPr>
      <w:r>
        <w:rPr>
          <w:color w:val="000000"/>
        </w:rPr>
        <w:t>2 – b</w:t>
      </w:r>
    </w:p>
    <w:p w14:paraId="061C57BE" w14:textId="77777777" w:rsidR="0024747F" w:rsidRDefault="00C07DDC" w:rsidP="001506C5">
      <w:pPr>
        <w:spacing w:before="120" w:after="0" w:line="360" w:lineRule="auto"/>
        <w:jc w:val="both"/>
        <w:rPr>
          <w:color w:val="000000"/>
        </w:rPr>
      </w:pPr>
      <w:r>
        <w:rPr>
          <w:color w:val="000000"/>
        </w:rPr>
        <w:t xml:space="preserve">3 – d </w:t>
      </w:r>
    </w:p>
    <w:p w14:paraId="085EB9CB" w14:textId="77777777" w:rsidR="0024747F" w:rsidRDefault="00C07DDC" w:rsidP="001506C5">
      <w:pPr>
        <w:spacing w:before="120" w:after="0" w:line="360" w:lineRule="auto"/>
        <w:jc w:val="both"/>
        <w:rPr>
          <w:color w:val="000000"/>
        </w:rPr>
      </w:pPr>
      <w:r>
        <w:rPr>
          <w:color w:val="000000"/>
        </w:rPr>
        <w:t>4 – c</w:t>
      </w:r>
    </w:p>
    <w:p w14:paraId="350A42D7" w14:textId="77777777" w:rsidR="0024747F" w:rsidRDefault="0024747F" w:rsidP="001506C5">
      <w:pPr>
        <w:spacing w:before="120" w:after="0" w:line="360" w:lineRule="auto"/>
        <w:jc w:val="both"/>
        <w:rPr>
          <w:color w:val="000000"/>
        </w:rPr>
      </w:pPr>
    </w:p>
    <w:p w14:paraId="65B2FE61" w14:textId="77777777" w:rsidR="0024747F" w:rsidRDefault="00C07DDC" w:rsidP="001506C5">
      <w:pPr>
        <w:spacing w:before="120" w:after="0" w:line="360" w:lineRule="auto"/>
        <w:jc w:val="both"/>
        <w:rPr>
          <w:color w:val="000000"/>
        </w:rPr>
      </w:pPr>
      <w:r>
        <w:rPr>
          <w:b/>
          <w:color w:val="000000"/>
        </w:rPr>
        <w:t>Luyện tập:</w:t>
      </w:r>
      <w:r>
        <w:rPr>
          <w:color w:val="000000"/>
        </w:rPr>
        <w:t xml:space="preserve"> Em hãy trao đổi với bạn và kể thêm những mặt trái khi sử dụng công nghệ trong đời sống. </w:t>
      </w:r>
    </w:p>
    <w:p w14:paraId="1ED5CBFF" w14:textId="6D959881" w:rsidR="0024747F" w:rsidRDefault="001506C5" w:rsidP="001506C5">
      <w:pPr>
        <w:spacing w:before="120" w:after="0" w:line="360" w:lineRule="auto"/>
        <w:jc w:val="both"/>
        <w:rPr>
          <w:color w:val="00B050"/>
          <w:u w:val="single"/>
        </w:rPr>
      </w:pPr>
      <w:r>
        <w:rPr>
          <w:color w:val="00B050"/>
          <w:u w:val="single"/>
        </w:rPr>
        <w:t>Hướng dẫn chi tiết:</w:t>
      </w:r>
    </w:p>
    <w:p w14:paraId="0AFFB9AD" w14:textId="77777777" w:rsidR="0024747F" w:rsidRDefault="00C07DDC" w:rsidP="001506C5">
      <w:pPr>
        <w:numPr>
          <w:ilvl w:val="0"/>
          <w:numId w:val="2"/>
        </w:numPr>
        <w:pBdr>
          <w:top w:val="nil"/>
          <w:left w:val="nil"/>
          <w:bottom w:val="nil"/>
          <w:right w:val="nil"/>
          <w:between w:val="nil"/>
        </w:pBdr>
        <w:spacing w:before="120" w:after="0" w:line="360" w:lineRule="auto"/>
        <w:jc w:val="both"/>
        <w:rPr>
          <w:color w:val="000000"/>
        </w:rPr>
      </w:pPr>
      <w:r>
        <w:rPr>
          <w:color w:val="000000"/>
        </w:rPr>
        <w:t>Gây mất thời gian và làm mất tập trung của chúng ta. Khi chúng ta dùng quá nhiều thời gian cho điện thoại hoặc máy tính, chúng ta có thể quên hoặc</w:t>
      </w:r>
      <w:r>
        <w:rPr>
          <w:color w:val="000000"/>
        </w:rPr>
        <w:t xml:space="preserve"> không làm được những việc quan trọng khác như học bài, tham gia hoạt động ngoại khóa hay gặp gỡ bạn bè.</w:t>
      </w:r>
    </w:p>
    <w:p w14:paraId="0F82D2A1" w14:textId="77777777" w:rsidR="0024747F" w:rsidRDefault="00C07DDC" w:rsidP="001506C5">
      <w:pPr>
        <w:numPr>
          <w:ilvl w:val="0"/>
          <w:numId w:val="2"/>
        </w:numPr>
        <w:pBdr>
          <w:top w:val="nil"/>
          <w:left w:val="nil"/>
          <w:bottom w:val="nil"/>
          <w:right w:val="nil"/>
          <w:between w:val="nil"/>
        </w:pBdr>
        <w:spacing w:after="0" w:line="360" w:lineRule="auto"/>
        <w:jc w:val="both"/>
        <w:rPr>
          <w:color w:val="000000"/>
        </w:rPr>
      </w:pPr>
      <w:r>
        <w:rPr>
          <w:color w:val="000000"/>
        </w:rPr>
        <w:lastRenderedPageBreak/>
        <w:t>Gây tác động tiêu cực đến sức khỏe: Sử dụng công nghệ quá mức, đặc biệt là khi tham gia vào các hoạt động không lành mạnh như chơi game quá lạng lách h</w:t>
      </w:r>
      <w:r>
        <w:rPr>
          <w:color w:val="000000"/>
        </w:rPr>
        <w:t>oặc xem video không phù hợp, có thể ảnh hưởng đến sức khỏe của chúng ta. Việc ít vận động và ngồi lâu trước màn hình có thể dẫn đến tăng cân, yếu đề kháng và các vấn đề sức khỏe khác.</w:t>
      </w:r>
    </w:p>
    <w:p w14:paraId="28D7277B" w14:textId="77777777" w:rsidR="0024747F" w:rsidRDefault="0024747F" w:rsidP="001506C5">
      <w:pPr>
        <w:spacing w:before="120" w:after="0" w:line="360" w:lineRule="auto"/>
        <w:jc w:val="both"/>
        <w:rPr>
          <w:b/>
          <w:color w:val="000000"/>
        </w:rPr>
      </w:pPr>
    </w:p>
    <w:p w14:paraId="61126DFA" w14:textId="77777777" w:rsidR="0024747F" w:rsidRDefault="00C07DDC" w:rsidP="001506C5">
      <w:pPr>
        <w:spacing w:before="120" w:after="0" w:line="360" w:lineRule="auto"/>
        <w:jc w:val="both"/>
        <w:rPr>
          <w:color w:val="000000"/>
        </w:rPr>
      </w:pPr>
      <w:r>
        <w:rPr>
          <w:b/>
          <w:color w:val="000000"/>
        </w:rPr>
        <w:t>Vận dụng 1:</w:t>
      </w:r>
      <w:r>
        <w:rPr>
          <w:color w:val="000000"/>
        </w:rPr>
        <w:t xml:space="preserve"> Nêu những thói quen của người thân trong gia đình em khi sử</w:t>
      </w:r>
      <w:r>
        <w:rPr>
          <w:color w:val="000000"/>
        </w:rPr>
        <w:t xml:space="preserve"> dụng công nghệ gây ảnh hưởng đến sức khoẻ</w:t>
      </w:r>
    </w:p>
    <w:p w14:paraId="1B11F6ED" w14:textId="21670CFC" w:rsidR="0024747F" w:rsidRDefault="001506C5" w:rsidP="001506C5">
      <w:pPr>
        <w:spacing w:before="120" w:after="0" w:line="360" w:lineRule="auto"/>
        <w:jc w:val="both"/>
        <w:rPr>
          <w:color w:val="00B050"/>
          <w:u w:val="single"/>
        </w:rPr>
      </w:pPr>
      <w:r>
        <w:rPr>
          <w:color w:val="00B050"/>
          <w:u w:val="single"/>
        </w:rPr>
        <w:t>Hướng dẫn chi tiết:</w:t>
      </w:r>
    </w:p>
    <w:p w14:paraId="1B3A932E" w14:textId="77777777" w:rsidR="0024747F" w:rsidRDefault="00C07DDC" w:rsidP="001506C5">
      <w:pPr>
        <w:numPr>
          <w:ilvl w:val="0"/>
          <w:numId w:val="2"/>
        </w:numPr>
        <w:pBdr>
          <w:top w:val="nil"/>
          <w:left w:val="nil"/>
          <w:bottom w:val="nil"/>
          <w:right w:val="nil"/>
          <w:between w:val="nil"/>
        </w:pBdr>
        <w:spacing w:before="120" w:after="0" w:line="360" w:lineRule="auto"/>
        <w:jc w:val="both"/>
        <w:rPr>
          <w:color w:val="000000"/>
        </w:rPr>
      </w:pPr>
      <w:r>
        <w:rPr>
          <w:color w:val="000000"/>
        </w:rPr>
        <w:t>Em trai: thường xuyên thức đêm chơi game. Điều này dẫn đến việc thiếu ngủ và ngủ gật, mất tập trung khi đến lớp</w:t>
      </w:r>
    </w:p>
    <w:p w14:paraId="312CFE37" w14:textId="77777777" w:rsidR="0024747F" w:rsidRDefault="00C07DDC" w:rsidP="001506C5">
      <w:pPr>
        <w:numPr>
          <w:ilvl w:val="0"/>
          <w:numId w:val="2"/>
        </w:numPr>
        <w:pBdr>
          <w:top w:val="nil"/>
          <w:left w:val="nil"/>
          <w:bottom w:val="nil"/>
          <w:right w:val="nil"/>
          <w:between w:val="nil"/>
        </w:pBdr>
        <w:spacing w:after="0" w:line="360" w:lineRule="auto"/>
        <w:jc w:val="both"/>
        <w:rPr>
          <w:color w:val="000000"/>
        </w:rPr>
      </w:pPr>
      <w:r>
        <w:rPr>
          <w:color w:val="000000"/>
        </w:rPr>
        <w:t xml:space="preserve">Bố: thường xuyên sử dụng điện thoại trước khi ngủ. Điều này khiến bố bị khó ngủ và chất lượng giấc ngủ bị giảm sút. </w:t>
      </w:r>
    </w:p>
    <w:p w14:paraId="262147CB" w14:textId="77777777" w:rsidR="0024747F" w:rsidRDefault="0024747F" w:rsidP="001506C5">
      <w:pPr>
        <w:spacing w:before="120" w:after="0" w:line="360" w:lineRule="auto"/>
        <w:ind w:left="360"/>
        <w:jc w:val="both"/>
        <w:rPr>
          <w:color w:val="000000"/>
        </w:rPr>
      </w:pPr>
    </w:p>
    <w:p w14:paraId="65CBF8FB" w14:textId="77777777" w:rsidR="0024747F" w:rsidRDefault="00C07DDC" w:rsidP="001506C5">
      <w:pPr>
        <w:spacing w:before="120" w:after="0" w:line="360" w:lineRule="auto"/>
        <w:jc w:val="both"/>
        <w:rPr>
          <w:color w:val="000000"/>
        </w:rPr>
      </w:pPr>
      <w:r>
        <w:rPr>
          <w:b/>
          <w:color w:val="000000"/>
        </w:rPr>
        <w:t>Vận dụng 2:</w:t>
      </w:r>
      <w:r>
        <w:rPr>
          <w:color w:val="000000"/>
        </w:rPr>
        <w:t xml:space="preserve"> Tìm kiếm thông tin, hình ảnh và chuẩn bị bài trình bày về chủ đề: “Sử dụng công nghệ trong đời sống: Nên hay không nên” </w:t>
      </w:r>
    </w:p>
    <w:p w14:paraId="5D1BA4E6" w14:textId="3C3BBA11" w:rsidR="0024747F" w:rsidRDefault="001506C5" w:rsidP="001506C5">
      <w:pPr>
        <w:spacing w:before="120" w:after="0" w:line="360" w:lineRule="auto"/>
        <w:jc w:val="both"/>
        <w:rPr>
          <w:color w:val="00B050"/>
          <w:u w:val="single"/>
        </w:rPr>
      </w:pPr>
      <w:r>
        <w:rPr>
          <w:color w:val="00B050"/>
          <w:u w:val="single"/>
        </w:rPr>
        <w:t>Hướng dẫn chi tiết:</w:t>
      </w:r>
    </w:p>
    <w:p w14:paraId="08920518" w14:textId="77777777" w:rsidR="0024747F" w:rsidRDefault="00C07DDC" w:rsidP="001506C5">
      <w:pPr>
        <w:spacing w:before="120" w:after="0" w:line="360" w:lineRule="auto"/>
        <w:jc w:val="both"/>
        <w:rPr>
          <w:color w:val="000000"/>
        </w:rPr>
      </w:pPr>
      <w:r>
        <w:rPr>
          <w:color w:val="000000"/>
        </w:rPr>
        <w:t xml:space="preserve">Bài trình bày gợi ý: </w:t>
      </w:r>
    </w:p>
    <w:p w14:paraId="64DA0EA8" w14:textId="77777777" w:rsidR="0024747F" w:rsidRDefault="00C07DDC" w:rsidP="001506C5">
      <w:pPr>
        <w:spacing w:before="120" w:after="0" w:line="360" w:lineRule="auto"/>
        <w:jc w:val="both"/>
        <w:rPr>
          <w:color w:val="000000"/>
        </w:rPr>
      </w:pPr>
      <w:r>
        <w:rPr>
          <w:color w:val="000000"/>
        </w:rPr>
        <w:t>Chủ đề: "Sử dụng công nghệ trong đời sống: Nên hay không nên"</w:t>
      </w:r>
    </w:p>
    <w:p w14:paraId="1C7131ED" w14:textId="77777777" w:rsidR="0024747F" w:rsidRDefault="00C07DDC" w:rsidP="001506C5">
      <w:pPr>
        <w:spacing w:before="120" w:after="0" w:line="360" w:lineRule="auto"/>
        <w:jc w:val="both"/>
        <w:rPr>
          <w:color w:val="000000"/>
        </w:rPr>
      </w:pPr>
      <w:r>
        <w:rPr>
          <w:color w:val="000000"/>
        </w:rPr>
        <w:t xml:space="preserve">Xin chào mọi người! Hôm nay, tôi sẽ nói về việc sử dụng công nghệ trong cuộc sống của chúng ta. Có nên hay không nên sử dụng công nghệ? Hãy cùng tìm hiểu </w:t>
      </w:r>
      <w:r>
        <w:rPr>
          <w:color w:val="000000"/>
        </w:rPr>
        <w:t>nhé!</w:t>
      </w:r>
    </w:p>
    <w:p w14:paraId="3D952458" w14:textId="77777777" w:rsidR="0024747F" w:rsidRDefault="00C07DDC" w:rsidP="001506C5">
      <w:pPr>
        <w:spacing w:before="120" w:after="0" w:line="360" w:lineRule="auto"/>
        <w:jc w:val="both"/>
        <w:rPr>
          <w:color w:val="000000"/>
        </w:rPr>
      </w:pPr>
      <w:r>
        <w:rPr>
          <w:color w:val="000000"/>
        </w:rPr>
        <w:t>Công nghệ có thể giúp chúng ta nhanh chóng tìm kiếm thông tin, xem hình ảnh và kết nối với bạn bè. Chúng ta có thể dùng điện thoại hoặc máy tính để học bài, chơi trò chơi hay xem video thú vị. Điều này rất tiện lợi và giúp chúng ta thực hiện nhiều việ</w:t>
      </w:r>
      <w:r>
        <w:rPr>
          <w:color w:val="000000"/>
        </w:rPr>
        <w:t>c một cách dễ dàng.</w:t>
      </w:r>
    </w:p>
    <w:p w14:paraId="1DA0163E" w14:textId="77777777" w:rsidR="0024747F" w:rsidRDefault="00C07DDC" w:rsidP="001506C5">
      <w:pPr>
        <w:spacing w:before="120" w:after="0" w:line="360" w:lineRule="auto"/>
        <w:jc w:val="both"/>
        <w:rPr>
          <w:color w:val="000000"/>
        </w:rPr>
      </w:pPr>
      <w:r>
        <w:rPr>
          <w:color w:val="000000"/>
        </w:rPr>
        <w:lastRenderedPageBreak/>
        <w:t>Tuy nhiên, việc sử dụng công nghệ cũng có nhược điểm. Nếu chúng ta dành quá nhiều thời gian cho công nghệ, chúng ta có thể quên đi những việc quan trọng khác như học bài, thể dục hoặc gặp gỡ bạn bè. Điện thoại và máy tính cũng có thể là</w:t>
      </w:r>
      <w:r>
        <w:rPr>
          <w:color w:val="000000"/>
        </w:rPr>
        <w:t>m mắt chúng ta mệt mỏi và gây ra những vấn đề về thị lực.</w:t>
      </w:r>
    </w:p>
    <w:p w14:paraId="21820CEF" w14:textId="77777777" w:rsidR="0024747F" w:rsidRDefault="00C07DDC" w:rsidP="001506C5">
      <w:pPr>
        <w:spacing w:before="120" w:after="0" w:line="360" w:lineRule="auto"/>
        <w:jc w:val="both"/>
        <w:rPr>
          <w:color w:val="000000"/>
        </w:rPr>
      </w:pPr>
      <w:r>
        <w:rPr>
          <w:color w:val="000000"/>
        </w:rPr>
        <w:t>Vì vậy, chúng ta cần sử dụng công nghệ một cách cân nhắc. Hãy đảm bảo rằng chúng ta không sử dụng quá nhiều thời gian cho công nghệ và lựa chọn những hoạt động khác để làm cho cuộc sống của chúng ta</w:t>
      </w:r>
      <w:r>
        <w:rPr>
          <w:color w:val="000000"/>
        </w:rPr>
        <w:t xml:space="preserve"> cân bằng hơn. Hãy nhớ rằng công nghệ là một công cụ hữu ích, nhưng chúng ta cần sử dụng nó một cách có tỉnh thức và lành mạnh.</w:t>
      </w:r>
    </w:p>
    <w:p w14:paraId="15370072" w14:textId="77777777" w:rsidR="0024747F" w:rsidRDefault="00C07DDC" w:rsidP="001506C5">
      <w:pPr>
        <w:spacing w:before="120" w:after="0" w:line="360" w:lineRule="auto"/>
        <w:jc w:val="both"/>
        <w:rPr>
          <w:color w:val="000000"/>
        </w:rPr>
      </w:pPr>
      <w:r>
        <w:rPr>
          <w:color w:val="000000"/>
        </w:rPr>
        <w:t>Cảm ơn mọi người đã lắng nghe!</w:t>
      </w:r>
    </w:p>
    <w:sectPr w:rsidR="0024747F">
      <w:headerReference w:type="default" r:id="rId11"/>
      <w:footerReference w:type="default" r:id="rId12"/>
      <w:pgSz w:w="11907" w:h="16840"/>
      <w:pgMar w:top="1440" w:right="99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688A8" w14:textId="77777777" w:rsidR="00C07DDC" w:rsidRDefault="00C07DDC">
      <w:pPr>
        <w:spacing w:after="0" w:line="240" w:lineRule="auto"/>
      </w:pPr>
      <w:r>
        <w:separator/>
      </w:r>
    </w:p>
  </w:endnote>
  <w:endnote w:type="continuationSeparator" w:id="0">
    <w:p w14:paraId="7958DB7E" w14:textId="77777777" w:rsidR="00C07DDC" w:rsidRDefault="00C0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586BE45-B679-4E44-A7FE-80DD3D19665C}"/>
  </w:font>
  <w:font w:name="Georgia">
    <w:panose1 w:val="02040502050405020303"/>
    <w:charset w:val="00"/>
    <w:family w:val="roman"/>
    <w:pitch w:val="variable"/>
    <w:sig w:usb0="00000287" w:usb1="00000000" w:usb2="00000000" w:usb3="00000000" w:csb0="0000009F" w:csb1="00000000"/>
    <w:embedRegular r:id="rId2" w:fontKey="{B5CF78CA-68D4-4D7E-A706-4DE87AA955C8}"/>
    <w:embedItalic r:id="rId3" w:fontKey="{39BFF583-C2F4-400A-9755-AB1CE7366DC3}"/>
  </w:font>
  <w:font w:name="Calibri Light">
    <w:panose1 w:val="020F0302020204030204"/>
    <w:charset w:val="00"/>
    <w:family w:val="swiss"/>
    <w:pitch w:val="variable"/>
    <w:sig w:usb0="E4002EFF" w:usb1="C200247B" w:usb2="00000009" w:usb3="00000000" w:csb0="000001FF" w:csb1="00000000"/>
    <w:embedRegular r:id="rId4" w:fontKey="{CD71CFB7-DA47-4F04-A261-62DD77442D84}"/>
  </w:font>
  <w:font w:name="Calibri">
    <w:panose1 w:val="020F0502020204030204"/>
    <w:charset w:val="00"/>
    <w:family w:val="swiss"/>
    <w:pitch w:val="variable"/>
    <w:sig w:usb0="E4002EFF" w:usb1="C200247B" w:usb2="00000009" w:usb3="00000000" w:csb0="000001FF" w:csb1="00000000"/>
    <w:embedRegular r:id="rId5" w:fontKey="{E5134DB6-F26E-4DA2-BA6C-383506656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E9AFF" w14:textId="77777777" w:rsidR="0024747F" w:rsidRDefault="00C07DD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06C5">
      <w:rPr>
        <w:noProof/>
        <w:color w:val="000000"/>
      </w:rPr>
      <w:t>1</w:t>
    </w:r>
    <w:r>
      <w:rPr>
        <w:color w:val="000000"/>
      </w:rPr>
      <w:fldChar w:fldCharType="end"/>
    </w:r>
  </w:p>
  <w:p w14:paraId="453CE7CD" w14:textId="77777777" w:rsidR="0024747F" w:rsidRDefault="0024747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50911" w14:textId="77777777" w:rsidR="00C07DDC" w:rsidRDefault="00C07DDC">
      <w:pPr>
        <w:spacing w:after="0" w:line="240" w:lineRule="auto"/>
      </w:pPr>
      <w:r>
        <w:separator/>
      </w:r>
    </w:p>
  </w:footnote>
  <w:footnote w:type="continuationSeparator" w:id="0">
    <w:p w14:paraId="7D78FC28" w14:textId="77777777" w:rsidR="00C07DDC" w:rsidRDefault="00C0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8946" w14:textId="77777777" w:rsidR="0024747F" w:rsidRDefault="00C07DDC">
    <w:pPr>
      <w:spacing w:after="0" w:line="360" w:lineRule="auto"/>
      <w:jc w:val="center"/>
      <w:rPr>
        <w:color w:val="00B050"/>
      </w:rPr>
    </w:pPr>
    <w:r>
      <w:rPr>
        <w:color w:val="00B050"/>
      </w:rPr>
      <w:t>Giải Công nghệ 5 – Sách kết</w:t>
    </w:r>
    <w:r>
      <w:rPr>
        <w:color w:val="00B050"/>
      </w:rPr>
      <w:t xml:space="preserve"> nối tri thức với cuộc sống</w:t>
    </w:r>
  </w:p>
  <w:p w14:paraId="2CD4026C" w14:textId="69B42C60" w:rsidR="0024747F" w:rsidRDefault="00C07DDC">
    <w:pPr>
      <w:pBdr>
        <w:top w:val="nil"/>
        <w:left w:val="nil"/>
        <w:bottom w:val="nil"/>
        <w:right w:val="nil"/>
        <w:between w:val="nil"/>
      </w:pBdr>
      <w:spacing w:after="0" w:line="360" w:lineRule="auto"/>
      <w:jc w:val="center"/>
      <w:rPr>
        <w:color w:val="FF0000"/>
      </w:rPr>
    </w:pPr>
    <w:r>
      <w:rPr>
        <w:color w:val="FF0000"/>
      </w:rPr>
      <w:t>Kenh</w:t>
    </w:r>
    <w:r w:rsidR="00CB13FE">
      <w:rPr>
        <w:color w:val="FF0000"/>
      </w:rPr>
      <w:t>giaovien.com</w:t>
    </w:r>
    <w:r>
      <w:rPr>
        <w:color w:val="FF0000"/>
      </w:rPr>
      <w:t xml:space="preserve"> – Zalo: 0386 168 725</w:t>
    </w:r>
  </w:p>
  <w:p w14:paraId="5C6DA15B" w14:textId="77777777" w:rsidR="0024747F" w:rsidRDefault="0024747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9B2"/>
    <w:multiLevelType w:val="multilevel"/>
    <w:tmpl w:val="A9000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1157A6"/>
    <w:multiLevelType w:val="multilevel"/>
    <w:tmpl w:val="A3FC6800"/>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47F"/>
    <w:rsid w:val="001506C5"/>
    <w:rsid w:val="0024747F"/>
    <w:rsid w:val="00352CF9"/>
    <w:rsid w:val="00542371"/>
    <w:rsid w:val="00C07DDC"/>
    <w:rsid w:val="00CB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6EAEF"/>
  <w15:docId w15:val="{32DB2E94-D0FC-4DF8-8B61-E998AEFD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7E4"/>
  </w:style>
  <w:style w:type="paragraph" w:styleId="Heading1">
    <w:name w:val="heading 1"/>
    <w:basedOn w:val="Normal"/>
    <w:next w:val="Normal"/>
    <w:link w:val="Heading1Char"/>
    <w:uiPriority w:val="9"/>
    <w:qFormat/>
    <w:rsid w:val="001527E4"/>
    <w:pPr>
      <w:keepNext/>
      <w:keepLines/>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527E4"/>
    <w:pPr>
      <w:keepNext/>
      <w:keepLines/>
      <w:spacing w:before="240" w:after="12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81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E97"/>
  </w:style>
  <w:style w:type="paragraph" w:styleId="Footer">
    <w:name w:val="footer"/>
    <w:basedOn w:val="Normal"/>
    <w:link w:val="FooterChar"/>
    <w:uiPriority w:val="99"/>
    <w:unhideWhenUsed/>
    <w:rsid w:val="00581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E97"/>
  </w:style>
  <w:style w:type="paragraph" w:styleId="NormalWeb">
    <w:name w:val="Normal (Web)"/>
    <w:basedOn w:val="Normal"/>
    <w:uiPriority w:val="99"/>
    <w:unhideWhenUsed/>
    <w:rsid w:val="00581E97"/>
    <w:pPr>
      <w:spacing w:before="100" w:beforeAutospacing="1" w:after="100" w:afterAutospacing="1" w:line="240" w:lineRule="auto"/>
    </w:pPr>
    <w:rPr>
      <w:sz w:val="24"/>
      <w:szCs w:val="24"/>
    </w:rPr>
  </w:style>
  <w:style w:type="paragraph" w:styleId="ListParagraph">
    <w:name w:val="List Paragraph"/>
    <w:basedOn w:val="Normal"/>
    <w:uiPriority w:val="34"/>
    <w:qFormat/>
    <w:rsid w:val="00581E97"/>
    <w:pPr>
      <w:ind w:left="720"/>
      <w:contextualSpacing/>
    </w:pPr>
  </w:style>
  <w:style w:type="character" w:customStyle="1" w:styleId="Heading1Char">
    <w:name w:val="Heading 1 Char"/>
    <w:basedOn w:val="DefaultParagraphFont"/>
    <w:link w:val="Heading1"/>
    <w:uiPriority w:val="9"/>
    <w:rsid w:val="001527E4"/>
    <w:rPr>
      <w:rFonts w:eastAsiaTheme="majorEastAsia" w:cstheme="majorBidi"/>
      <w:b/>
      <w:sz w:val="32"/>
      <w:szCs w:val="32"/>
    </w:rPr>
  </w:style>
  <w:style w:type="character" w:customStyle="1" w:styleId="Heading2Char">
    <w:name w:val="Heading 2 Char"/>
    <w:basedOn w:val="DefaultParagraphFont"/>
    <w:link w:val="Heading2"/>
    <w:uiPriority w:val="9"/>
    <w:rsid w:val="001527E4"/>
    <w:rPr>
      <w:rFonts w:eastAsiaTheme="majorEastAsia" w:cstheme="majorBidi"/>
      <w:b/>
      <w:szCs w:val="26"/>
    </w:rPr>
  </w:style>
  <w:style w:type="table" w:styleId="TableGrid">
    <w:name w:val="Table Grid"/>
    <w:basedOn w:val="TableNormal"/>
    <w:uiPriority w:val="39"/>
    <w:rsid w:val="002E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549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81iy9ZkfXJRKDYdPZhtJzGGpg==">CgMxLjA4AHIhMWc1Z25OUTBQY1lMekQwZzRHNnpyeXpQRFF3UEgxTnFB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875</Words>
  <Characters>4993</Characters>
  <Application>Microsoft Office Word</Application>
  <DocSecurity>0</DocSecurity>
  <Lines>41</Lines>
  <Paragraphs>11</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itel</cp:lastModifiedBy>
  <cp:revision>4</cp:revision>
  <dcterms:created xsi:type="dcterms:W3CDTF">2024-02-03T04:27:00Z</dcterms:created>
  <dcterms:modified xsi:type="dcterms:W3CDTF">2024-05-23T03:45:00Z</dcterms:modified>
</cp:coreProperties>
</file>