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7E4" w:rsidRDefault="003E1C7E" w:rsidP="00E25792">
      <w:pPr>
        <w:pStyle w:val="Heading1"/>
        <w:spacing w:before="0" w:after="0" w:line="360" w:lineRule="auto"/>
      </w:pPr>
      <w:r>
        <w:t xml:space="preserve">BÀI </w:t>
      </w:r>
      <w:r w:rsidR="00BC1775">
        <w:t xml:space="preserve">1. </w:t>
      </w:r>
      <w:r w:rsidR="00D21116">
        <w:t>DNA VÀ CƠ CHẾ TÁI BẢN DNA</w:t>
      </w:r>
    </w:p>
    <w:p w:rsidR="002E0E51" w:rsidRDefault="002E0E51" w:rsidP="00E25792">
      <w:pPr>
        <w:spacing w:after="0" w:line="360" w:lineRule="auto"/>
        <w:jc w:val="both"/>
        <w:rPr>
          <w:b/>
        </w:rPr>
      </w:pPr>
    </w:p>
    <w:p w:rsidR="00AE07CE" w:rsidRDefault="000E2388" w:rsidP="00E25792">
      <w:pPr>
        <w:spacing w:after="0" w:line="360" w:lineRule="auto"/>
        <w:jc w:val="both"/>
      </w:pPr>
      <w:r>
        <w:rPr>
          <w:b/>
        </w:rPr>
        <w:t>Mở đầu</w:t>
      </w:r>
      <w:r w:rsidR="003F1D28">
        <w:rPr>
          <w:b/>
        </w:rPr>
        <w:t xml:space="preserve">: </w:t>
      </w:r>
      <w:r w:rsidR="00D21116">
        <w:t>Một phân tử hữu cơ cần phải có các đặc điểm cấu trúc như thế nào để có thể đảm nhận chức năng của một vật chất di truyền?</w:t>
      </w:r>
    </w:p>
    <w:p w:rsidR="003F1D28" w:rsidRPr="00D05201" w:rsidRDefault="00412C5B" w:rsidP="00E25792">
      <w:pPr>
        <w:spacing w:after="0" w:line="360" w:lineRule="auto"/>
        <w:jc w:val="both"/>
        <w:rPr>
          <w:color w:val="00B050"/>
          <w:u w:val="single"/>
        </w:rPr>
      </w:pPr>
      <w:r>
        <w:rPr>
          <w:color w:val="00B050"/>
          <w:u w:val="single"/>
        </w:rPr>
        <w:t>Hướng</w:t>
      </w:r>
      <w:r>
        <w:rPr>
          <w:color w:val="00B050"/>
          <w:u w:val="single"/>
          <w:lang w:val="vi-VN"/>
        </w:rPr>
        <w:t xml:space="preserve"> dẫn chi </w:t>
      </w:r>
      <w:r w:rsidR="00BD0184">
        <w:rPr>
          <w:color w:val="00B050"/>
          <w:u w:val="single"/>
          <w:lang w:val="vi-VN"/>
        </w:rPr>
        <w:t>tiết</w:t>
      </w:r>
      <w:r w:rsidR="003F1D28" w:rsidRPr="00D05201">
        <w:rPr>
          <w:color w:val="00B050"/>
          <w:u w:val="single"/>
        </w:rPr>
        <w:t>:</w:t>
      </w:r>
    </w:p>
    <w:p w:rsidR="00D515D6" w:rsidRPr="00BD0184" w:rsidRDefault="00F60647" w:rsidP="00BD0184">
      <w:pPr>
        <w:spacing w:after="0" w:line="360" w:lineRule="auto"/>
        <w:jc w:val="both"/>
        <w:rPr>
          <w:lang w:val="vi-VN"/>
        </w:rPr>
      </w:pPr>
      <w:r>
        <w:t>Để có thể đảm nhận chức năng của một vật chất di truyền</w:t>
      </w:r>
      <w:r>
        <w:rPr>
          <w:lang w:val="vi-VN"/>
        </w:rPr>
        <w:t>,</w:t>
      </w:r>
      <w:r>
        <w:t xml:space="preserve"> </w:t>
      </w:r>
      <w:r w:rsidR="00C64032">
        <w:t>m</w:t>
      </w:r>
      <w:r>
        <w:t>ột phân tử hữu cơ cần phải có các đặc điểm cấ</w:t>
      </w:r>
      <w:r w:rsidR="008B0630">
        <w:t>u trúc</w:t>
      </w:r>
      <w:r w:rsidR="008B0630">
        <w:rPr>
          <w:lang w:val="vi-VN"/>
        </w:rPr>
        <w:t>:</w:t>
      </w:r>
      <w:r w:rsidR="005D44CF">
        <w:rPr>
          <w:lang w:val="vi-VN"/>
        </w:rPr>
        <w:t xml:space="preserve"> </w:t>
      </w:r>
      <w:r w:rsidR="005D44CF" w:rsidRPr="00BD0184">
        <w:rPr>
          <w:lang w:val="vi-VN"/>
        </w:rPr>
        <w:t xml:space="preserve">Cấu trúc theo nguyên tắc đa </w:t>
      </w:r>
      <w:r w:rsidR="00BD0184">
        <w:rPr>
          <w:lang w:val="vi-VN"/>
        </w:rPr>
        <w:t>phân, c</w:t>
      </w:r>
      <w:r w:rsidR="00D515D6" w:rsidRPr="00BD0184">
        <w:rPr>
          <w:lang w:val="vi-VN"/>
        </w:rPr>
        <w:t xml:space="preserve">ó cấu trúc bền </w:t>
      </w:r>
      <w:r w:rsidR="00BD0184">
        <w:rPr>
          <w:lang w:val="vi-VN"/>
        </w:rPr>
        <w:t xml:space="preserve">vững, </w:t>
      </w:r>
      <w:r w:rsidR="001E5DE0">
        <w:rPr>
          <w:lang w:val="vi-VN"/>
        </w:rPr>
        <w:t>c</w:t>
      </w:r>
      <w:r w:rsidR="00D515D6" w:rsidRPr="00BD0184">
        <w:rPr>
          <w:lang w:val="vi-VN"/>
        </w:rPr>
        <w:t>ó khả năng lưu giữ và truyền đạt thông tin di truyền.</w:t>
      </w:r>
    </w:p>
    <w:p w:rsidR="003F1D28" w:rsidRPr="005D44CF" w:rsidRDefault="003F1D28" w:rsidP="00E25792">
      <w:pPr>
        <w:spacing w:after="0" w:line="360" w:lineRule="auto"/>
        <w:jc w:val="both"/>
        <w:rPr>
          <w:b/>
          <w:lang w:val="vi-VN"/>
        </w:rPr>
      </w:pPr>
    </w:p>
    <w:p w:rsidR="003E1C7E" w:rsidRPr="00412C5B" w:rsidRDefault="00D21116" w:rsidP="00E25792">
      <w:pPr>
        <w:pStyle w:val="Heading2"/>
        <w:spacing w:line="360" w:lineRule="auto"/>
        <w:jc w:val="both"/>
        <w:rPr>
          <w:lang w:val="vi-VN"/>
        </w:rPr>
      </w:pPr>
      <w:r w:rsidRPr="00412C5B">
        <w:rPr>
          <w:lang w:val="vi-VN"/>
        </w:rPr>
        <w:t>I</w:t>
      </w:r>
      <w:r w:rsidR="00210D68" w:rsidRPr="00412C5B">
        <w:rPr>
          <w:lang w:val="vi-VN"/>
        </w:rPr>
        <w:t xml:space="preserve">. </w:t>
      </w:r>
      <w:r w:rsidRPr="00412C5B">
        <w:rPr>
          <w:lang w:val="vi-VN"/>
        </w:rPr>
        <w:t>CHỨC NĂNG CỦA DNA</w:t>
      </w:r>
    </w:p>
    <w:p w:rsidR="00AE07CE" w:rsidRPr="00412C5B" w:rsidRDefault="00D21116" w:rsidP="00E25792">
      <w:pPr>
        <w:spacing w:after="0" w:line="360" w:lineRule="auto"/>
        <w:jc w:val="both"/>
        <w:rPr>
          <w:lang w:val="vi-VN"/>
        </w:rPr>
      </w:pPr>
      <w:r w:rsidRPr="00412C5B">
        <w:rPr>
          <w:b/>
          <w:lang w:val="vi-VN"/>
        </w:rPr>
        <w:t>Câu 1:</w:t>
      </w:r>
      <w:r w:rsidRPr="00412C5B">
        <w:rPr>
          <w:lang w:val="vi-VN"/>
        </w:rPr>
        <w:t xml:space="preserve"> </w:t>
      </w:r>
      <w:r w:rsidR="000E2388" w:rsidRPr="00412C5B">
        <w:rPr>
          <w:lang w:val="vi-VN"/>
        </w:rPr>
        <w:t>N</w:t>
      </w:r>
      <w:r w:rsidR="00016FFA" w:rsidRPr="00412C5B">
        <w:rPr>
          <w:lang w:val="vi-VN"/>
        </w:rPr>
        <w:t xml:space="preserve">êu </w:t>
      </w:r>
      <w:r w:rsidRPr="00412C5B">
        <w:rPr>
          <w:lang w:val="vi-VN"/>
        </w:rPr>
        <w:t>các đặc điểm cấu trúc phù hợp với chức năng của DNA</w:t>
      </w:r>
      <w:r w:rsidR="00016FFA" w:rsidRPr="00412C5B">
        <w:rPr>
          <w:lang w:val="vi-VN"/>
        </w:rPr>
        <w:t>?</w:t>
      </w:r>
    </w:p>
    <w:p w:rsidR="00D05201" w:rsidRPr="00412C5B" w:rsidRDefault="00ED552E" w:rsidP="00E25792">
      <w:pPr>
        <w:spacing w:after="0" w:line="360" w:lineRule="auto"/>
        <w:jc w:val="both"/>
        <w:rPr>
          <w:color w:val="00B050"/>
          <w:u w:val="single"/>
          <w:lang w:val="vi-VN"/>
        </w:rPr>
      </w:pPr>
      <w:r>
        <w:rPr>
          <w:color w:val="00B050"/>
          <w:u w:val="single"/>
          <w:lang w:val="vi-VN"/>
        </w:rPr>
        <w:t>Hướng dẫn</w:t>
      </w:r>
      <w:r w:rsidR="00D05201" w:rsidRPr="00412C5B">
        <w:rPr>
          <w:color w:val="00B050"/>
          <w:u w:val="single"/>
          <w:lang w:val="vi-VN"/>
        </w:rPr>
        <w:t xml:space="preserve"> chi tiết:</w:t>
      </w:r>
    </w:p>
    <w:p w:rsidR="008B0630" w:rsidRPr="008B0630" w:rsidRDefault="008B0630" w:rsidP="00E25792">
      <w:pPr>
        <w:spacing w:after="0" w:line="360" w:lineRule="auto"/>
        <w:jc w:val="both"/>
        <w:rPr>
          <w:lang w:val="vi-VN"/>
        </w:rPr>
      </w:pPr>
      <w:r w:rsidRPr="00412C5B">
        <w:rPr>
          <w:lang w:val="vi-VN"/>
        </w:rPr>
        <w:t>Các đặc điểm cấu trúc phù hợp với chức năng của DNA</w:t>
      </w:r>
      <w:r>
        <w:rPr>
          <w:lang w:val="vi-VN"/>
        </w:rPr>
        <w:t>:</w:t>
      </w:r>
    </w:p>
    <w:p w:rsidR="008B0630" w:rsidRPr="008B0630" w:rsidRDefault="009F1BCE" w:rsidP="00E25792">
      <w:pPr>
        <w:pStyle w:val="ListParagraph"/>
        <w:numPr>
          <w:ilvl w:val="0"/>
          <w:numId w:val="2"/>
        </w:numPr>
        <w:spacing w:after="0" w:line="360" w:lineRule="auto"/>
        <w:jc w:val="both"/>
        <w:rPr>
          <w:lang w:val="vi-VN"/>
        </w:rPr>
      </w:pPr>
      <w:r>
        <w:rPr>
          <w:lang w:val="vi-VN"/>
        </w:rPr>
        <w:t xml:space="preserve">Lưu giữ thông tin di truyền: </w:t>
      </w:r>
      <w:r w:rsidR="008B0630" w:rsidRPr="008B0630">
        <w:rPr>
          <w:lang w:val="vi-VN"/>
        </w:rPr>
        <w:t xml:space="preserve">DNA được cấu trúc theo nguyên tắc </w:t>
      </w:r>
      <w:r>
        <w:rPr>
          <w:lang w:val="vi-VN"/>
        </w:rPr>
        <w:t>đ</w:t>
      </w:r>
      <w:r w:rsidR="008B0630" w:rsidRPr="008B0630">
        <w:rPr>
          <w:lang w:val="vi-VN"/>
        </w:rPr>
        <w:t xml:space="preserve">a phân, gồm 4 loại đơn phân là các nucleotide A, T, G và C. </w:t>
      </w:r>
    </w:p>
    <w:p w:rsidR="008B0630" w:rsidRPr="008B0630" w:rsidRDefault="00514C96" w:rsidP="00E25792">
      <w:pPr>
        <w:pStyle w:val="ListParagraph"/>
        <w:numPr>
          <w:ilvl w:val="0"/>
          <w:numId w:val="2"/>
        </w:numPr>
        <w:spacing w:after="0" w:line="360" w:lineRule="auto"/>
        <w:jc w:val="both"/>
        <w:rPr>
          <w:lang w:val="vi-VN"/>
        </w:rPr>
      </w:pPr>
      <w:r>
        <w:rPr>
          <w:lang w:val="vi-VN"/>
        </w:rPr>
        <w:t xml:space="preserve">Bảo quan thông tin di truyền: </w:t>
      </w:r>
      <w:r w:rsidR="008B0630" w:rsidRPr="008B0630">
        <w:rPr>
          <w:lang w:val="vi-VN"/>
        </w:rPr>
        <w:t>DNA được cấu trúc kiểu chuỗi xoắn kép nên có cấu trúc bền vững.</w:t>
      </w:r>
    </w:p>
    <w:p w:rsidR="008B0630" w:rsidRPr="00514C96" w:rsidRDefault="00514C96" w:rsidP="00514C96">
      <w:pPr>
        <w:pStyle w:val="ListParagraph"/>
        <w:numPr>
          <w:ilvl w:val="0"/>
          <w:numId w:val="2"/>
        </w:numPr>
        <w:spacing w:after="0" w:line="360" w:lineRule="auto"/>
        <w:jc w:val="both"/>
        <w:rPr>
          <w:lang w:val="vi-VN"/>
        </w:rPr>
      </w:pPr>
      <w:r>
        <w:rPr>
          <w:lang w:val="vi-VN"/>
        </w:rPr>
        <w:t xml:space="preserve">Truyền đạt thông tin di truyền: </w:t>
      </w:r>
      <w:r w:rsidR="008B0630" w:rsidRPr="008B0630">
        <w:rPr>
          <w:lang w:val="vi-VN"/>
        </w:rPr>
        <w:t>Các nucleotide liên kết theo nguyên tắc bổ</w:t>
      </w:r>
      <w:r>
        <w:rPr>
          <w:lang w:val="vi-VN"/>
        </w:rPr>
        <w:t xml:space="preserve"> sung (NTBS), s</w:t>
      </w:r>
      <w:r w:rsidR="008B0630" w:rsidRPr="00514C96">
        <w:rPr>
          <w:lang w:val="vi-VN"/>
        </w:rPr>
        <w:t xml:space="preserve">ự kết hợp đặc hiệu A </w:t>
      </w:r>
      <w:r>
        <w:rPr>
          <w:lang w:val="vi-VN"/>
        </w:rPr>
        <w:t xml:space="preserve">- </w:t>
      </w:r>
      <w:r w:rsidR="008B0630" w:rsidRPr="00514C96">
        <w:rPr>
          <w:lang w:val="vi-VN"/>
        </w:rPr>
        <w:t>T và G - C trong quá trình tái bản DNA đảm bảo cho thông tin di truyền trong DNA được truyền đạt gần như nguyên vẹn qua các thế hệ tế bào và cơ thể.</w:t>
      </w:r>
    </w:p>
    <w:p w:rsidR="00F17C8F" w:rsidRPr="008B0630" w:rsidRDefault="00F17C8F" w:rsidP="00E25792">
      <w:pPr>
        <w:spacing w:after="0" w:line="360" w:lineRule="auto"/>
        <w:jc w:val="both"/>
        <w:rPr>
          <w:lang w:val="vi-VN"/>
        </w:rPr>
      </w:pPr>
    </w:p>
    <w:p w:rsidR="00F17C8F" w:rsidRPr="00867761" w:rsidRDefault="00F17C8F" w:rsidP="00E25792">
      <w:pPr>
        <w:spacing w:after="0" w:line="360" w:lineRule="auto"/>
        <w:jc w:val="both"/>
        <w:rPr>
          <w:lang w:val="vi-VN"/>
        </w:rPr>
      </w:pPr>
      <w:r w:rsidRPr="00867761">
        <w:rPr>
          <w:b/>
          <w:lang w:val="vi-VN"/>
        </w:rPr>
        <w:t xml:space="preserve">Câu </w:t>
      </w:r>
      <w:r w:rsidR="00D21116" w:rsidRPr="00867761">
        <w:rPr>
          <w:b/>
          <w:lang w:val="vi-VN"/>
        </w:rPr>
        <w:t>2</w:t>
      </w:r>
      <w:r w:rsidRPr="00867761">
        <w:rPr>
          <w:b/>
          <w:lang w:val="vi-VN"/>
        </w:rPr>
        <w:t>:</w:t>
      </w:r>
      <w:r w:rsidRPr="00867761">
        <w:rPr>
          <w:lang w:val="vi-VN"/>
        </w:rPr>
        <w:t xml:space="preserve"> </w:t>
      </w:r>
      <w:r w:rsidR="00D21116" w:rsidRPr="00867761">
        <w:rPr>
          <w:lang w:val="vi-VN"/>
        </w:rPr>
        <w:t xml:space="preserve">Tại sao protein tạo nên các tính trạng của sinh </w:t>
      </w:r>
      <w:r w:rsidR="00867761" w:rsidRPr="00867761">
        <w:rPr>
          <w:lang w:val="vi-VN"/>
        </w:rPr>
        <w:t>vật</w:t>
      </w:r>
      <w:r w:rsidR="00867761">
        <w:rPr>
          <w:lang w:val="vi-VN"/>
        </w:rPr>
        <w:t xml:space="preserve"> nhưng không thể đảm nhận chức năng của một vật chất di truyền?</w:t>
      </w:r>
    </w:p>
    <w:p w:rsidR="00F17C8F" w:rsidRPr="00722627" w:rsidRDefault="00DB6CDA" w:rsidP="00E25792">
      <w:pPr>
        <w:spacing w:after="0" w:line="360" w:lineRule="auto"/>
        <w:jc w:val="both"/>
        <w:rPr>
          <w:color w:val="00B050"/>
          <w:u w:val="single"/>
          <w:lang w:val="vi-VN"/>
        </w:rPr>
      </w:pPr>
      <w:r>
        <w:rPr>
          <w:color w:val="00B050"/>
          <w:u w:val="single"/>
          <w:lang w:val="vi-VN"/>
        </w:rPr>
        <w:t>Hướng dẫn</w:t>
      </w:r>
      <w:r w:rsidRPr="00412C5B">
        <w:rPr>
          <w:color w:val="00B050"/>
          <w:u w:val="single"/>
          <w:lang w:val="vi-VN"/>
        </w:rPr>
        <w:t xml:space="preserve"> </w:t>
      </w:r>
      <w:r w:rsidR="00F17C8F" w:rsidRPr="00722627">
        <w:rPr>
          <w:color w:val="00B050"/>
          <w:u w:val="single"/>
          <w:lang w:val="vi-VN"/>
        </w:rPr>
        <w:t>chi tiết:</w:t>
      </w:r>
    </w:p>
    <w:p w:rsidR="00F17C8F" w:rsidRPr="00722627" w:rsidRDefault="00334C71" w:rsidP="00E25792">
      <w:pPr>
        <w:spacing w:after="0" w:line="360" w:lineRule="auto"/>
        <w:jc w:val="both"/>
        <w:rPr>
          <w:lang w:val="vi-VN"/>
        </w:rPr>
      </w:pPr>
      <w:r>
        <w:rPr>
          <w:lang w:val="vi-VN"/>
        </w:rPr>
        <w:lastRenderedPageBreak/>
        <w:t>Vì protein không có khả năng tái bả</w:t>
      </w:r>
      <w:bookmarkStart w:id="0" w:name="_GoBack"/>
      <w:bookmarkEnd w:id="0"/>
      <w:r>
        <w:rPr>
          <w:lang w:val="vi-VN"/>
        </w:rPr>
        <w:t>n như DNA hay RNA</w:t>
      </w:r>
      <w:r w:rsidRPr="00D11AE9">
        <w:rPr>
          <w:lang w:val="vi-VN"/>
        </w:rPr>
        <w:t xml:space="preserve"> trong quá trình phân bào, và không thể trực tiếp tham gia vào quá trình di truyền gen từ thế hệ </w:t>
      </w:r>
      <w:r>
        <w:rPr>
          <w:lang w:val="vi-VN"/>
        </w:rPr>
        <w:t xml:space="preserve">này </w:t>
      </w:r>
      <w:r w:rsidRPr="00D11AE9">
        <w:rPr>
          <w:lang w:val="vi-VN"/>
        </w:rPr>
        <w:t xml:space="preserve">sang thế hệ </w:t>
      </w:r>
      <w:r>
        <w:rPr>
          <w:lang w:val="vi-VN"/>
        </w:rPr>
        <w:t>khác</w:t>
      </w:r>
      <w:r w:rsidRPr="00D11AE9">
        <w:rPr>
          <w:lang w:val="vi-VN"/>
        </w:rPr>
        <w:t>.</w:t>
      </w:r>
      <w:r>
        <w:rPr>
          <w:lang w:val="vi-VN"/>
        </w:rPr>
        <w:t xml:space="preserve"> </w:t>
      </w:r>
    </w:p>
    <w:p w:rsidR="00F17C8F" w:rsidRPr="00722627" w:rsidRDefault="00F17C8F" w:rsidP="00E25792">
      <w:pPr>
        <w:spacing w:after="0" w:line="360" w:lineRule="auto"/>
        <w:jc w:val="both"/>
        <w:rPr>
          <w:lang w:val="vi-VN"/>
        </w:rPr>
      </w:pPr>
    </w:p>
    <w:p w:rsidR="003F1D28" w:rsidRPr="00412C5B" w:rsidRDefault="00D21116" w:rsidP="00E25792">
      <w:pPr>
        <w:pStyle w:val="Heading2"/>
        <w:spacing w:before="0" w:after="0" w:line="360" w:lineRule="auto"/>
        <w:jc w:val="both"/>
        <w:rPr>
          <w:lang w:val="vi-VN"/>
        </w:rPr>
      </w:pPr>
      <w:r w:rsidRPr="00412C5B">
        <w:rPr>
          <w:lang w:val="vi-VN"/>
        </w:rPr>
        <w:t>II</w:t>
      </w:r>
      <w:r w:rsidR="00F17C8F" w:rsidRPr="00412C5B">
        <w:rPr>
          <w:lang w:val="vi-VN"/>
        </w:rPr>
        <w:t xml:space="preserve">. </w:t>
      </w:r>
      <w:r w:rsidRPr="00412C5B">
        <w:rPr>
          <w:lang w:val="vi-VN"/>
        </w:rPr>
        <w:t>TÁI BẢN DNA</w:t>
      </w:r>
    </w:p>
    <w:p w:rsidR="00F17C8F" w:rsidRPr="006A33CF" w:rsidRDefault="00016FFA" w:rsidP="00E25792">
      <w:pPr>
        <w:spacing w:after="0" w:line="360" w:lineRule="auto"/>
        <w:jc w:val="both"/>
        <w:rPr>
          <w:lang w:val="vi-VN"/>
        </w:rPr>
      </w:pPr>
      <w:r w:rsidRPr="00412C5B">
        <w:rPr>
          <w:b/>
          <w:lang w:val="vi-VN"/>
        </w:rPr>
        <w:t xml:space="preserve">Câu </w:t>
      </w:r>
      <w:r w:rsidR="00D21116" w:rsidRPr="00412C5B">
        <w:rPr>
          <w:b/>
          <w:lang w:val="vi-VN"/>
        </w:rPr>
        <w:t>1</w:t>
      </w:r>
      <w:r w:rsidR="00F17C8F" w:rsidRPr="00412C5B">
        <w:rPr>
          <w:b/>
          <w:lang w:val="vi-VN"/>
        </w:rPr>
        <w:t xml:space="preserve">: </w:t>
      </w:r>
      <w:r w:rsidR="00D21116" w:rsidRPr="00412C5B">
        <w:rPr>
          <w:lang w:val="vi-VN"/>
        </w:rPr>
        <w:t xml:space="preserve">Nêu ý nghĩa của kết cặp đặc hiệu A </w:t>
      </w:r>
      <w:r w:rsidR="00577A41">
        <w:rPr>
          <w:lang w:val="vi-VN"/>
        </w:rPr>
        <w:t xml:space="preserve">- </w:t>
      </w:r>
      <w:r w:rsidR="00D21116" w:rsidRPr="00412C5B">
        <w:rPr>
          <w:lang w:val="vi-VN"/>
        </w:rPr>
        <w:t>T và G - C</w:t>
      </w:r>
      <w:r w:rsidR="006A33CF">
        <w:rPr>
          <w:lang w:val="vi-VN"/>
        </w:rPr>
        <w:t xml:space="preserve"> phù hợp với chức năng của DNA. </w:t>
      </w:r>
    </w:p>
    <w:p w:rsidR="00D05201" w:rsidRPr="007634AD" w:rsidRDefault="00DB6CDA" w:rsidP="00E25792">
      <w:pPr>
        <w:spacing w:after="0" w:line="360" w:lineRule="auto"/>
        <w:jc w:val="both"/>
        <w:rPr>
          <w:color w:val="00B050"/>
          <w:u w:val="single"/>
          <w:lang w:val="vi-VN"/>
        </w:rPr>
      </w:pPr>
      <w:r>
        <w:rPr>
          <w:color w:val="00B050"/>
          <w:u w:val="single"/>
          <w:lang w:val="vi-VN"/>
        </w:rPr>
        <w:t>Hướng dẫn</w:t>
      </w:r>
      <w:r w:rsidRPr="00412C5B">
        <w:rPr>
          <w:color w:val="00B050"/>
          <w:u w:val="single"/>
          <w:lang w:val="vi-VN"/>
        </w:rPr>
        <w:t xml:space="preserve"> </w:t>
      </w:r>
      <w:r w:rsidR="00D05201" w:rsidRPr="007634AD">
        <w:rPr>
          <w:color w:val="00B050"/>
          <w:u w:val="single"/>
          <w:lang w:val="vi-VN"/>
        </w:rPr>
        <w:t>chi tiết:</w:t>
      </w:r>
    </w:p>
    <w:p w:rsidR="009F6064" w:rsidRPr="00F225C2" w:rsidRDefault="009F6064" w:rsidP="00E25792">
      <w:pPr>
        <w:spacing w:after="0" w:line="360" w:lineRule="auto"/>
        <w:jc w:val="both"/>
        <w:rPr>
          <w:lang w:val="vi-VN"/>
        </w:rPr>
      </w:pPr>
      <w:r w:rsidRPr="009F6064">
        <w:rPr>
          <w:lang w:val="vi-VN"/>
        </w:rPr>
        <w:t>Ý nghĩa:</w:t>
      </w:r>
      <w:r w:rsidR="00F225C2">
        <w:rPr>
          <w:lang w:val="vi-VN"/>
        </w:rPr>
        <w:t xml:space="preserve"> </w:t>
      </w:r>
      <w:r w:rsidRPr="00F225C2">
        <w:rPr>
          <w:lang w:val="vi-VN"/>
        </w:rPr>
        <w:t xml:space="preserve">quá trình kết cặp </w:t>
      </w:r>
      <w:r w:rsidR="008776B8" w:rsidRPr="00F225C2">
        <w:rPr>
          <w:lang w:val="vi-VN"/>
        </w:rPr>
        <w:t xml:space="preserve">diễn ra theo NTBS </w:t>
      </w:r>
      <w:r w:rsidRPr="00F225C2">
        <w:rPr>
          <w:lang w:val="vi-VN"/>
        </w:rPr>
        <w:t xml:space="preserve">đảm bảo </w:t>
      </w:r>
      <w:r w:rsidR="000B0645" w:rsidRPr="00F225C2">
        <w:rPr>
          <w:lang w:val="vi-VN"/>
        </w:rPr>
        <w:t>DNA</w:t>
      </w:r>
      <w:r w:rsidRPr="00F225C2">
        <w:rPr>
          <w:lang w:val="vi-VN"/>
        </w:rPr>
        <w:t xml:space="preserve"> mới </w:t>
      </w:r>
      <w:r w:rsidR="00577A41">
        <w:rPr>
          <w:lang w:val="vi-VN"/>
        </w:rPr>
        <w:t xml:space="preserve">được tạo ra </w:t>
      </w:r>
      <w:r w:rsidRPr="00F225C2">
        <w:rPr>
          <w:lang w:val="vi-VN"/>
        </w:rPr>
        <w:t xml:space="preserve">có cấu trúc giống hệt với </w:t>
      </w:r>
      <w:r w:rsidR="000B0645" w:rsidRPr="00F225C2">
        <w:rPr>
          <w:lang w:val="vi-VN"/>
        </w:rPr>
        <w:t xml:space="preserve">DNA </w:t>
      </w:r>
      <w:r w:rsidR="000667C6">
        <w:rPr>
          <w:lang w:val="vi-VN"/>
        </w:rPr>
        <w:t xml:space="preserve">mẹ, </w:t>
      </w:r>
      <w:r w:rsidR="00F225C2">
        <w:rPr>
          <w:lang w:val="vi-VN"/>
        </w:rPr>
        <w:t>giúp</w:t>
      </w:r>
      <w:r w:rsidR="00AB58D5">
        <w:rPr>
          <w:lang w:val="vi-VN"/>
        </w:rPr>
        <w:t xml:space="preserve"> DNA </w:t>
      </w:r>
      <w:r w:rsidR="000667C6">
        <w:rPr>
          <w:lang w:val="vi-VN"/>
        </w:rPr>
        <w:t>được</w:t>
      </w:r>
      <w:r w:rsidR="00AB58D5">
        <w:rPr>
          <w:lang w:val="vi-VN"/>
        </w:rPr>
        <w:t xml:space="preserve"> tái bản chính xác, </w:t>
      </w:r>
      <w:r w:rsidR="000667C6">
        <w:rPr>
          <w:lang w:val="vi-VN"/>
        </w:rPr>
        <w:t xml:space="preserve">từ đó truyền đạt gần như nguyên vẹn </w:t>
      </w:r>
      <w:r w:rsidR="00AB58D5">
        <w:rPr>
          <w:lang w:val="vi-VN"/>
        </w:rPr>
        <w:t xml:space="preserve">thông tin di truyền qua các thế hệ tế bào và </w:t>
      </w:r>
      <w:r w:rsidR="00651B72">
        <w:rPr>
          <w:lang w:val="vi-VN"/>
        </w:rPr>
        <w:t>c</w:t>
      </w:r>
      <w:r w:rsidR="00AB58D5">
        <w:rPr>
          <w:lang w:val="vi-VN"/>
        </w:rPr>
        <w:t>ơ thể.</w:t>
      </w:r>
    </w:p>
    <w:p w:rsidR="00F17C8F" w:rsidRPr="007634AD" w:rsidRDefault="00F17C8F" w:rsidP="00E25792">
      <w:pPr>
        <w:spacing w:after="0" w:line="360" w:lineRule="auto"/>
        <w:jc w:val="both"/>
        <w:rPr>
          <w:lang w:val="vi-VN"/>
        </w:rPr>
      </w:pPr>
    </w:p>
    <w:p w:rsidR="00D21116" w:rsidRPr="00F225C2" w:rsidRDefault="00D21116" w:rsidP="00E25792">
      <w:pPr>
        <w:spacing w:after="0" w:line="360" w:lineRule="auto"/>
        <w:jc w:val="both"/>
        <w:rPr>
          <w:lang w:val="vi-VN"/>
        </w:rPr>
      </w:pPr>
      <w:r w:rsidRPr="00F225C2">
        <w:rPr>
          <w:b/>
          <w:lang w:val="vi-VN"/>
        </w:rPr>
        <w:t>Câu 2:</w:t>
      </w:r>
      <w:r w:rsidRPr="00F225C2">
        <w:rPr>
          <w:lang w:val="vi-VN"/>
        </w:rPr>
        <w:t xml:space="preserve"> Trình bày quá trình tái bản DNA thể hiện sự sao chép thông tin di truyền</w:t>
      </w:r>
      <w:r w:rsidR="00651B72">
        <w:rPr>
          <w:lang w:val="vi-VN"/>
        </w:rPr>
        <w:t xml:space="preserve"> qua các thế hệ tế bào và cơ thể.</w:t>
      </w:r>
    </w:p>
    <w:p w:rsidR="00D21116" w:rsidRPr="00412C5B" w:rsidRDefault="00DB6CDA" w:rsidP="00E25792">
      <w:pPr>
        <w:spacing w:after="0" w:line="360" w:lineRule="auto"/>
        <w:jc w:val="both"/>
        <w:rPr>
          <w:color w:val="00B050"/>
          <w:u w:val="single"/>
          <w:lang w:val="vi-VN"/>
        </w:rPr>
      </w:pPr>
      <w:r>
        <w:rPr>
          <w:color w:val="00B050"/>
          <w:u w:val="single"/>
          <w:lang w:val="vi-VN"/>
        </w:rPr>
        <w:t>Hướng dẫn</w:t>
      </w:r>
      <w:r w:rsidRPr="00412C5B">
        <w:rPr>
          <w:color w:val="00B050"/>
          <w:u w:val="single"/>
          <w:lang w:val="vi-VN"/>
        </w:rPr>
        <w:t xml:space="preserve"> </w:t>
      </w:r>
      <w:r w:rsidR="00D21116" w:rsidRPr="00412C5B">
        <w:rPr>
          <w:color w:val="00B050"/>
          <w:u w:val="single"/>
          <w:lang w:val="vi-VN"/>
        </w:rPr>
        <w:t>chi tiết:</w:t>
      </w:r>
    </w:p>
    <w:p w:rsidR="00D21116" w:rsidRDefault="00E728C7" w:rsidP="00E25792">
      <w:pPr>
        <w:spacing w:after="0" w:line="360" w:lineRule="auto"/>
        <w:jc w:val="both"/>
        <w:rPr>
          <w:lang w:val="vi-VN"/>
        </w:rPr>
      </w:pPr>
      <w:r>
        <w:rPr>
          <w:lang w:val="vi-VN"/>
        </w:rPr>
        <w:t>Q</w:t>
      </w:r>
      <w:r w:rsidRPr="00F225C2">
        <w:rPr>
          <w:lang w:val="vi-VN"/>
        </w:rPr>
        <w:t>uá trình tái bản DNA thể hiện sự sao chép thông tin di truyền</w:t>
      </w:r>
      <w:r>
        <w:rPr>
          <w:lang w:val="vi-VN"/>
        </w:rPr>
        <w:t xml:space="preserve"> qua các thế hệ tế bào và cơ thể: </w:t>
      </w:r>
    </w:p>
    <w:p w:rsidR="00E203A4" w:rsidRPr="00E203A4" w:rsidRDefault="00162E68" w:rsidP="00E25792">
      <w:pPr>
        <w:pStyle w:val="ListParagraph"/>
        <w:numPr>
          <w:ilvl w:val="0"/>
          <w:numId w:val="4"/>
        </w:numPr>
        <w:spacing w:after="0" w:line="360" w:lineRule="auto"/>
        <w:jc w:val="both"/>
        <w:rPr>
          <w:lang w:val="vi-VN"/>
        </w:rPr>
      </w:pPr>
      <w:r>
        <w:rPr>
          <w:lang w:val="vi-VN"/>
        </w:rPr>
        <w:t>Tháo xoắn: H</w:t>
      </w:r>
      <w:r w:rsidR="004C48A9">
        <w:rPr>
          <w:lang w:val="vi-VN"/>
        </w:rPr>
        <w:t xml:space="preserve">ai mạch đơn của phân </w:t>
      </w:r>
      <w:r w:rsidR="00966E56">
        <w:rPr>
          <w:lang w:val="vi-VN"/>
        </w:rPr>
        <w:t>tử</w:t>
      </w:r>
      <w:r w:rsidR="004C48A9">
        <w:rPr>
          <w:lang w:val="vi-VN"/>
        </w:rPr>
        <w:t xml:space="preserve"> DNA tách nhau dần </w:t>
      </w:r>
      <w:r>
        <w:rPr>
          <w:lang w:val="vi-VN"/>
        </w:rPr>
        <w:t xml:space="preserve">nhờ các enzyme tháo xoắn </w:t>
      </w:r>
      <w:r w:rsidR="004C48A9">
        <w:rPr>
          <w:lang w:val="vi-VN"/>
        </w:rPr>
        <w:t xml:space="preserve">tạo nên chạc hình chữ Y </w:t>
      </w:r>
      <w:r w:rsidR="00966E56">
        <w:rPr>
          <w:lang w:val="vi-VN"/>
        </w:rPr>
        <w:t>và để lộ ra hai mạ</w:t>
      </w:r>
      <w:r>
        <w:rPr>
          <w:lang w:val="vi-VN"/>
        </w:rPr>
        <w:t>ch khuôn.</w:t>
      </w:r>
    </w:p>
    <w:p w:rsidR="00E203A4" w:rsidRDefault="00966E56" w:rsidP="00E25792">
      <w:pPr>
        <w:pStyle w:val="ListParagraph"/>
        <w:numPr>
          <w:ilvl w:val="0"/>
          <w:numId w:val="4"/>
        </w:numPr>
        <w:spacing w:after="0" w:line="360" w:lineRule="auto"/>
        <w:jc w:val="both"/>
        <w:rPr>
          <w:lang w:val="vi-VN"/>
        </w:rPr>
      </w:pPr>
      <w:r>
        <w:rPr>
          <w:lang w:val="vi-VN"/>
        </w:rPr>
        <w:t xml:space="preserve">Tổng hợp </w:t>
      </w:r>
      <w:r w:rsidR="00162E68">
        <w:rPr>
          <w:lang w:val="vi-VN"/>
        </w:rPr>
        <w:t xml:space="preserve">mạch </w:t>
      </w:r>
      <w:r>
        <w:rPr>
          <w:lang w:val="vi-VN"/>
        </w:rPr>
        <w:t xml:space="preserve">mới: Enzyme </w:t>
      </w:r>
      <w:r w:rsidR="00196E3B">
        <w:rPr>
          <w:lang w:val="vi-VN"/>
        </w:rPr>
        <w:t xml:space="preserve">DNA </w:t>
      </w:r>
      <w:r>
        <w:rPr>
          <w:lang w:val="vi-VN"/>
        </w:rPr>
        <w:t>polymerase</w:t>
      </w:r>
      <w:r w:rsidR="00196E3B">
        <w:rPr>
          <w:lang w:val="vi-VN"/>
        </w:rPr>
        <w:t xml:space="preserve"> sử dụng một mạch làm khuôn tổng hợp nên mạch mới, </w:t>
      </w:r>
      <w:r w:rsidR="00AD1028">
        <w:rPr>
          <w:lang w:val="vi-VN"/>
        </w:rPr>
        <w:t xml:space="preserve">các nucleotide liên kết </w:t>
      </w:r>
      <w:r w:rsidR="00196E3B">
        <w:rPr>
          <w:lang w:val="vi-VN"/>
        </w:rPr>
        <w:t>theo nguyên tắc bổ</w:t>
      </w:r>
      <w:r w:rsidR="00AD1028">
        <w:rPr>
          <w:lang w:val="vi-VN"/>
        </w:rPr>
        <w:t xml:space="preserve"> sung</w:t>
      </w:r>
      <w:r w:rsidR="00196E3B">
        <w:rPr>
          <w:lang w:val="vi-VN"/>
        </w:rPr>
        <w:t>.</w:t>
      </w:r>
    </w:p>
    <w:p w:rsidR="00B70479" w:rsidRPr="00E203A4" w:rsidRDefault="00AD1028" w:rsidP="00E25792">
      <w:pPr>
        <w:pStyle w:val="ListParagraph"/>
        <w:numPr>
          <w:ilvl w:val="0"/>
          <w:numId w:val="4"/>
        </w:numPr>
        <w:spacing w:after="0" w:line="360" w:lineRule="auto"/>
        <w:jc w:val="both"/>
        <w:rPr>
          <w:lang w:val="vi-VN"/>
        </w:rPr>
      </w:pPr>
      <w:r>
        <w:rPr>
          <w:lang w:val="vi-VN"/>
        </w:rPr>
        <w:t>Tạo DNA mới</w:t>
      </w:r>
      <w:r w:rsidR="00B70479">
        <w:rPr>
          <w:lang w:val="vi-VN"/>
        </w:rPr>
        <w:t xml:space="preserve">: </w:t>
      </w:r>
      <w:r>
        <w:rPr>
          <w:lang w:val="vi-VN"/>
        </w:rPr>
        <w:t>Kết quả tái bản</w:t>
      </w:r>
      <w:r w:rsidR="00911CF4">
        <w:rPr>
          <w:lang w:val="vi-VN"/>
        </w:rPr>
        <w:t xml:space="preserve"> tạo thành một mạch mới, mạch </w:t>
      </w:r>
      <w:r w:rsidR="006C321C">
        <w:rPr>
          <w:lang w:val="vi-VN"/>
        </w:rPr>
        <w:t>còn lại là</w:t>
      </w:r>
      <w:r w:rsidR="00911CF4">
        <w:rPr>
          <w:lang w:val="vi-VN"/>
        </w:rPr>
        <w:t xml:space="preserve"> của DNA ban đầu (nguyên tắc bán bảo tồn).</w:t>
      </w:r>
    </w:p>
    <w:p w:rsidR="00E203A4" w:rsidRPr="003C772F" w:rsidRDefault="00E203A4" w:rsidP="00E25792">
      <w:pPr>
        <w:spacing w:after="0" w:line="360" w:lineRule="auto"/>
        <w:jc w:val="both"/>
        <w:rPr>
          <w:lang w:val="vi-VN"/>
        </w:rPr>
      </w:pPr>
    </w:p>
    <w:p w:rsidR="00D21116" w:rsidRPr="00E203A4" w:rsidRDefault="00D21116" w:rsidP="00E25792">
      <w:pPr>
        <w:spacing w:after="0" w:line="360" w:lineRule="auto"/>
        <w:jc w:val="both"/>
        <w:rPr>
          <w:lang w:val="vi-VN"/>
        </w:rPr>
      </w:pPr>
    </w:p>
    <w:p w:rsidR="00D05201" w:rsidRPr="00412C5B" w:rsidRDefault="00016FFA" w:rsidP="00E25792">
      <w:pPr>
        <w:pStyle w:val="Heading2"/>
        <w:spacing w:before="0" w:after="0" w:line="360" w:lineRule="auto"/>
        <w:jc w:val="both"/>
        <w:rPr>
          <w:lang w:val="vi-VN"/>
        </w:rPr>
      </w:pPr>
      <w:r w:rsidRPr="00412C5B">
        <w:rPr>
          <w:lang w:val="vi-VN"/>
        </w:rPr>
        <w:lastRenderedPageBreak/>
        <w:t>LUYỆN TẬP</w:t>
      </w:r>
      <w:r w:rsidR="00D21116" w:rsidRPr="00412C5B">
        <w:rPr>
          <w:lang w:val="vi-VN"/>
        </w:rPr>
        <w:t xml:space="preserve"> VÀ VẬN DỤNG</w:t>
      </w:r>
    </w:p>
    <w:p w:rsidR="00D05201" w:rsidRPr="00911CF4" w:rsidRDefault="00016FFA" w:rsidP="00E25792">
      <w:pPr>
        <w:spacing w:after="0" w:line="360" w:lineRule="auto"/>
        <w:jc w:val="both"/>
        <w:rPr>
          <w:lang w:val="vi-VN"/>
        </w:rPr>
      </w:pPr>
      <w:r w:rsidRPr="00412C5B">
        <w:rPr>
          <w:b/>
          <w:lang w:val="vi-VN"/>
        </w:rPr>
        <w:t>Câu</w:t>
      </w:r>
      <w:r w:rsidR="00F17C8F" w:rsidRPr="00412C5B">
        <w:rPr>
          <w:b/>
          <w:lang w:val="vi-VN"/>
        </w:rPr>
        <w:t xml:space="preserve"> 1</w:t>
      </w:r>
      <w:r w:rsidR="00D05201" w:rsidRPr="00412C5B">
        <w:rPr>
          <w:b/>
          <w:lang w:val="vi-VN"/>
        </w:rPr>
        <w:t xml:space="preserve">: </w:t>
      </w:r>
      <w:r w:rsidR="00D21116" w:rsidRPr="00412C5B">
        <w:rPr>
          <w:lang w:val="vi-VN"/>
        </w:rPr>
        <w:t xml:space="preserve">Tỉ lệ các cặp G </w:t>
      </w:r>
      <w:r w:rsidR="006C321C">
        <w:rPr>
          <w:lang w:val="vi-VN"/>
        </w:rPr>
        <w:t>-</w:t>
      </w:r>
      <w:r w:rsidR="00D21116" w:rsidRPr="00412C5B">
        <w:rPr>
          <w:lang w:val="vi-VN"/>
        </w:rPr>
        <w:t xml:space="preserve"> C và T </w:t>
      </w:r>
      <w:r w:rsidR="006C321C">
        <w:rPr>
          <w:lang w:val="vi-VN"/>
        </w:rPr>
        <w:t>-</w:t>
      </w:r>
      <w:r w:rsidR="00D21116" w:rsidRPr="00412C5B">
        <w:rPr>
          <w:lang w:val="vi-VN"/>
        </w:rPr>
        <w:t xml:space="preserve"> A trong phân tử DNA có ảnh </w:t>
      </w:r>
      <w:r w:rsidR="00911CF4" w:rsidRPr="00412C5B">
        <w:rPr>
          <w:lang w:val="vi-VN"/>
        </w:rPr>
        <w:t>hưởng</w:t>
      </w:r>
      <w:r w:rsidR="00911CF4">
        <w:rPr>
          <w:lang w:val="vi-VN"/>
        </w:rPr>
        <w:t xml:space="preserve"> đến độ bền vững của phân tử DNA không? Giải thích.</w:t>
      </w:r>
    </w:p>
    <w:p w:rsidR="00D05201" w:rsidRPr="005C7321" w:rsidRDefault="00DB6CDA" w:rsidP="00E25792">
      <w:pPr>
        <w:spacing w:after="0" w:line="360" w:lineRule="auto"/>
        <w:jc w:val="both"/>
        <w:rPr>
          <w:color w:val="00B050"/>
          <w:u w:val="single"/>
          <w:lang w:val="vi-VN"/>
        </w:rPr>
      </w:pPr>
      <w:r>
        <w:rPr>
          <w:color w:val="00B050"/>
          <w:u w:val="single"/>
          <w:lang w:val="vi-VN"/>
        </w:rPr>
        <w:t>Hướng dẫn</w:t>
      </w:r>
      <w:r w:rsidRPr="00412C5B">
        <w:rPr>
          <w:color w:val="00B050"/>
          <w:u w:val="single"/>
          <w:lang w:val="vi-VN"/>
        </w:rPr>
        <w:t xml:space="preserve"> </w:t>
      </w:r>
      <w:r w:rsidR="00D05201" w:rsidRPr="005C7321">
        <w:rPr>
          <w:color w:val="00B050"/>
          <w:u w:val="single"/>
          <w:lang w:val="vi-VN"/>
        </w:rPr>
        <w:t>chi tiết:</w:t>
      </w:r>
    </w:p>
    <w:p w:rsidR="005E4C11" w:rsidRDefault="005C7321" w:rsidP="00E25792">
      <w:pPr>
        <w:spacing w:after="0" w:line="360" w:lineRule="auto"/>
        <w:jc w:val="both"/>
        <w:rPr>
          <w:lang w:val="vi-VN"/>
        </w:rPr>
      </w:pPr>
      <w:r>
        <w:rPr>
          <w:lang w:val="vi-VN"/>
        </w:rPr>
        <w:t xml:space="preserve">Theo nguyên tắc bổ sung, A liên kết với T bằng 2 liên kết hydro, G liên kết với C bằng 3 liên kết </w:t>
      </w:r>
      <w:r w:rsidR="005E4C11">
        <w:rPr>
          <w:lang w:val="vi-VN"/>
        </w:rPr>
        <w:t xml:space="preserve">hydro. </w:t>
      </w:r>
      <w:r w:rsidR="006C321C">
        <w:rPr>
          <w:lang w:val="vi-VN"/>
        </w:rPr>
        <w:t>Từ đó,</w:t>
      </w:r>
      <w:r w:rsidR="005E4C11">
        <w:rPr>
          <w:lang w:val="vi-VN"/>
        </w:rPr>
        <w:t xml:space="preserve"> phân tử DNA nào có tỉ lệ cặp G - C lớn hơn </w:t>
      </w:r>
      <w:r w:rsidR="00570324">
        <w:rPr>
          <w:lang w:val="vi-VN"/>
        </w:rPr>
        <w:t xml:space="preserve">sẽ có nhiều liên kết hydro hơn, phân tử DNA đó </w:t>
      </w:r>
      <w:r w:rsidR="00D03567">
        <w:rPr>
          <w:lang w:val="vi-VN"/>
        </w:rPr>
        <w:t xml:space="preserve">sẽ </w:t>
      </w:r>
      <w:r w:rsidR="00570324">
        <w:rPr>
          <w:lang w:val="vi-VN"/>
        </w:rPr>
        <w:t>bền vững hơn.</w:t>
      </w:r>
      <w:r w:rsidR="006C321C">
        <w:rPr>
          <w:lang w:val="vi-VN"/>
        </w:rPr>
        <w:t xml:space="preserve"> Vì vậy, t</w:t>
      </w:r>
      <w:r w:rsidR="006C321C" w:rsidRPr="005C7321">
        <w:rPr>
          <w:lang w:val="vi-VN"/>
        </w:rPr>
        <w:t xml:space="preserve">ỉ lệ các cặp G </w:t>
      </w:r>
      <w:r w:rsidR="006C321C">
        <w:rPr>
          <w:lang w:val="vi-VN"/>
        </w:rPr>
        <w:t>-</w:t>
      </w:r>
      <w:r w:rsidR="006C321C" w:rsidRPr="005C7321">
        <w:rPr>
          <w:lang w:val="vi-VN"/>
        </w:rPr>
        <w:t xml:space="preserve"> C và T </w:t>
      </w:r>
      <w:r w:rsidR="006C321C">
        <w:rPr>
          <w:lang w:val="vi-VN"/>
        </w:rPr>
        <w:t>-</w:t>
      </w:r>
      <w:r w:rsidR="006C321C" w:rsidRPr="005C7321">
        <w:rPr>
          <w:lang w:val="vi-VN"/>
        </w:rPr>
        <w:t xml:space="preserve"> A trong phân tử DNA có ảnh hưởng</w:t>
      </w:r>
      <w:r w:rsidR="006C321C">
        <w:rPr>
          <w:lang w:val="vi-VN"/>
        </w:rPr>
        <w:t xml:space="preserve"> rất lớn đến độ bền vững của phân tử DNA. </w:t>
      </w:r>
    </w:p>
    <w:p w:rsidR="006C321C" w:rsidRPr="005C7321" w:rsidRDefault="006C321C" w:rsidP="00E25792">
      <w:pPr>
        <w:spacing w:after="0" w:line="360" w:lineRule="auto"/>
        <w:jc w:val="both"/>
        <w:rPr>
          <w:lang w:val="vi-VN"/>
        </w:rPr>
      </w:pPr>
    </w:p>
    <w:p w:rsidR="00D21116" w:rsidRPr="005E4C11" w:rsidRDefault="00016FFA" w:rsidP="00E25792">
      <w:pPr>
        <w:spacing w:after="0" w:line="360" w:lineRule="auto"/>
        <w:jc w:val="both"/>
        <w:rPr>
          <w:lang w:val="vi-VN"/>
        </w:rPr>
      </w:pPr>
      <w:r w:rsidRPr="005E4C11">
        <w:rPr>
          <w:b/>
          <w:lang w:val="vi-VN"/>
        </w:rPr>
        <w:t>Câu</w:t>
      </w:r>
      <w:r w:rsidR="00F17C8F" w:rsidRPr="005E4C11">
        <w:rPr>
          <w:b/>
          <w:lang w:val="vi-VN"/>
        </w:rPr>
        <w:t xml:space="preserve"> </w:t>
      </w:r>
      <w:r w:rsidR="000E2388" w:rsidRPr="005E4C11">
        <w:rPr>
          <w:b/>
          <w:lang w:val="vi-VN"/>
        </w:rPr>
        <w:t>2</w:t>
      </w:r>
      <w:r w:rsidR="00BB1841" w:rsidRPr="005E4C11">
        <w:rPr>
          <w:b/>
          <w:lang w:val="vi-VN"/>
        </w:rPr>
        <w:t>:</w:t>
      </w:r>
      <w:r w:rsidR="00BB1841" w:rsidRPr="005E4C11">
        <w:rPr>
          <w:lang w:val="vi-VN"/>
        </w:rPr>
        <w:t xml:space="preserve"> </w:t>
      </w:r>
      <w:r w:rsidR="00D21116" w:rsidRPr="005E4C11">
        <w:rPr>
          <w:lang w:val="vi-VN"/>
        </w:rPr>
        <w:t>Kẻ và hoàn thành bảng tóm tắt quá trình tái bản</w:t>
      </w:r>
      <w:r w:rsidR="00EC2B13" w:rsidRPr="005E4C11">
        <w:rPr>
          <w:lang w:val="vi-VN"/>
        </w:rPr>
        <w:t xml:space="preserve"> </w:t>
      </w:r>
      <w:r w:rsidR="00570324">
        <w:rPr>
          <w:lang w:val="vi-VN"/>
        </w:rPr>
        <w:t>DNA vào vở theo mẫu sau:</w:t>
      </w:r>
    </w:p>
    <w:tbl>
      <w:tblPr>
        <w:tblStyle w:val="TableGrid"/>
        <w:tblW w:w="0" w:type="auto"/>
        <w:jc w:val="center"/>
        <w:tblLook w:val="04A0" w:firstRow="1" w:lastRow="0" w:firstColumn="1" w:lastColumn="0" w:noHBand="0" w:noVBand="1"/>
      </w:tblPr>
      <w:tblGrid>
        <w:gridCol w:w="3253"/>
        <w:gridCol w:w="1157"/>
      </w:tblGrid>
      <w:tr w:rsidR="005E73B4" w:rsidRPr="009D5660" w:rsidTr="00E25792">
        <w:trPr>
          <w:jc w:val="center"/>
        </w:trPr>
        <w:tc>
          <w:tcPr>
            <w:tcW w:w="3253" w:type="dxa"/>
            <w:vAlign w:val="center"/>
          </w:tcPr>
          <w:p w:rsidR="005E73B4" w:rsidRPr="009D5660" w:rsidRDefault="005E73B4" w:rsidP="00E25792">
            <w:pPr>
              <w:spacing w:line="360" w:lineRule="auto"/>
              <w:jc w:val="center"/>
              <w:rPr>
                <w:b/>
                <w:lang w:val="vi-VN"/>
              </w:rPr>
            </w:pPr>
            <w:r w:rsidRPr="009D5660">
              <w:rPr>
                <w:b/>
              </w:rPr>
              <w:t>Nguyên</w:t>
            </w:r>
            <w:r w:rsidRPr="009D5660">
              <w:rPr>
                <w:b/>
                <w:lang w:val="vi-VN"/>
              </w:rPr>
              <w:t xml:space="preserve"> tắc tái bản</w:t>
            </w:r>
          </w:p>
        </w:tc>
        <w:tc>
          <w:tcPr>
            <w:tcW w:w="1157" w:type="dxa"/>
            <w:vAlign w:val="center"/>
          </w:tcPr>
          <w:p w:rsidR="005E73B4" w:rsidRPr="009D5660" w:rsidRDefault="005E73B4" w:rsidP="00E25792">
            <w:pPr>
              <w:spacing w:line="360" w:lineRule="auto"/>
              <w:jc w:val="center"/>
              <w:rPr>
                <w:b/>
                <w:lang w:val="vi-VN"/>
              </w:rPr>
            </w:pPr>
            <w:r w:rsidRPr="009D5660">
              <w:rPr>
                <w:b/>
                <w:lang w:val="vi-VN"/>
              </w:rPr>
              <w:t>?</w:t>
            </w:r>
          </w:p>
        </w:tc>
      </w:tr>
      <w:tr w:rsidR="005E73B4" w:rsidRPr="009D5660" w:rsidTr="00E25792">
        <w:trPr>
          <w:jc w:val="center"/>
        </w:trPr>
        <w:tc>
          <w:tcPr>
            <w:tcW w:w="3253" w:type="dxa"/>
            <w:vAlign w:val="center"/>
          </w:tcPr>
          <w:p w:rsidR="005E73B4" w:rsidRPr="009D5660" w:rsidRDefault="005E73B4" w:rsidP="00E25792">
            <w:pPr>
              <w:spacing w:line="360" w:lineRule="auto"/>
              <w:jc w:val="center"/>
              <w:rPr>
                <w:b/>
                <w:lang w:val="vi-VN"/>
              </w:rPr>
            </w:pPr>
            <w:r w:rsidRPr="009D5660">
              <w:rPr>
                <w:b/>
              </w:rPr>
              <w:t>Diễn</w:t>
            </w:r>
            <w:r w:rsidRPr="009D5660">
              <w:rPr>
                <w:b/>
                <w:lang w:val="vi-VN"/>
              </w:rPr>
              <w:t xml:space="preserve"> biến</w:t>
            </w:r>
          </w:p>
        </w:tc>
        <w:tc>
          <w:tcPr>
            <w:tcW w:w="1157" w:type="dxa"/>
            <w:vAlign w:val="center"/>
          </w:tcPr>
          <w:p w:rsidR="005E73B4" w:rsidRPr="009D5660" w:rsidRDefault="005E73B4" w:rsidP="00E25792">
            <w:pPr>
              <w:spacing w:line="360" w:lineRule="auto"/>
              <w:jc w:val="center"/>
              <w:rPr>
                <w:b/>
                <w:lang w:val="vi-VN"/>
              </w:rPr>
            </w:pPr>
            <w:r w:rsidRPr="009D5660">
              <w:rPr>
                <w:b/>
                <w:lang w:val="vi-VN"/>
              </w:rPr>
              <w:t>?</w:t>
            </w:r>
          </w:p>
        </w:tc>
      </w:tr>
      <w:tr w:rsidR="005E73B4" w:rsidRPr="009D5660" w:rsidTr="00E25792">
        <w:trPr>
          <w:jc w:val="center"/>
        </w:trPr>
        <w:tc>
          <w:tcPr>
            <w:tcW w:w="3253" w:type="dxa"/>
            <w:vAlign w:val="center"/>
          </w:tcPr>
          <w:p w:rsidR="005E73B4" w:rsidRPr="009D5660" w:rsidRDefault="005E73B4" w:rsidP="00E25792">
            <w:pPr>
              <w:spacing w:line="360" w:lineRule="auto"/>
              <w:jc w:val="center"/>
              <w:rPr>
                <w:b/>
                <w:lang w:val="vi-VN"/>
              </w:rPr>
            </w:pPr>
            <w:r w:rsidRPr="009D5660">
              <w:rPr>
                <w:b/>
              </w:rPr>
              <w:t>Kết</w:t>
            </w:r>
            <w:r w:rsidRPr="009D5660">
              <w:rPr>
                <w:b/>
                <w:lang w:val="vi-VN"/>
              </w:rPr>
              <w:t xml:space="preserve"> quả</w:t>
            </w:r>
          </w:p>
        </w:tc>
        <w:tc>
          <w:tcPr>
            <w:tcW w:w="1157" w:type="dxa"/>
            <w:vAlign w:val="center"/>
          </w:tcPr>
          <w:p w:rsidR="005E73B4" w:rsidRPr="009D5660" w:rsidRDefault="005E73B4" w:rsidP="00E25792">
            <w:pPr>
              <w:spacing w:line="360" w:lineRule="auto"/>
              <w:jc w:val="center"/>
              <w:rPr>
                <w:b/>
                <w:lang w:val="vi-VN"/>
              </w:rPr>
            </w:pPr>
            <w:r w:rsidRPr="009D5660">
              <w:rPr>
                <w:b/>
                <w:lang w:val="vi-VN"/>
              </w:rPr>
              <w:t>?</w:t>
            </w:r>
          </w:p>
        </w:tc>
      </w:tr>
      <w:tr w:rsidR="005E73B4" w:rsidRPr="009D5660" w:rsidTr="00E25792">
        <w:trPr>
          <w:jc w:val="center"/>
        </w:trPr>
        <w:tc>
          <w:tcPr>
            <w:tcW w:w="3253" w:type="dxa"/>
            <w:vAlign w:val="center"/>
          </w:tcPr>
          <w:p w:rsidR="005E73B4" w:rsidRPr="009D5660" w:rsidRDefault="005E73B4" w:rsidP="00E25792">
            <w:pPr>
              <w:spacing w:line="360" w:lineRule="auto"/>
              <w:jc w:val="center"/>
              <w:rPr>
                <w:b/>
                <w:lang w:val="vi-VN"/>
              </w:rPr>
            </w:pPr>
            <w:r w:rsidRPr="009D5660">
              <w:rPr>
                <w:b/>
              </w:rPr>
              <w:t>Ý</w:t>
            </w:r>
            <w:r w:rsidRPr="009D5660">
              <w:rPr>
                <w:b/>
                <w:lang w:val="vi-VN"/>
              </w:rPr>
              <w:t xml:space="preserve"> nghĩa</w:t>
            </w:r>
          </w:p>
        </w:tc>
        <w:tc>
          <w:tcPr>
            <w:tcW w:w="1157" w:type="dxa"/>
            <w:vAlign w:val="center"/>
          </w:tcPr>
          <w:p w:rsidR="005E73B4" w:rsidRPr="009D5660" w:rsidRDefault="005E73B4" w:rsidP="00E25792">
            <w:pPr>
              <w:spacing w:line="360" w:lineRule="auto"/>
              <w:jc w:val="center"/>
              <w:rPr>
                <w:b/>
                <w:lang w:val="vi-VN"/>
              </w:rPr>
            </w:pPr>
            <w:r w:rsidRPr="009D5660">
              <w:rPr>
                <w:b/>
                <w:lang w:val="vi-VN"/>
              </w:rPr>
              <w:t>?</w:t>
            </w:r>
          </w:p>
        </w:tc>
      </w:tr>
    </w:tbl>
    <w:p w:rsidR="00D21116" w:rsidRPr="009D5660" w:rsidRDefault="00D21116" w:rsidP="00E25792">
      <w:pPr>
        <w:spacing w:after="0" w:line="360" w:lineRule="auto"/>
        <w:jc w:val="both"/>
        <w:rPr>
          <w:b/>
          <w:lang w:val="vi-VN"/>
        </w:rPr>
      </w:pPr>
    </w:p>
    <w:p w:rsidR="00D05201" w:rsidRPr="00D05201" w:rsidRDefault="00DB6CDA" w:rsidP="00E25792">
      <w:pPr>
        <w:spacing w:after="0" w:line="360" w:lineRule="auto"/>
        <w:jc w:val="both"/>
        <w:rPr>
          <w:color w:val="00B050"/>
          <w:u w:val="single"/>
        </w:rPr>
      </w:pPr>
      <w:r>
        <w:rPr>
          <w:color w:val="00B050"/>
          <w:u w:val="single"/>
          <w:lang w:val="vi-VN"/>
        </w:rPr>
        <w:t>Hướng dẫn</w:t>
      </w:r>
      <w:r w:rsidRPr="00412C5B">
        <w:rPr>
          <w:color w:val="00B050"/>
          <w:u w:val="single"/>
          <w:lang w:val="vi-VN"/>
        </w:rPr>
        <w:t xml:space="preserve"> </w:t>
      </w:r>
      <w:r w:rsidR="00D05201" w:rsidRPr="00D05201">
        <w:rPr>
          <w:color w:val="00B050"/>
          <w:u w:val="single"/>
        </w:rPr>
        <w:t>chi tiết:</w:t>
      </w:r>
    </w:p>
    <w:tbl>
      <w:tblPr>
        <w:tblStyle w:val="TableGrid"/>
        <w:tblW w:w="0" w:type="auto"/>
        <w:tblLook w:val="04A0" w:firstRow="1" w:lastRow="0" w:firstColumn="1" w:lastColumn="0" w:noHBand="0" w:noVBand="1"/>
      </w:tblPr>
      <w:tblGrid>
        <w:gridCol w:w="2538"/>
        <w:gridCol w:w="3420"/>
        <w:gridCol w:w="3285"/>
      </w:tblGrid>
      <w:tr w:rsidR="00131418" w:rsidRPr="009F1BCE" w:rsidTr="004400F6">
        <w:tc>
          <w:tcPr>
            <w:tcW w:w="2538" w:type="dxa"/>
            <w:vAlign w:val="center"/>
          </w:tcPr>
          <w:p w:rsidR="00131418" w:rsidRPr="009D5660" w:rsidRDefault="00131418" w:rsidP="00E25792">
            <w:pPr>
              <w:spacing w:line="360" w:lineRule="auto"/>
              <w:jc w:val="center"/>
              <w:rPr>
                <w:b/>
                <w:lang w:val="vi-VN"/>
              </w:rPr>
            </w:pPr>
            <w:r w:rsidRPr="009D5660">
              <w:rPr>
                <w:b/>
              </w:rPr>
              <w:t>Nguyên</w:t>
            </w:r>
            <w:r w:rsidRPr="009D5660">
              <w:rPr>
                <w:b/>
                <w:lang w:val="vi-VN"/>
              </w:rPr>
              <w:t xml:space="preserve"> tắc tái bản</w:t>
            </w:r>
          </w:p>
        </w:tc>
        <w:tc>
          <w:tcPr>
            <w:tcW w:w="3420" w:type="dxa"/>
            <w:vAlign w:val="center"/>
          </w:tcPr>
          <w:p w:rsidR="00131418" w:rsidRPr="00E25792" w:rsidRDefault="00131418" w:rsidP="00E25792">
            <w:pPr>
              <w:spacing w:line="360" w:lineRule="auto"/>
              <w:jc w:val="center"/>
              <w:rPr>
                <w:b/>
                <w:lang w:val="vi-VN"/>
              </w:rPr>
            </w:pPr>
            <w:r w:rsidRPr="00E25792">
              <w:rPr>
                <w:b/>
                <w:lang w:val="vi-VN"/>
              </w:rPr>
              <w:t>Nguyên tắc bổ sung</w:t>
            </w:r>
          </w:p>
        </w:tc>
        <w:tc>
          <w:tcPr>
            <w:tcW w:w="3285" w:type="dxa"/>
          </w:tcPr>
          <w:p w:rsidR="00131418" w:rsidRPr="00E25792" w:rsidRDefault="00131418" w:rsidP="00E25792">
            <w:pPr>
              <w:spacing w:line="360" w:lineRule="auto"/>
              <w:jc w:val="center"/>
              <w:rPr>
                <w:b/>
                <w:lang w:val="vi-VN"/>
              </w:rPr>
            </w:pPr>
            <w:r w:rsidRPr="00E25792">
              <w:rPr>
                <w:b/>
                <w:lang w:val="vi-VN"/>
              </w:rPr>
              <w:t>Nguyên tắc bán bảo toàn</w:t>
            </w:r>
          </w:p>
        </w:tc>
      </w:tr>
      <w:tr w:rsidR="00131418" w:rsidRPr="009F1BCE" w:rsidTr="004400F6">
        <w:tc>
          <w:tcPr>
            <w:tcW w:w="2538" w:type="dxa"/>
            <w:vAlign w:val="center"/>
          </w:tcPr>
          <w:p w:rsidR="00131418" w:rsidRPr="009D5660" w:rsidRDefault="00131418" w:rsidP="00E25792">
            <w:pPr>
              <w:spacing w:line="360" w:lineRule="auto"/>
              <w:jc w:val="center"/>
              <w:rPr>
                <w:b/>
                <w:lang w:val="vi-VN"/>
              </w:rPr>
            </w:pPr>
            <w:r w:rsidRPr="009D5660">
              <w:rPr>
                <w:b/>
              </w:rPr>
              <w:t>Diễn</w:t>
            </w:r>
            <w:r w:rsidRPr="009D5660">
              <w:rPr>
                <w:b/>
                <w:lang w:val="vi-VN"/>
              </w:rPr>
              <w:t xml:space="preserve"> biến</w:t>
            </w:r>
          </w:p>
        </w:tc>
        <w:tc>
          <w:tcPr>
            <w:tcW w:w="3420" w:type="dxa"/>
            <w:vAlign w:val="center"/>
          </w:tcPr>
          <w:p w:rsidR="00131418" w:rsidRPr="005E73B4" w:rsidRDefault="00131418" w:rsidP="00E25792">
            <w:pPr>
              <w:spacing w:line="360" w:lineRule="auto"/>
              <w:jc w:val="both"/>
              <w:rPr>
                <w:lang w:val="vi-VN"/>
              </w:rPr>
            </w:pPr>
            <w:r>
              <w:rPr>
                <w:lang w:val="vi-VN"/>
              </w:rPr>
              <w:t xml:space="preserve">A liên kết với T bằng 2 liên kết hydro, G liên kết với C bằng 3 liên kết </w:t>
            </w:r>
            <w:r w:rsidR="00CB7B21">
              <w:rPr>
                <w:lang w:val="vi-VN"/>
              </w:rPr>
              <w:t>hydro.</w:t>
            </w:r>
          </w:p>
        </w:tc>
        <w:tc>
          <w:tcPr>
            <w:tcW w:w="3285" w:type="dxa"/>
          </w:tcPr>
          <w:p w:rsidR="00131418" w:rsidRDefault="00CB7B21" w:rsidP="00CB7B21">
            <w:pPr>
              <w:spacing w:line="360" w:lineRule="auto"/>
              <w:jc w:val="both"/>
              <w:rPr>
                <w:lang w:val="vi-VN"/>
              </w:rPr>
            </w:pPr>
            <w:r>
              <w:rPr>
                <w:lang w:val="vi-VN"/>
              </w:rPr>
              <w:t>DNA con mới tạo thành</w:t>
            </w:r>
            <w:r w:rsidR="00065982" w:rsidRPr="00065982">
              <w:rPr>
                <w:lang w:val="vi-VN"/>
              </w:rPr>
              <w:t xml:space="preserve"> có </w:t>
            </w:r>
            <w:r>
              <w:rPr>
                <w:lang w:val="vi-VN"/>
              </w:rPr>
              <w:t>một mạch mới, mạch còn lại là của DNA ban đầu</w:t>
            </w:r>
            <w:r w:rsidR="00065982" w:rsidRPr="00065982">
              <w:rPr>
                <w:lang w:val="vi-VN"/>
              </w:rPr>
              <w:t>.</w:t>
            </w:r>
          </w:p>
        </w:tc>
      </w:tr>
      <w:tr w:rsidR="00065982" w:rsidRPr="009F1BCE" w:rsidTr="004400F6">
        <w:tc>
          <w:tcPr>
            <w:tcW w:w="2538" w:type="dxa"/>
            <w:vAlign w:val="center"/>
          </w:tcPr>
          <w:p w:rsidR="00065982" w:rsidRPr="009D5660" w:rsidRDefault="00065982" w:rsidP="00E25792">
            <w:pPr>
              <w:spacing w:line="360" w:lineRule="auto"/>
              <w:jc w:val="center"/>
              <w:rPr>
                <w:b/>
                <w:lang w:val="vi-VN"/>
              </w:rPr>
            </w:pPr>
            <w:r w:rsidRPr="009D5660">
              <w:rPr>
                <w:b/>
              </w:rPr>
              <w:t>Kết</w:t>
            </w:r>
            <w:r w:rsidRPr="009D5660">
              <w:rPr>
                <w:b/>
                <w:lang w:val="vi-VN"/>
              </w:rPr>
              <w:t xml:space="preserve"> quả</w:t>
            </w:r>
          </w:p>
        </w:tc>
        <w:tc>
          <w:tcPr>
            <w:tcW w:w="6705" w:type="dxa"/>
            <w:gridSpan w:val="2"/>
            <w:vAlign w:val="center"/>
          </w:tcPr>
          <w:p w:rsidR="00065982" w:rsidRPr="00131418" w:rsidRDefault="00065982" w:rsidP="00CB7B21">
            <w:pPr>
              <w:spacing w:line="360" w:lineRule="auto"/>
              <w:jc w:val="both"/>
              <w:rPr>
                <w:lang w:val="vi-VN"/>
              </w:rPr>
            </w:pPr>
            <w:r>
              <w:rPr>
                <w:lang w:val="vi-VN"/>
              </w:rPr>
              <w:t xml:space="preserve">Tạo hai phân tử DNA </w:t>
            </w:r>
            <w:r w:rsidR="00CB7B21">
              <w:rPr>
                <w:lang w:val="vi-VN"/>
              </w:rPr>
              <w:t xml:space="preserve">con </w:t>
            </w:r>
            <w:r>
              <w:rPr>
                <w:lang w:val="vi-VN"/>
              </w:rPr>
              <w:t>giống</w:t>
            </w:r>
            <w:r w:rsidR="00CB7B21">
              <w:rPr>
                <w:lang w:val="vi-VN"/>
              </w:rPr>
              <w:t xml:space="preserve"> hệt </w:t>
            </w:r>
            <w:r>
              <w:rPr>
                <w:lang w:val="vi-VN"/>
              </w:rPr>
              <w:t xml:space="preserve">nhau và giống DNA </w:t>
            </w:r>
            <w:r w:rsidR="00CB7B21">
              <w:rPr>
                <w:lang w:val="vi-VN"/>
              </w:rPr>
              <w:t>mẹ.</w:t>
            </w:r>
          </w:p>
        </w:tc>
      </w:tr>
      <w:tr w:rsidR="00065982" w:rsidRPr="009F1BCE" w:rsidTr="004400F6">
        <w:tc>
          <w:tcPr>
            <w:tcW w:w="2538" w:type="dxa"/>
            <w:vAlign w:val="center"/>
          </w:tcPr>
          <w:p w:rsidR="00065982" w:rsidRPr="009D5660" w:rsidRDefault="00065982" w:rsidP="00E25792">
            <w:pPr>
              <w:spacing w:line="360" w:lineRule="auto"/>
              <w:jc w:val="center"/>
              <w:rPr>
                <w:b/>
                <w:lang w:val="vi-VN"/>
              </w:rPr>
            </w:pPr>
            <w:r w:rsidRPr="009D5660">
              <w:rPr>
                <w:b/>
              </w:rPr>
              <w:t>Ý</w:t>
            </w:r>
            <w:r w:rsidRPr="009D5660">
              <w:rPr>
                <w:b/>
                <w:lang w:val="vi-VN"/>
              </w:rPr>
              <w:t xml:space="preserve"> nghĩa</w:t>
            </w:r>
          </w:p>
        </w:tc>
        <w:tc>
          <w:tcPr>
            <w:tcW w:w="6705" w:type="dxa"/>
            <w:gridSpan w:val="2"/>
            <w:vAlign w:val="center"/>
          </w:tcPr>
          <w:p w:rsidR="00065982" w:rsidRPr="00065982" w:rsidRDefault="00CB7B21" w:rsidP="00CB7B21">
            <w:pPr>
              <w:spacing w:line="360" w:lineRule="auto"/>
              <w:jc w:val="both"/>
              <w:rPr>
                <w:lang w:val="vi-VN"/>
              </w:rPr>
            </w:pPr>
            <w:r>
              <w:rPr>
                <w:lang w:val="vi-VN"/>
              </w:rPr>
              <w:t>D</w:t>
            </w:r>
            <w:r w:rsidR="00065982" w:rsidRPr="00065982">
              <w:rPr>
                <w:lang w:val="vi-VN"/>
              </w:rPr>
              <w:t>uy trì bộ NST đặc trưng của loài.</w:t>
            </w:r>
          </w:p>
        </w:tc>
      </w:tr>
    </w:tbl>
    <w:p w:rsidR="00D05201" w:rsidRPr="006B3342" w:rsidRDefault="00D05201" w:rsidP="00E25792">
      <w:pPr>
        <w:spacing w:after="0" w:line="360" w:lineRule="auto"/>
        <w:jc w:val="both"/>
        <w:rPr>
          <w:lang w:val="vi-VN"/>
        </w:rPr>
      </w:pPr>
    </w:p>
    <w:p w:rsidR="00D05201" w:rsidRPr="006B3342" w:rsidRDefault="00D05201" w:rsidP="00E25792">
      <w:pPr>
        <w:spacing w:after="0" w:line="360" w:lineRule="auto"/>
        <w:jc w:val="both"/>
        <w:rPr>
          <w:lang w:val="vi-VN"/>
        </w:rPr>
      </w:pPr>
    </w:p>
    <w:p w:rsidR="00D21116" w:rsidRPr="004A2382" w:rsidRDefault="00D21116" w:rsidP="00E25792">
      <w:pPr>
        <w:spacing w:after="0" w:line="360" w:lineRule="auto"/>
        <w:jc w:val="both"/>
        <w:rPr>
          <w:lang w:val="vi-VN"/>
        </w:rPr>
      </w:pPr>
      <w:r w:rsidRPr="00817050">
        <w:rPr>
          <w:b/>
          <w:lang w:val="vi-VN"/>
        </w:rPr>
        <w:lastRenderedPageBreak/>
        <w:t>Câu 3:</w:t>
      </w:r>
      <w:r w:rsidRPr="00817050">
        <w:rPr>
          <w:lang w:val="vi-VN"/>
        </w:rPr>
        <w:t xml:space="preserve"> </w:t>
      </w:r>
      <w:r w:rsidR="00817050" w:rsidRPr="00817050">
        <w:rPr>
          <w:lang w:val="vi-VN"/>
        </w:rPr>
        <w:t xml:space="preserve">Nhiều enzyme và protein tham gia vào bộ máy tái bản DNA ở vi khuẩn khác biệt với các enzyme và protein cùng loại ở tế bào người. </w:t>
      </w:r>
      <w:r w:rsidR="00817050" w:rsidRPr="004A2382">
        <w:rPr>
          <w:lang w:val="vi-VN"/>
        </w:rPr>
        <w:t>Dự</w:t>
      </w:r>
      <w:r w:rsidR="004A2382" w:rsidRPr="004A2382">
        <w:rPr>
          <w:lang w:val="vi-VN"/>
        </w:rPr>
        <w:t>a vào thông tin trên,</w:t>
      </w:r>
      <w:r w:rsidR="004A2382">
        <w:rPr>
          <w:lang w:val="vi-VN"/>
        </w:rPr>
        <w:t xml:space="preserve"> </w:t>
      </w:r>
      <w:r w:rsidR="00817050" w:rsidRPr="004A2382">
        <w:rPr>
          <w:lang w:val="vi-VN"/>
        </w:rPr>
        <w:t>hãy đề xuất hướng sản xuất thuốc trị bệnh nhiễm khuẩn ở người, giảm thiểu tối đa tác dụng không mong muốn của thuốc kháng sinh.</w:t>
      </w:r>
    </w:p>
    <w:p w:rsidR="00D21116" w:rsidRPr="004A2382" w:rsidRDefault="00DB6CDA" w:rsidP="00E25792">
      <w:pPr>
        <w:spacing w:after="0" w:line="360" w:lineRule="auto"/>
        <w:jc w:val="both"/>
        <w:rPr>
          <w:color w:val="00B050"/>
          <w:u w:val="single"/>
          <w:lang w:val="vi-VN"/>
        </w:rPr>
      </w:pPr>
      <w:r>
        <w:rPr>
          <w:color w:val="00B050"/>
          <w:u w:val="single"/>
          <w:lang w:val="vi-VN"/>
        </w:rPr>
        <w:t>Hướng dẫn</w:t>
      </w:r>
      <w:r w:rsidRPr="00412C5B">
        <w:rPr>
          <w:color w:val="00B050"/>
          <w:u w:val="single"/>
          <w:lang w:val="vi-VN"/>
        </w:rPr>
        <w:t xml:space="preserve"> </w:t>
      </w:r>
      <w:r w:rsidR="00D21116" w:rsidRPr="004A2382">
        <w:rPr>
          <w:color w:val="00B050"/>
          <w:u w:val="single"/>
          <w:lang w:val="vi-VN"/>
        </w:rPr>
        <w:t>chi tiết:</w:t>
      </w:r>
    </w:p>
    <w:p w:rsidR="004A2382" w:rsidRPr="004A2382" w:rsidRDefault="001006DE" w:rsidP="00E25792">
      <w:pPr>
        <w:spacing w:after="0" w:line="360" w:lineRule="auto"/>
        <w:jc w:val="both"/>
        <w:rPr>
          <w:lang w:val="vi-VN"/>
        </w:rPr>
      </w:pPr>
      <w:r>
        <w:rPr>
          <w:lang w:val="vi-VN"/>
        </w:rPr>
        <w:t>H</w:t>
      </w:r>
      <w:r w:rsidR="004A2382" w:rsidRPr="004A2382">
        <w:rPr>
          <w:lang w:val="vi-VN"/>
        </w:rPr>
        <w:t xml:space="preserve">ướng tiếp cận tiềm năng để phát triển thuốc trị bệnh nhiễm khuẩn ở người là phát triển các loại thuốc </w:t>
      </w:r>
      <w:r>
        <w:rPr>
          <w:lang w:val="vi-VN"/>
        </w:rPr>
        <w:t xml:space="preserve">đặc hiệu </w:t>
      </w:r>
      <w:r w:rsidR="004A2382" w:rsidRPr="004A2382">
        <w:rPr>
          <w:lang w:val="vi-VN"/>
        </w:rPr>
        <w:t>chống vi khuẩn</w:t>
      </w:r>
      <w:r w:rsidR="00836FD9">
        <w:rPr>
          <w:lang w:val="vi-VN"/>
        </w:rPr>
        <w:t>:</w:t>
      </w:r>
    </w:p>
    <w:p w:rsidR="004A2382" w:rsidRPr="00836FD9" w:rsidRDefault="004A2382" w:rsidP="00E25792">
      <w:pPr>
        <w:pStyle w:val="ListParagraph"/>
        <w:numPr>
          <w:ilvl w:val="0"/>
          <w:numId w:val="6"/>
        </w:numPr>
        <w:spacing w:after="0" w:line="360" w:lineRule="auto"/>
        <w:jc w:val="both"/>
        <w:rPr>
          <w:lang w:val="vi-VN"/>
        </w:rPr>
      </w:pPr>
      <w:r w:rsidRPr="00D3550E">
        <w:rPr>
          <w:lang w:val="vi-VN"/>
        </w:rPr>
        <w:t xml:space="preserve">Thuốc ức chế </w:t>
      </w:r>
      <w:r w:rsidR="00836FD9">
        <w:rPr>
          <w:lang w:val="vi-VN"/>
        </w:rPr>
        <w:t xml:space="preserve">đặc hiệu với </w:t>
      </w:r>
      <w:r w:rsidRPr="00D3550E">
        <w:rPr>
          <w:lang w:val="vi-VN"/>
        </w:rPr>
        <w:t>enzyme</w:t>
      </w:r>
      <w:r w:rsidR="00016124">
        <w:rPr>
          <w:lang w:val="vi-VN"/>
        </w:rPr>
        <w:t xml:space="preserve"> hoặc protein</w:t>
      </w:r>
      <w:r w:rsidRPr="00D3550E">
        <w:rPr>
          <w:lang w:val="vi-VN"/>
        </w:rPr>
        <w:t xml:space="preserve"> </w:t>
      </w:r>
      <w:r w:rsidR="00836FD9">
        <w:rPr>
          <w:lang w:val="vi-VN"/>
        </w:rPr>
        <w:t xml:space="preserve">của </w:t>
      </w:r>
      <w:r w:rsidRPr="00D3550E">
        <w:rPr>
          <w:lang w:val="vi-VN"/>
        </w:rPr>
        <w:t>vi khuẩn.</w:t>
      </w:r>
    </w:p>
    <w:p w:rsidR="004A2382" w:rsidRPr="00D3550E" w:rsidRDefault="004A2382" w:rsidP="00E25792">
      <w:pPr>
        <w:pStyle w:val="ListParagraph"/>
        <w:numPr>
          <w:ilvl w:val="0"/>
          <w:numId w:val="6"/>
        </w:numPr>
        <w:spacing w:after="0" w:line="360" w:lineRule="auto"/>
        <w:jc w:val="both"/>
        <w:rPr>
          <w:lang w:val="vi-VN"/>
        </w:rPr>
      </w:pPr>
      <w:r w:rsidRPr="00D3550E">
        <w:rPr>
          <w:lang w:val="vi-VN"/>
        </w:rPr>
        <w:t xml:space="preserve">Kết hợp sử dụng thuốc </w:t>
      </w:r>
      <w:r w:rsidR="00BE558D">
        <w:rPr>
          <w:lang w:val="vi-VN"/>
        </w:rPr>
        <w:t xml:space="preserve">đặc hiệu </w:t>
      </w:r>
      <w:r w:rsidRPr="00D3550E">
        <w:rPr>
          <w:lang w:val="vi-VN"/>
        </w:rPr>
        <w:t xml:space="preserve">chống vi khuẩn cùng với </w:t>
      </w:r>
      <w:r w:rsidR="00BE558D">
        <w:rPr>
          <w:lang w:val="vi-VN"/>
        </w:rPr>
        <w:t xml:space="preserve">thuốc </w:t>
      </w:r>
      <w:r w:rsidRPr="00D3550E">
        <w:rPr>
          <w:lang w:val="vi-VN"/>
        </w:rPr>
        <w:t>kháng sinh truyền thống</w:t>
      </w:r>
      <w:r w:rsidR="00BE558D">
        <w:rPr>
          <w:lang w:val="vi-VN"/>
        </w:rPr>
        <w:t>.</w:t>
      </w:r>
    </w:p>
    <w:p w:rsidR="00D21116" w:rsidRPr="004A2382" w:rsidRDefault="001006DE" w:rsidP="00E25792">
      <w:pPr>
        <w:spacing w:after="0" w:line="360" w:lineRule="auto"/>
        <w:jc w:val="both"/>
        <w:rPr>
          <w:lang w:val="vi-VN"/>
        </w:rPr>
      </w:pPr>
      <w:r>
        <w:rPr>
          <w:lang w:val="vi-VN"/>
        </w:rPr>
        <w:t xml:space="preserve">Tuy nhiên cần đảm </w:t>
      </w:r>
      <w:r w:rsidR="00016124">
        <w:rPr>
          <w:lang w:val="vi-VN"/>
        </w:rPr>
        <w:t>bảo</w:t>
      </w:r>
      <w:r w:rsidR="004A2382" w:rsidRPr="004A2382">
        <w:rPr>
          <w:lang w:val="vi-VN"/>
        </w:rPr>
        <w:t xml:space="preserve"> </w:t>
      </w:r>
      <w:r w:rsidR="00016124">
        <w:rPr>
          <w:lang w:val="vi-VN"/>
        </w:rPr>
        <w:t>việc phát triển thuốc</w:t>
      </w:r>
      <w:r w:rsidR="004A2382" w:rsidRPr="004A2382">
        <w:rPr>
          <w:lang w:val="vi-VN"/>
        </w:rPr>
        <w:t xml:space="preserve"> không </w:t>
      </w:r>
      <w:r w:rsidR="00A655C0">
        <w:rPr>
          <w:lang w:val="vi-VN"/>
        </w:rPr>
        <w:t>mang lại tác động xấu</w:t>
      </w:r>
      <w:r w:rsidR="004A2382" w:rsidRPr="004A2382">
        <w:rPr>
          <w:lang w:val="vi-VN"/>
        </w:rPr>
        <w:t xml:space="preserve"> hoặc nguy hại đến cơ thể con người và môi trường. </w:t>
      </w:r>
    </w:p>
    <w:p w:rsidR="004A2382" w:rsidRPr="004A2382" w:rsidRDefault="004A2382" w:rsidP="00E25792">
      <w:pPr>
        <w:spacing w:after="0" w:line="360" w:lineRule="auto"/>
        <w:jc w:val="both"/>
        <w:rPr>
          <w:lang w:val="vi-VN"/>
        </w:rPr>
      </w:pPr>
    </w:p>
    <w:p w:rsidR="00D05201" w:rsidRPr="004A2382" w:rsidRDefault="00D05201" w:rsidP="00E25792">
      <w:pPr>
        <w:spacing w:after="0" w:line="360" w:lineRule="auto"/>
        <w:jc w:val="both"/>
        <w:rPr>
          <w:lang w:val="vi-VN"/>
        </w:rPr>
      </w:pPr>
    </w:p>
    <w:sectPr w:rsidR="00D05201" w:rsidRPr="004A2382" w:rsidSect="00C22EE2">
      <w:headerReference w:type="default" r:id="rId7"/>
      <w:footerReference w:type="default" r:id="rId8"/>
      <w:pgSz w:w="11907" w:h="16840" w:code="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E4D" w:rsidRDefault="000B2E4D" w:rsidP="00581E97">
      <w:pPr>
        <w:spacing w:after="0" w:line="240" w:lineRule="auto"/>
      </w:pPr>
      <w:r>
        <w:separator/>
      </w:r>
    </w:p>
  </w:endnote>
  <w:endnote w:type="continuationSeparator" w:id="0">
    <w:p w:rsidR="000B2E4D" w:rsidRDefault="000B2E4D" w:rsidP="00581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2756099"/>
      <w:docPartObj>
        <w:docPartGallery w:val="Page Numbers (Bottom of Page)"/>
        <w:docPartUnique/>
      </w:docPartObj>
    </w:sdtPr>
    <w:sdtEndPr>
      <w:rPr>
        <w:noProof/>
      </w:rPr>
    </w:sdtEndPr>
    <w:sdtContent>
      <w:p w:rsidR="004A2382" w:rsidRDefault="004A2382">
        <w:pPr>
          <w:pStyle w:val="Footer"/>
          <w:jc w:val="right"/>
        </w:pPr>
        <w:r>
          <w:fldChar w:fldCharType="begin"/>
        </w:r>
        <w:r>
          <w:instrText xml:space="preserve"> PAGE   \* MERGEFORMAT </w:instrText>
        </w:r>
        <w:r>
          <w:fldChar w:fldCharType="separate"/>
        </w:r>
        <w:r w:rsidR="00DB6CDA">
          <w:rPr>
            <w:noProof/>
          </w:rPr>
          <w:t>4</w:t>
        </w:r>
        <w:r>
          <w:rPr>
            <w:noProof/>
          </w:rPr>
          <w:fldChar w:fldCharType="end"/>
        </w:r>
      </w:p>
    </w:sdtContent>
  </w:sdt>
  <w:p w:rsidR="004A2382" w:rsidRDefault="004A2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E4D" w:rsidRDefault="000B2E4D" w:rsidP="00581E97">
      <w:pPr>
        <w:spacing w:after="0" w:line="240" w:lineRule="auto"/>
      </w:pPr>
      <w:r>
        <w:separator/>
      </w:r>
    </w:p>
  </w:footnote>
  <w:footnote w:type="continuationSeparator" w:id="0">
    <w:p w:rsidR="000B2E4D" w:rsidRDefault="000B2E4D" w:rsidP="00581E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382" w:rsidRPr="00A3773E" w:rsidRDefault="004A2382" w:rsidP="005B79D8">
    <w:pPr>
      <w:spacing w:after="0" w:line="360" w:lineRule="auto"/>
      <w:jc w:val="center"/>
      <w:rPr>
        <w:color w:val="00B050"/>
      </w:rPr>
    </w:pPr>
    <w:r>
      <w:rPr>
        <w:color w:val="00B050"/>
      </w:rPr>
      <w:t>Giải</w:t>
    </w:r>
    <w:r w:rsidRPr="00A3773E">
      <w:rPr>
        <w:color w:val="00B050"/>
      </w:rPr>
      <w:t xml:space="preserve"> </w:t>
    </w:r>
    <w:r>
      <w:rPr>
        <w:color w:val="00B050"/>
      </w:rPr>
      <w:t xml:space="preserve">sinh học 12 </w:t>
    </w:r>
    <w:r w:rsidRPr="00A3773E">
      <w:rPr>
        <w:color w:val="00B050"/>
      </w:rPr>
      <w:t xml:space="preserve">– Sách </w:t>
    </w:r>
    <w:r>
      <w:rPr>
        <w:color w:val="00B050"/>
      </w:rPr>
      <w:t>kết nối tri thức với cuộc sống</w:t>
    </w:r>
  </w:p>
  <w:p w:rsidR="004A2382" w:rsidRPr="00581E97" w:rsidRDefault="00924888" w:rsidP="005B79D8">
    <w:pPr>
      <w:pStyle w:val="NormalWeb"/>
      <w:spacing w:before="0" w:beforeAutospacing="0" w:after="0" w:afterAutospacing="0" w:line="360" w:lineRule="auto"/>
      <w:jc w:val="center"/>
      <w:rPr>
        <w:color w:val="FF0000"/>
        <w:sz w:val="28"/>
        <w:szCs w:val="28"/>
      </w:rPr>
    </w:pPr>
    <w:r>
      <w:rPr>
        <w:color w:val="FF0000"/>
        <w:sz w:val="28"/>
        <w:szCs w:val="28"/>
      </w:rPr>
      <w:t>Kenhgiaovien.com</w:t>
    </w:r>
    <w:r w:rsidR="004A2382" w:rsidRPr="00A3773E">
      <w:rPr>
        <w:color w:val="FF0000"/>
        <w:sz w:val="28"/>
        <w:szCs w:val="28"/>
      </w:rPr>
      <w:t xml:space="preserve"> – Zalo: 0386 168 725</w:t>
    </w:r>
  </w:p>
  <w:p w:rsidR="004A2382" w:rsidRDefault="004A23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A49C7"/>
    <w:multiLevelType w:val="hybridMultilevel"/>
    <w:tmpl w:val="4242349E"/>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27802612"/>
    <w:multiLevelType w:val="hybridMultilevel"/>
    <w:tmpl w:val="765E7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040C69"/>
    <w:multiLevelType w:val="hybridMultilevel"/>
    <w:tmpl w:val="B4CCA752"/>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431E169B"/>
    <w:multiLevelType w:val="hybridMultilevel"/>
    <w:tmpl w:val="BE069E74"/>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E5A08B3"/>
    <w:multiLevelType w:val="hybridMultilevel"/>
    <w:tmpl w:val="E348F44C"/>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65F11D08"/>
    <w:multiLevelType w:val="hybridMultilevel"/>
    <w:tmpl w:val="F1D2CBAE"/>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1E97"/>
    <w:rsid w:val="00016124"/>
    <w:rsid w:val="00016FFA"/>
    <w:rsid w:val="00046267"/>
    <w:rsid w:val="00065982"/>
    <w:rsid w:val="000667C6"/>
    <w:rsid w:val="00076622"/>
    <w:rsid w:val="000B0645"/>
    <w:rsid w:val="000B2E4D"/>
    <w:rsid w:val="000E2388"/>
    <w:rsid w:val="000E54D7"/>
    <w:rsid w:val="001006DE"/>
    <w:rsid w:val="00131418"/>
    <w:rsid w:val="001527E4"/>
    <w:rsid w:val="00162E68"/>
    <w:rsid w:val="00196E3B"/>
    <w:rsid w:val="001D09B6"/>
    <w:rsid w:val="001E5DE0"/>
    <w:rsid w:val="001F4F47"/>
    <w:rsid w:val="00210D68"/>
    <w:rsid w:val="002239D4"/>
    <w:rsid w:val="00240B61"/>
    <w:rsid w:val="00265BBB"/>
    <w:rsid w:val="002E0E51"/>
    <w:rsid w:val="00334C71"/>
    <w:rsid w:val="003860A8"/>
    <w:rsid w:val="00394F6A"/>
    <w:rsid w:val="003C772F"/>
    <w:rsid w:val="003E1C7E"/>
    <w:rsid w:val="003F1D28"/>
    <w:rsid w:val="00412C5B"/>
    <w:rsid w:val="004400F6"/>
    <w:rsid w:val="00451529"/>
    <w:rsid w:val="00480998"/>
    <w:rsid w:val="004A2382"/>
    <w:rsid w:val="004A39F2"/>
    <w:rsid w:val="004C48A9"/>
    <w:rsid w:val="00514C96"/>
    <w:rsid w:val="00570324"/>
    <w:rsid w:val="00577A41"/>
    <w:rsid w:val="00581E97"/>
    <w:rsid w:val="005A2663"/>
    <w:rsid w:val="005B79D8"/>
    <w:rsid w:val="005C7321"/>
    <w:rsid w:val="005D44CF"/>
    <w:rsid w:val="005E4C11"/>
    <w:rsid w:val="005E73B4"/>
    <w:rsid w:val="00651B72"/>
    <w:rsid w:val="006A33CF"/>
    <w:rsid w:val="006B3342"/>
    <w:rsid w:val="006C321C"/>
    <w:rsid w:val="00722627"/>
    <w:rsid w:val="007634AD"/>
    <w:rsid w:val="00775FFD"/>
    <w:rsid w:val="007A141E"/>
    <w:rsid w:val="007A501D"/>
    <w:rsid w:val="00817050"/>
    <w:rsid w:val="00830B3F"/>
    <w:rsid w:val="00836FD9"/>
    <w:rsid w:val="00867761"/>
    <w:rsid w:val="008776B8"/>
    <w:rsid w:val="008A28CB"/>
    <w:rsid w:val="008B0630"/>
    <w:rsid w:val="00911CF4"/>
    <w:rsid w:val="00924888"/>
    <w:rsid w:val="00966E56"/>
    <w:rsid w:val="009D5660"/>
    <w:rsid w:val="009E13E7"/>
    <w:rsid w:val="009F1BCE"/>
    <w:rsid w:val="009F6064"/>
    <w:rsid w:val="00A655C0"/>
    <w:rsid w:val="00A879C2"/>
    <w:rsid w:val="00AB58D5"/>
    <w:rsid w:val="00AD1028"/>
    <w:rsid w:val="00AE07CE"/>
    <w:rsid w:val="00B075BC"/>
    <w:rsid w:val="00B5050B"/>
    <w:rsid w:val="00B70479"/>
    <w:rsid w:val="00BB1841"/>
    <w:rsid w:val="00BC1775"/>
    <w:rsid w:val="00BD0184"/>
    <w:rsid w:val="00BE558D"/>
    <w:rsid w:val="00C22EE2"/>
    <w:rsid w:val="00C2310F"/>
    <w:rsid w:val="00C64032"/>
    <w:rsid w:val="00C858CB"/>
    <w:rsid w:val="00CB7B21"/>
    <w:rsid w:val="00D03567"/>
    <w:rsid w:val="00D05201"/>
    <w:rsid w:val="00D11AE9"/>
    <w:rsid w:val="00D21116"/>
    <w:rsid w:val="00D3550E"/>
    <w:rsid w:val="00D515D6"/>
    <w:rsid w:val="00DB6CDA"/>
    <w:rsid w:val="00DE2C82"/>
    <w:rsid w:val="00DF5E32"/>
    <w:rsid w:val="00E203A4"/>
    <w:rsid w:val="00E25792"/>
    <w:rsid w:val="00E728C7"/>
    <w:rsid w:val="00EC2B13"/>
    <w:rsid w:val="00ED552E"/>
    <w:rsid w:val="00F17C8F"/>
    <w:rsid w:val="00F225C2"/>
    <w:rsid w:val="00F60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15662"/>
  <w15:docId w15:val="{F521BFAB-259A-47C4-888F-672341BB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27E4"/>
  </w:style>
  <w:style w:type="paragraph" w:styleId="Heading1">
    <w:name w:val="heading 1"/>
    <w:basedOn w:val="Normal"/>
    <w:next w:val="Normal"/>
    <w:link w:val="Heading1Char"/>
    <w:uiPriority w:val="9"/>
    <w:qFormat/>
    <w:rsid w:val="001527E4"/>
    <w:pPr>
      <w:keepNext/>
      <w:keepLines/>
      <w:spacing w:before="240" w:after="24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1527E4"/>
    <w:pPr>
      <w:keepNext/>
      <w:keepLines/>
      <w:spacing w:before="240" w:after="12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E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E97"/>
  </w:style>
  <w:style w:type="paragraph" w:styleId="Footer">
    <w:name w:val="footer"/>
    <w:basedOn w:val="Normal"/>
    <w:link w:val="FooterChar"/>
    <w:uiPriority w:val="99"/>
    <w:unhideWhenUsed/>
    <w:rsid w:val="00581E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E97"/>
  </w:style>
  <w:style w:type="paragraph" w:styleId="NormalWeb">
    <w:name w:val="Normal (Web)"/>
    <w:basedOn w:val="Normal"/>
    <w:uiPriority w:val="99"/>
    <w:unhideWhenUsed/>
    <w:rsid w:val="00581E97"/>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581E97"/>
    <w:pPr>
      <w:ind w:left="720"/>
      <w:contextualSpacing/>
    </w:pPr>
  </w:style>
  <w:style w:type="character" w:customStyle="1" w:styleId="Heading1Char">
    <w:name w:val="Heading 1 Char"/>
    <w:basedOn w:val="DefaultParagraphFont"/>
    <w:link w:val="Heading1"/>
    <w:uiPriority w:val="9"/>
    <w:rsid w:val="001527E4"/>
    <w:rPr>
      <w:rFonts w:eastAsiaTheme="majorEastAsia" w:cstheme="majorBidi"/>
      <w:b/>
      <w:sz w:val="32"/>
      <w:szCs w:val="32"/>
    </w:rPr>
  </w:style>
  <w:style w:type="character" w:customStyle="1" w:styleId="Heading2Char">
    <w:name w:val="Heading 2 Char"/>
    <w:basedOn w:val="DefaultParagraphFont"/>
    <w:link w:val="Heading2"/>
    <w:uiPriority w:val="9"/>
    <w:rsid w:val="001527E4"/>
    <w:rPr>
      <w:rFonts w:eastAsiaTheme="majorEastAsia" w:cstheme="majorBidi"/>
      <w:b/>
      <w:szCs w:val="26"/>
    </w:rPr>
  </w:style>
  <w:style w:type="table" w:styleId="TableGrid">
    <w:name w:val="Table Grid"/>
    <w:basedOn w:val="TableNormal"/>
    <w:uiPriority w:val="39"/>
    <w:rsid w:val="002E0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0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6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01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itel</cp:lastModifiedBy>
  <cp:revision>46</cp:revision>
  <dcterms:created xsi:type="dcterms:W3CDTF">2024-02-05T08:55:00Z</dcterms:created>
  <dcterms:modified xsi:type="dcterms:W3CDTF">2024-05-18T06:23:00Z</dcterms:modified>
</cp:coreProperties>
</file>