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1CB2" w:rsidRDefault="00AE0F34">
      <w:pPr>
        <w:pStyle w:val="Heading1"/>
        <w:spacing w:before="0" w:after="0" w:line="360" w:lineRule="auto"/>
      </w:pPr>
      <w:r>
        <w:t>BÀI 1. CHIỀU DƯỚI CHÂN NÚI</w:t>
      </w:r>
    </w:p>
    <w:p w:rsidR="00831CB2" w:rsidRDefault="00831CB2">
      <w:pPr>
        <w:spacing w:after="0" w:line="360" w:lineRule="auto"/>
        <w:jc w:val="both"/>
        <w:rPr>
          <w:b/>
        </w:rPr>
      </w:pPr>
    </w:p>
    <w:p w:rsidR="00831CB2" w:rsidRDefault="00FB5173">
      <w:pPr>
        <w:tabs>
          <w:tab w:val="left" w:pos="3145"/>
        </w:tabs>
        <w:spacing w:after="0" w:line="360" w:lineRule="auto"/>
        <w:jc w:val="both"/>
        <w:rPr>
          <w:b/>
        </w:rPr>
      </w:pPr>
      <w:r>
        <w:rPr>
          <w:b/>
        </w:rPr>
        <w:t>KHỞI ĐỘNG</w:t>
      </w:r>
      <w:r w:rsidR="00AE0F34">
        <w:rPr>
          <w:b/>
        </w:rPr>
        <w:tab/>
      </w:r>
    </w:p>
    <w:p w:rsidR="00831CB2" w:rsidRPr="00FB5173" w:rsidRDefault="00FB5173">
      <w:pPr>
        <w:spacing w:after="0" w:line="360" w:lineRule="auto"/>
        <w:jc w:val="both"/>
        <w:rPr>
          <w:b/>
        </w:rPr>
      </w:pPr>
      <w:r w:rsidRPr="00FB5173">
        <w:rPr>
          <w:b/>
        </w:rPr>
        <w:t xml:space="preserve">Câu hỏi: </w:t>
      </w:r>
      <w:r w:rsidR="00AE0F34" w:rsidRPr="00FB5173">
        <w:rPr>
          <w:b/>
        </w:rPr>
        <w:t>Chia sẻ về một hoạt độn</w:t>
      </w:r>
      <w:bookmarkStart w:id="0" w:name="_GoBack"/>
      <w:bookmarkEnd w:id="0"/>
      <w:r w:rsidR="00AE0F34" w:rsidRPr="00FB5173">
        <w:rPr>
          <w:b/>
        </w:rPr>
        <w:t>g mà em đã tham gia cùng người thân hoặc bạn bè vào dịp hè.</w:t>
      </w:r>
    </w:p>
    <w:p w:rsidR="00831CB2" w:rsidRDefault="0078581F">
      <w:pPr>
        <w:spacing w:after="0" w:line="360" w:lineRule="auto"/>
        <w:jc w:val="both"/>
        <w:rPr>
          <w:color w:val="00B050"/>
          <w:u w:val="single"/>
        </w:rPr>
      </w:pPr>
      <w:r>
        <w:rPr>
          <w:color w:val="00B050"/>
          <w:u w:val="single"/>
        </w:rPr>
        <w:t xml:space="preserve">Hướng dẫn </w:t>
      </w:r>
      <w:r w:rsidR="00AE0F34">
        <w:rPr>
          <w:color w:val="00B050"/>
          <w:u w:val="single"/>
        </w:rPr>
        <w:t>chi tiết:</w:t>
      </w:r>
    </w:p>
    <w:p w:rsidR="00831CB2" w:rsidRDefault="00FB5173">
      <w:pPr>
        <w:spacing w:after="0" w:line="360" w:lineRule="auto"/>
        <w:jc w:val="both"/>
      </w:pPr>
      <w:r>
        <w:t>Nhân dịp chào mừng ngày nhà giáo Việt Nam 20/11, em cùng các bạn trong lớp đã cùng nhau tập luyện văn nghệ sau giờ học. Chúng em đã chuẩn bị một tiết mục hát tốp ca có màn múa phụ họa rất đầu tư. Em nhận nhiệm vụ múa phụ hoa, nên ngoài việc tập ghép với nhóm hát, em còn tập múa riêng với các bạn ở trong nhóm múa nữa. Tuy có vất vả, nhưng chúng em ai cũng vui vẻ và hăng say tập luyện, vì muốn được biểu diễn một tiết mục thật hay và đặc sắc gửi tặng các thầy các cô.</w:t>
      </w:r>
    </w:p>
    <w:p w:rsidR="00831CB2" w:rsidRDefault="00831CB2">
      <w:pPr>
        <w:spacing w:after="0" w:line="360" w:lineRule="auto"/>
        <w:jc w:val="both"/>
        <w:rPr>
          <w:b/>
        </w:rPr>
      </w:pPr>
    </w:p>
    <w:p w:rsidR="00831CB2" w:rsidRDefault="00AE0F34">
      <w:pPr>
        <w:spacing w:after="0" w:line="360" w:lineRule="auto"/>
        <w:jc w:val="both"/>
        <w:rPr>
          <w:b/>
        </w:rPr>
      </w:pPr>
      <w:r>
        <w:rPr>
          <w:b/>
        </w:rPr>
        <w:t>ĐỌC: CHIỀU DƯỚI CHÂN NÚI</w:t>
      </w:r>
    </w:p>
    <w:p w:rsidR="00831CB2" w:rsidRDefault="00AE0F34">
      <w:pPr>
        <w:spacing w:after="0" w:line="360" w:lineRule="auto"/>
        <w:jc w:val="both"/>
        <w:rPr>
          <w:b/>
        </w:rPr>
      </w:pPr>
      <w:r>
        <w:rPr>
          <w:b/>
        </w:rPr>
        <w:t>Câu hỏi, bài tập:</w:t>
      </w:r>
    </w:p>
    <w:p w:rsidR="00831CB2" w:rsidRPr="00FB5173" w:rsidRDefault="00AE0F34">
      <w:pPr>
        <w:spacing w:after="0" w:line="360" w:lineRule="auto"/>
        <w:jc w:val="both"/>
        <w:rPr>
          <w:b/>
        </w:rPr>
      </w:pPr>
      <w:r>
        <w:rPr>
          <w:b/>
        </w:rPr>
        <w:t xml:space="preserve">Câu 1: </w:t>
      </w:r>
      <w:r w:rsidRPr="00FB5173">
        <w:rPr>
          <w:b/>
        </w:rPr>
        <w:t>Ba mẹ con đi chơi ở đâu? Khung cảnh ở đó được miêu tả như thế nào?</w:t>
      </w:r>
    </w:p>
    <w:p w:rsidR="00831CB2" w:rsidRDefault="0078581F">
      <w:pPr>
        <w:spacing w:after="0" w:line="360" w:lineRule="auto"/>
        <w:jc w:val="both"/>
        <w:rPr>
          <w:color w:val="00B050"/>
          <w:u w:val="single"/>
        </w:rPr>
      </w:pPr>
      <w:r>
        <w:rPr>
          <w:color w:val="00B050"/>
          <w:u w:val="single"/>
        </w:rPr>
        <w:t>Hướng dẫn</w:t>
      </w:r>
      <w:r w:rsidR="00AE0F34">
        <w:rPr>
          <w:color w:val="00B050"/>
          <w:u w:val="single"/>
        </w:rPr>
        <w:t xml:space="preserve"> chi tiết:</w:t>
      </w:r>
    </w:p>
    <w:p w:rsidR="00831CB2" w:rsidRDefault="00AE0F34">
      <w:pPr>
        <w:spacing w:after="0" w:line="360" w:lineRule="auto"/>
        <w:jc w:val="both"/>
      </w:pPr>
      <w:r>
        <w:t>Ba mẹ con đi chơi ở một khu rừng.</w:t>
      </w:r>
    </w:p>
    <w:p w:rsidR="00831CB2" w:rsidRDefault="00AE0F34">
      <w:pPr>
        <w:spacing w:after="0" w:line="360" w:lineRule="auto"/>
        <w:jc w:val="both"/>
      </w:pPr>
      <w:r>
        <w:t>Khung cảnh được miêu tả: “Chúng tôi đi lang thang trong khu rừng yên tĩnh đầy những cây thông to dưới chân một ngọn núi. Bống đi trước. Cái áo đỏ như một cánh bướm của nó phấp phới trên lỗi mòn. Tôi đi giữa. Nhi cầm máy ảnh đi sau cùng. Mùi nhựa thông đâu đó rất thơm. Vfa những bông hoa li ti đang bắt đầu cụp cánh vào lúc cuối ngày…”</w:t>
      </w:r>
    </w:p>
    <w:p w:rsidR="00831CB2" w:rsidRDefault="00831CB2">
      <w:pPr>
        <w:spacing w:after="0" w:line="360" w:lineRule="auto"/>
        <w:jc w:val="both"/>
        <w:rPr>
          <w:b/>
        </w:rPr>
      </w:pPr>
    </w:p>
    <w:p w:rsidR="00831CB2" w:rsidRPr="00FB5173" w:rsidRDefault="00AE0F34">
      <w:pPr>
        <w:spacing w:after="0" w:line="360" w:lineRule="auto"/>
        <w:jc w:val="both"/>
        <w:rPr>
          <w:b/>
        </w:rPr>
      </w:pPr>
      <w:r>
        <w:rPr>
          <w:b/>
        </w:rPr>
        <w:t xml:space="preserve">Câu 2: </w:t>
      </w:r>
      <w:r w:rsidRPr="00FB5173">
        <w:rPr>
          <w:b/>
        </w:rPr>
        <w:t>Người mẹ nhớ lại những kỉ niệm nào về tuổi thơ của mình?</w:t>
      </w:r>
    </w:p>
    <w:p w:rsidR="00831CB2" w:rsidRDefault="0078581F">
      <w:pPr>
        <w:spacing w:after="0" w:line="360" w:lineRule="auto"/>
        <w:jc w:val="both"/>
        <w:rPr>
          <w:color w:val="00B050"/>
          <w:u w:val="single"/>
        </w:rPr>
      </w:pPr>
      <w:r>
        <w:rPr>
          <w:color w:val="00B050"/>
          <w:u w:val="single"/>
        </w:rPr>
        <w:lastRenderedPageBreak/>
        <w:t xml:space="preserve">Hướng dẫn </w:t>
      </w:r>
      <w:r w:rsidR="00AE0F34">
        <w:rPr>
          <w:color w:val="00B050"/>
          <w:u w:val="single"/>
        </w:rPr>
        <w:t>chi tiết:</w:t>
      </w:r>
    </w:p>
    <w:p w:rsidR="00831CB2" w:rsidRDefault="00AE0F34">
      <w:pPr>
        <w:spacing w:after="0" w:line="360" w:lineRule="auto"/>
        <w:jc w:val="both"/>
      </w:pPr>
      <w:r>
        <w:t>Người mẹ nhớ về những khung cảnh sinh hoạt khi chiều xuống ở ngôi nhà của mình: “Hầu như ngày nào cũng vậy, khi mặt trời bắt đầu lặn thì tôi đi từ trên núi về nhà với một bó củi khô trên vai. Nhà tôi ở chân núi, mái ngói nâu thẫm lẫn giữa những tán cây. Một ngọn khói vơ vẩn bay lên từ căn bếp nhỏ. Tôi biết là mẹ đã từ vườn về và bà vừa mới nhóm bếp để nấu cơm.”</w:t>
      </w:r>
    </w:p>
    <w:p w:rsidR="00831CB2" w:rsidRDefault="00831CB2">
      <w:pPr>
        <w:spacing w:after="0" w:line="360" w:lineRule="auto"/>
        <w:jc w:val="both"/>
        <w:rPr>
          <w:b/>
        </w:rPr>
      </w:pPr>
    </w:p>
    <w:p w:rsidR="00831CB2" w:rsidRPr="008A68EC" w:rsidRDefault="00AE0F34">
      <w:pPr>
        <w:spacing w:after="0" w:line="360" w:lineRule="auto"/>
        <w:jc w:val="both"/>
        <w:rPr>
          <w:b/>
        </w:rPr>
      </w:pPr>
      <w:r>
        <w:rPr>
          <w:b/>
        </w:rPr>
        <w:t xml:space="preserve">Câu 3: </w:t>
      </w:r>
      <w:r w:rsidRPr="008A68EC">
        <w:rPr>
          <w:b/>
        </w:rPr>
        <w:t>Ba mẹ con làm gì khi thấy con cánh cam? Những việc làm đó nói lên điều gì?</w:t>
      </w:r>
    </w:p>
    <w:p w:rsidR="00831CB2" w:rsidRDefault="0078581F">
      <w:pPr>
        <w:spacing w:after="0" w:line="360" w:lineRule="auto"/>
        <w:jc w:val="both"/>
        <w:rPr>
          <w:color w:val="00B050"/>
          <w:u w:val="single"/>
        </w:rPr>
      </w:pPr>
      <w:r>
        <w:rPr>
          <w:color w:val="00B050"/>
          <w:u w:val="single"/>
        </w:rPr>
        <w:t xml:space="preserve">Hướng dẫn </w:t>
      </w:r>
      <w:r w:rsidR="00AE0F34">
        <w:rPr>
          <w:color w:val="00B050"/>
          <w:u w:val="single"/>
        </w:rPr>
        <w:t>chi tiết:</w:t>
      </w:r>
    </w:p>
    <w:p w:rsidR="00831CB2" w:rsidRDefault="00AE0F34">
      <w:pPr>
        <w:spacing w:after="0" w:line="360" w:lineRule="auto"/>
        <w:jc w:val="both"/>
      </w:pPr>
      <w:r>
        <w:t>Ba mẹ con rón rén ngồi xuống cỏ khi thấy con cánh cam</w:t>
      </w:r>
      <w:r w:rsidR="008A68EC">
        <w:t xml:space="preserve"> đỏ óng ánh đang bò rất chậm chạp trên chiếc lá to mới rụng</w:t>
      </w:r>
      <w:r>
        <w:t>.</w:t>
      </w:r>
    </w:p>
    <w:p w:rsidR="00831CB2" w:rsidRDefault="00AE0F34">
      <w:pPr>
        <w:spacing w:after="0" w:line="360" w:lineRule="auto"/>
        <w:jc w:val="both"/>
      </w:pPr>
      <w:r>
        <w:t xml:space="preserve">Chi tiết này cho thấy ba mẹ con </w:t>
      </w:r>
      <w:r w:rsidR="008A68EC">
        <w:t>rất tinh tế và yêu các loài vật.</w:t>
      </w:r>
    </w:p>
    <w:p w:rsidR="00831CB2" w:rsidRDefault="00831CB2">
      <w:pPr>
        <w:spacing w:after="0" w:line="360" w:lineRule="auto"/>
        <w:jc w:val="both"/>
      </w:pPr>
    </w:p>
    <w:p w:rsidR="00831CB2" w:rsidRPr="008A68EC" w:rsidRDefault="00AE0F34">
      <w:pPr>
        <w:spacing w:after="0" w:line="360" w:lineRule="auto"/>
        <w:jc w:val="both"/>
        <w:rPr>
          <w:b/>
        </w:rPr>
      </w:pPr>
      <w:r>
        <w:rPr>
          <w:b/>
        </w:rPr>
        <w:t xml:space="preserve">Câu 4: </w:t>
      </w:r>
      <w:r w:rsidRPr="008A68EC">
        <w:rPr>
          <w:b/>
        </w:rPr>
        <w:t>Vì sao người mẹ kể cho các con nghe kí ức đang sống động trong tâm trí mình?</w:t>
      </w:r>
    </w:p>
    <w:p w:rsidR="00831CB2" w:rsidRDefault="0078581F">
      <w:pPr>
        <w:spacing w:after="0" w:line="360" w:lineRule="auto"/>
        <w:jc w:val="both"/>
        <w:rPr>
          <w:color w:val="00B050"/>
          <w:u w:val="single"/>
        </w:rPr>
      </w:pPr>
      <w:r>
        <w:rPr>
          <w:color w:val="00B050"/>
          <w:u w:val="single"/>
        </w:rPr>
        <w:t>Hướng dẫn</w:t>
      </w:r>
      <w:r w:rsidR="00AE0F34">
        <w:rPr>
          <w:color w:val="00B050"/>
          <w:u w:val="single"/>
        </w:rPr>
        <w:t xml:space="preserve"> chi tiết:</w:t>
      </w:r>
    </w:p>
    <w:p w:rsidR="00831CB2" w:rsidRDefault="00AE0F34">
      <w:pPr>
        <w:spacing w:after="0" w:line="360" w:lineRule="auto"/>
        <w:jc w:val="both"/>
      </w:pPr>
      <w:r>
        <w:t>Vì đám trẻ luôn muốn biết rằng mẹ đã sống thế nào trong cái thung lũng không có ánh điện</w:t>
      </w:r>
      <w:r w:rsidR="008A68EC">
        <w:t>, chỉ thắp sáng bằng đèn dầu. Mẹ đã đi học thế nào khi trường ở rất xa? Mẹ làm thế nào để trở về nhà từ những cánh rừng mênh mông bất tận? Thậm chí là mẹ đã ăn gì để lớn lên?</w:t>
      </w:r>
    </w:p>
    <w:p w:rsidR="00831CB2" w:rsidRDefault="00831CB2">
      <w:pPr>
        <w:spacing w:after="0" w:line="360" w:lineRule="auto"/>
        <w:jc w:val="both"/>
        <w:rPr>
          <w:b/>
        </w:rPr>
      </w:pPr>
    </w:p>
    <w:p w:rsidR="00831CB2" w:rsidRPr="008A68EC" w:rsidRDefault="00AE0F34">
      <w:pPr>
        <w:spacing w:after="0" w:line="360" w:lineRule="auto"/>
        <w:jc w:val="both"/>
        <w:rPr>
          <w:b/>
        </w:rPr>
      </w:pPr>
      <w:r>
        <w:rPr>
          <w:b/>
        </w:rPr>
        <w:t xml:space="preserve">Câu 5: </w:t>
      </w:r>
      <w:r w:rsidRPr="008A68EC">
        <w:rPr>
          <w:b/>
        </w:rPr>
        <w:t>Theo em, vì sao ba mẹ con cảm thấy thật yêu mến cuộc đời này.</w:t>
      </w:r>
    </w:p>
    <w:p w:rsidR="00831CB2" w:rsidRDefault="0078581F">
      <w:pPr>
        <w:spacing w:after="0" w:line="360" w:lineRule="auto"/>
        <w:jc w:val="both"/>
        <w:rPr>
          <w:color w:val="00B050"/>
          <w:u w:val="single"/>
        </w:rPr>
      </w:pPr>
      <w:r>
        <w:rPr>
          <w:color w:val="00B050"/>
          <w:u w:val="single"/>
        </w:rPr>
        <w:t>Hướng dẫn</w:t>
      </w:r>
      <w:r w:rsidR="00AE0F34">
        <w:rPr>
          <w:color w:val="00B050"/>
          <w:u w:val="single"/>
        </w:rPr>
        <w:t xml:space="preserve"> chi tiết:</w:t>
      </w:r>
    </w:p>
    <w:p w:rsidR="00831CB2" w:rsidRDefault="008A68EC">
      <w:pPr>
        <w:spacing w:after="0" w:line="360" w:lineRule="auto"/>
        <w:jc w:val="both"/>
      </w:pPr>
      <w:r>
        <w:t>Ba mẹ con cảm thấy thật yêu mến cuộc đời này v</w:t>
      </w:r>
      <w:r w:rsidR="00AE0F34">
        <w:t>ì thế giới xung quanh họ thật yên bình và tươi đẹp.</w:t>
      </w:r>
    </w:p>
    <w:p w:rsidR="00831CB2" w:rsidRDefault="00831CB2">
      <w:pPr>
        <w:spacing w:after="0" w:line="360" w:lineRule="auto"/>
        <w:jc w:val="both"/>
        <w:rPr>
          <w:b/>
        </w:rPr>
      </w:pPr>
    </w:p>
    <w:p w:rsidR="00831CB2" w:rsidRDefault="00AE0F34">
      <w:pPr>
        <w:spacing w:after="0" w:line="360" w:lineRule="auto"/>
        <w:jc w:val="both"/>
        <w:rPr>
          <w:b/>
        </w:rPr>
      </w:pPr>
      <w:r>
        <w:rPr>
          <w:b/>
        </w:rPr>
        <w:t>Cùng sáng tạo</w:t>
      </w:r>
    </w:p>
    <w:p w:rsidR="00831CB2" w:rsidRPr="008A68EC" w:rsidRDefault="008A68EC">
      <w:pPr>
        <w:spacing w:after="0" w:line="360" w:lineRule="auto"/>
        <w:jc w:val="both"/>
        <w:rPr>
          <w:b/>
        </w:rPr>
      </w:pPr>
      <w:r w:rsidRPr="008A68EC">
        <w:rPr>
          <w:b/>
        </w:rPr>
        <w:lastRenderedPageBreak/>
        <w:t xml:space="preserve">Câu hỏi: </w:t>
      </w:r>
      <w:r w:rsidR="00AE0F34" w:rsidRPr="008A68EC">
        <w:rPr>
          <w:b/>
        </w:rPr>
        <w:t>Tưởng tượng, kể tiếp cuộc trò chuyện của ba mẹ con….</w:t>
      </w:r>
    </w:p>
    <w:p w:rsidR="00831CB2" w:rsidRDefault="0078581F">
      <w:pPr>
        <w:spacing w:after="0" w:line="360" w:lineRule="auto"/>
        <w:jc w:val="both"/>
        <w:rPr>
          <w:color w:val="00B050"/>
          <w:u w:val="single"/>
        </w:rPr>
      </w:pPr>
      <w:r>
        <w:rPr>
          <w:color w:val="00B050"/>
          <w:u w:val="single"/>
        </w:rPr>
        <w:t xml:space="preserve">Hướng dẫn </w:t>
      </w:r>
      <w:r w:rsidR="00AE0F34">
        <w:rPr>
          <w:color w:val="00B050"/>
          <w:u w:val="single"/>
        </w:rPr>
        <w:t>chi tiết:</w:t>
      </w:r>
    </w:p>
    <w:p w:rsidR="00831CB2" w:rsidRDefault="008A68EC">
      <w:pPr>
        <w:spacing w:after="0" w:line="360" w:lineRule="auto"/>
        <w:jc w:val="both"/>
      </w:pPr>
      <w:r>
        <w:t>Dưới ánh chiều tắt nắng, chúng tôi cùng nhìn lên đỉnh núi, nơi mà nhwuxng ước mơ và khát vọng vẫn còn đang chờ đợi. Chúng tôi ngồi kề bên nhau, tôi thì thầm những lời yêu thương bọn trẻ mà trước nay tôi chưa từng nói “Mẹ yêu các con nhiều lắm”.</w:t>
      </w:r>
    </w:p>
    <w:p w:rsidR="00831CB2" w:rsidRDefault="00831CB2">
      <w:pPr>
        <w:spacing w:after="0" w:line="360" w:lineRule="auto"/>
        <w:jc w:val="both"/>
        <w:rPr>
          <w:b/>
        </w:rPr>
      </w:pPr>
    </w:p>
    <w:p w:rsidR="00831CB2" w:rsidRDefault="00AE0F34">
      <w:pPr>
        <w:pStyle w:val="Heading2"/>
        <w:spacing w:line="360" w:lineRule="auto"/>
        <w:jc w:val="both"/>
      </w:pPr>
      <w:r>
        <w:t>LUYỆN TỪ VÀ CÂU: TỪ ĐỒNG NGHĨA</w:t>
      </w:r>
    </w:p>
    <w:p w:rsidR="00831CB2" w:rsidRPr="008A68EC" w:rsidRDefault="00AE0F34">
      <w:pPr>
        <w:spacing w:after="0" w:line="360" w:lineRule="auto"/>
        <w:jc w:val="both"/>
        <w:rPr>
          <w:b/>
        </w:rPr>
      </w:pPr>
      <w:r>
        <w:rPr>
          <w:b/>
        </w:rPr>
        <w:t>Câu 1:</w:t>
      </w:r>
      <w:r>
        <w:t xml:space="preserve"> </w:t>
      </w:r>
      <w:r w:rsidRPr="008A68EC">
        <w:rPr>
          <w:b/>
        </w:rPr>
        <w:t xml:space="preserve">Đọc đoạn thơ, đoạn văn sau và thực hiện yêu cầu: </w:t>
      </w:r>
    </w:p>
    <w:p w:rsidR="00831CB2" w:rsidRDefault="00AE0F34">
      <w:pPr>
        <w:spacing w:after="0" w:line="360" w:lineRule="auto"/>
        <w:ind w:left="283" w:hanging="283"/>
        <w:jc w:val="both"/>
        <w:rPr>
          <w:b/>
        </w:rPr>
      </w:pPr>
      <w:r>
        <w:t xml:space="preserve">a. Em quay đầu </w:t>
      </w:r>
      <w:r>
        <w:rPr>
          <w:b/>
        </w:rPr>
        <w:t>đỏ</w:t>
      </w:r>
    </w:p>
    <w:p w:rsidR="00831CB2" w:rsidRDefault="00AE0F34">
      <w:pPr>
        <w:spacing w:after="0" w:line="360" w:lineRule="auto"/>
        <w:ind w:left="283" w:firstLine="1"/>
        <w:jc w:val="both"/>
      </w:pPr>
      <w:r>
        <w:t>Vẽ nhà em ở</w:t>
      </w:r>
    </w:p>
    <w:p w:rsidR="00831CB2" w:rsidRDefault="00AE0F34">
      <w:pPr>
        <w:spacing w:after="0" w:line="360" w:lineRule="auto"/>
        <w:ind w:left="283"/>
        <w:jc w:val="both"/>
        <w:rPr>
          <w:b/>
        </w:rPr>
      </w:pPr>
      <w:r>
        <w:t xml:space="preserve">Ngói mới </w:t>
      </w:r>
      <w:r>
        <w:rPr>
          <w:b/>
        </w:rPr>
        <w:t>đỏ tươi</w:t>
      </w:r>
    </w:p>
    <w:p w:rsidR="00831CB2" w:rsidRDefault="00AE0F34">
      <w:pPr>
        <w:spacing w:after="0" w:line="360" w:lineRule="auto"/>
        <w:ind w:left="283"/>
        <w:jc w:val="both"/>
      </w:pPr>
      <w:r>
        <w:t>Trường học trên đồi</w:t>
      </w:r>
    </w:p>
    <w:p w:rsidR="00831CB2" w:rsidRDefault="00AE0F34">
      <w:pPr>
        <w:spacing w:after="0" w:line="360" w:lineRule="auto"/>
        <w:ind w:left="283"/>
        <w:jc w:val="both"/>
        <w:rPr>
          <w:b/>
        </w:rPr>
      </w:pPr>
      <w:r>
        <w:t xml:space="preserve">Em tô </w:t>
      </w:r>
      <w:r>
        <w:rPr>
          <w:b/>
        </w:rPr>
        <w:t>đỏ thắm</w:t>
      </w:r>
    </w:p>
    <w:p w:rsidR="00831CB2" w:rsidRDefault="00AE0F34">
      <w:pPr>
        <w:spacing w:after="0" w:line="360" w:lineRule="auto"/>
        <w:ind w:left="283"/>
        <w:jc w:val="both"/>
      </w:pPr>
      <w:r>
        <w:t>Cây gạo đầu xóm</w:t>
      </w:r>
    </w:p>
    <w:p w:rsidR="00831CB2" w:rsidRDefault="00AE0F34">
      <w:pPr>
        <w:spacing w:after="0" w:line="360" w:lineRule="auto"/>
        <w:ind w:left="283"/>
        <w:jc w:val="both"/>
      </w:pPr>
      <w:r>
        <w:t>Hoa nở chói ngời</w:t>
      </w:r>
    </w:p>
    <w:p w:rsidR="00831CB2" w:rsidRDefault="00AE0F34">
      <w:pPr>
        <w:spacing w:after="0" w:line="360" w:lineRule="auto"/>
        <w:ind w:left="283"/>
        <w:jc w:val="both"/>
      </w:pPr>
      <w:r>
        <w:t>A, nắng lên rồi!</w:t>
      </w:r>
    </w:p>
    <w:p w:rsidR="00831CB2" w:rsidRDefault="00AE0F34">
      <w:pPr>
        <w:spacing w:after="0" w:line="360" w:lineRule="auto"/>
        <w:ind w:left="283"/>
        <w:jc w:val="both"/>
        <w:rPr>
          <w:b/>
        </w:rPr>
      </w:pPr>
      <w:r>
        <w:t xml:space="preserve">Mặt trời </w:t>
      </w:r>
      <w:r>
        <w:rPr>
          <w:b/>
        </w:rPr>
        <w:t>đỏ chót</w:t>
      </w:r>
    </w:p>
    <w:p w:rsidR="00831CB2" w:rsidRDefault="00AE0F34">
      <w:pPr>
        <w:spacing w:after="0" w:line="360" w:lineRule="auto"/>
        <w:ind w:left="283"/>
        <w:jc w:val="both"/>
      </w:pPr>
      <w:r>
        <w:t>Lá cờ Tổ quốc</w:t>
      </w:r>
    </w:p>
    <w:p w:rsidR="00831CB2" w:rsidRDefault="00AE0F34">
      <w:pPr>
        <w:spacing w:after="0" w:line="360" w:lineRule="auto"/>
        <w:ind w:left="283"/>
        <w:jc w:val="both"/>
      </w:pPr>
      <w:r>
        <w:t>Bay giữa trời xanh...</w:t>
      </w:r>
    </w:p>
    <w:p w:rsidR="00831CB2" w:rsidRDefault="00AE0F34">
      <w:pPr>
        <w:spacing w:after="0" w:line="360" w:lineRule="auto"/>
        <w:jc w:val="both"/>
      </w:pPr>
      <w:r>
        <w:t xml:space="preserve">                   Định Hải</w:t>
      </w:r>
    </w:p>
    <w:p w:rsidR="00831CB2" w:rsidRDefault="00831CB2">
      <w:pPr>
        <w:spacing w:after="0" w:line="360" w:lineRule="auto"/>
        <w:jc w:val="both"/>
      </w:pPr>
    </w:p>
    <w:p w:rsidR="00831CB2" w:rsidRDefault="00AE0F34">
      <w:pPr>
        <w:spacing w:after="0" w:line="360" w:lineRule="auto"/>
        <w:jc w:val="both"/>
      </w:pPr>
      <w:r>
        <w:t xml:space="preserve">b. Các em lớp Một </w:t>
      </w:r>
      <w:r>
        <w:rPr>
          <w:b/>
        </w:rPr>
        <w:t>phấn khởi</w:t>
      </w:r>
      <w:r>
        <w:t xml:space="preserve"> chào đón năm học mới. Chúng tôi cũng vô cùng </w:t>
      </w:r>
      <w:r>
        <w:rPr>
          <w:b/>
        </w:rPr>
        <w:t>hân hoan</w:t>
      </w:r>
      <w:r>
        <w:t>.</w:t>
      </w:r>
    </w:p>
    <w:p w:rsidR="00831CB2" w:rsidRDefault="00AE0F34">
      <w:pPr>
        <w:spacing w:after="0" w:line="360" w:lineRule="auto"/>
        <w:jc w:val="right"/>
      </w:pPr>
      <w:r>
        <w:t>Minh Mẫn</w:t>
      </w:r>
    </w:p>
    <w:p w:rsidR="00831CB2" w:rsidRDefault="00831CB2">
      <w:pPr>
        <w:spacing w:after="0" w:line="360" w:lineRule="auto"/>
        <w:jc w:val="both"/>
      </w:pPr>
    </w:p>
    <w:p w:rsidR="00831CB2" w:rsidRDefault="00AE0F34">
      <w:pPr>
        <w:spacing w:after="0" w:line="360" w:lineRule="auto"/>
        <w:jc w:val="both"/>
      </w:pPr>
      <w:r>
        <w:lastRenderedPageBreak/>
        <w:t xml:space="preserve">c. </w:t>
      </w:r>
      <w:r>
        <w:rPr>
          <w:b/>
        </w:rPr>
        <w:t>Đất nước</w:t>
      </w:r>
      <w:r>
        <w:t xml:space="preserve"> ta thật thanh bình. Cuộc sống của người dân trên mọi miền </w:t>
      </w:r>
      <w:r>
        <w:rPr>
          <w:b/>
        </w:rPr>
        <w:t>Tổ quốc</w:t>
      </w:r>
      <w:r>
        <w:t xml:space="preserve"> thật yên vui.</w:t>
      </w:r>
    </w:p>
    <w:p w:rsidR="00831CB2" w:rsidRDefault="00AE0F34">
      <w:pPr>
        <w:spacing w:after="0" w:line="360" w:lineRule="auto"/>
        <w:jc w:val="right"/>
      </w:pPr>
      <w:r>
        <w:t>Phan Ngọc Linh</w:t>
      </w:r>
    </w:p>
    <w:p w:rsidR="00831CB2" w:rsidRDefault="00831CB2">
      <w:pPr>
        <w:spacing w:after="0" w:line="360" w:lineRule="auto"/>
        <w:jc w:val="both"/>
      </w:pPr>
    </w:p>
    <w:p w:rsidR="00831CB2" w:rsidRDefault="00AE0F34">
      <w:pPr>
        <w:spacing w:after="0" w:line="360" w:lineRule="auto"/>
        <w:jc w:val="both"/>
      </w:pPr>
      <w:r>
        <w:t>- So sánh nghĩa của các từ in đậm trong từng đoạn thơ, đoạn văn.</w:t>
      </w:r>
    </w:p>
    <w:p w:rsidR="00831CB2" w:rsidRDefault="00AE0F34">
      <w:pPr>
        <w:spacing w:after="0" w:line="360" w:lineRule="auto"/>
        <w:jc w:val="both"/>
      </w:pPr>
      <w:r>
        <w:t>- Các từ in đậm trong đoạn thơ, đoạn văn nào có thể thay thế được cho nhau? Vì sao?</w:t>
      </w:r>
    </w:p>
    <w:p w:rsidR="00831CB2" w:rsidRDefault="0078581F">
      <w:pPr>
        <w:spacing w:after="0" w:line="360" w:lineRule="auto"/>
        <w:jc w:val="both"/>
        <w:rPr>
          <w:color w:val="00B050"/>
          <w:u w:val="single"/>
        </w:rPr>
      </w:pPr>
      <w:r>
        <w:rPr>
          <w:color w:val="00B050"/>
          <w:u w:val="single"/>
        </w:rPr>
        <w:t>Hướng dẫn</w:t>
      </w:r>
      <w:r w:rsidR="00AE0F34">
        <w:rPr>
          <w:color w:val="00B050"/>
          <w:u w:val="single"/>
        </w:rPr>
        <w:t xml:space="preserve"> chi tiết:</w:t>
      </w:r>
    </w:p>
    <w:p w:rsidR="00831CB2" w:rsidRDefault="00AE0F34">
      <w:pPr>
        <w:spacing w:after="0" w:line="360" w:lineRule="auto"/>
        <w:jc w:val="both"/>
      </w:pPr>
      <w:r>
        <w:t xml:space="preserve">- </w:t>
      </w:r>
      <w:r w:rsidR="005660CA">
        <w:t>So sánh nghĩa của các từ in đậm trong từng đoạn thơ, đoạn văn</w:t>
      </w:r>
    </w:p>
    <w:p w:rsidR="005660CA" w:rsidRDefault="005660CA">
      <w:pPr>
        <w:spacing w:after="0" w:line="360" w:lineRule="auto"/>
        <w:jc w:val="both"/>
      </w:pPr>
      <w:r>
        <w:t xml:space="preserve">a. </w:t>
      </w:r>
    </w:p>
    <w:p w:rsidR="005660CA" w:rsidRDefault="005660CA">
      <w:pPr>
        <w:spacing w:after="0" w:line="360" w:lineRule="auto"/>
        <w:jc w:val="both"/>
      </w:pPr>
      <w:r>
        <w:t>Giống nhau: đều chỉ màu đỏ</w:t>
      </w:r>
    </w:p>
    <w:p w:rsidR="005660CA" w:rsidRDefault="005660CA">
      <w:pPr>
        <w:spacing w:after="0" w:line="360" w:lineRule="auto"/>
        <w:jc w:val="both"/>
      </w:pPr>
      <w:r>
        <w:t>Khác nhau: sắc độ màu đỏ khác nhau.</w:t>
      </w:r>
    </w:p>
    <w:p w:rsidR="005660CA" w:rsidRDefault="005660CA">
      <w:pPr>
        <w:spacing w:after="0" w:line="360" w:lineRule="auto"/>
        <w:jc w:val="both"/>
      </w:pPr>
      <w:r>
        <w:t>b. Giống nhau: đều chỉ cảm xúc vui sướng, phấn chấn trong lòng</w:t>
      </w:r>
    </w:p>
    <w:p w:rsidR="005660CA" w:rsidRDefault="005660CA">
      <w:pPr>
        <w:spacing w:after="0" w:line="360" w:lineRule="auto"/>
        <w:jc w:val="both"/>
      </w:pPr>
      <w:r>
        <w:t>c. Giống nhau: đều chỉ đất nước</w:t>
      </w:r>
    </w:p>
    <w:p w:rsidR="00831CB2" w:rsidRDefault="00AE0F34">
      <w:pPr>
        <w:spacing w:after="0" w:line="360" w:lineRule="auto"/>
        <w:jc w:val="both"/>
      </w:pPr>
      <w:r>
        <w:t>- Các từ in đậm trong đoạn văn</w:t>
      </w:r>
      <w:r w:rsidR="005660CA">
        <w:t xml:space="preserve"> b và đoạn văn</w:t>
      </w:r>
      <w:r>
        <w:t xml:space="preserve"> c có thể thay thế được cho nhau vì </w:t>
      </w:r>
      <w:r w:rsidR="005660CA">
        <w:t xml:space="preserve">đó là các từ đồng </w:t>
      </w:r>
      <w:proofErr w:type="gramStart"/>
      <w:r w:rsidR="005660CA">
        <w:t xml:space="preserve">nghĩa </w:t>
      </w:r>
      <w:r>
        <w:t xml:space="preserve"> hoàn</w:t>
      </w:r>
      <w:proofErr w:type="gramEnd"/>
      <w:r>
        <w:t xml:space="preserve"> toàn.</w:t>
      </w:r>
    </w:p>
    <w:p w:rsidR="00831CB2" w:rsidRDefault="00831CB2">
      <w:pPr>
        <w:spacing w:after="0" w:line="360" w:lineRule="auto"/>
        <w:jc w:val="both"/>
      </w:pPr>
    </w:p>
    <w:p w:rsidR="00831CB2" w:rsidRPr="00CB3E3F" w:rsidRDefault="00AE0F34">
      <w:pPr>
        <w:spacing w:after="0" w:line="360" w:lineRule="auto"/>
        <w:jc w:val="both"/>
        <w:rPr>
          <w:b/>
        </w:rPr>
      </w:pPr>
      <w:r>
        <w:rPr>
          <w:b/>
        </w:rPr>
        <w:t>Câu 2:</w:t>
      </w:r>
      <w:r>
        <w:t xml:space="preserve"> </w:t>
      </w:r>
      <w:r w:rsidRPr="00CB3E3F">
        <w:rPr>
          <w:b/>
        </w:rPr>
        <w:t>Thay từ in đậm trong mỗi câu sau bằng một từ đồng nghĩa:</w:t>
      </w:r>
    </w:p>
    <w:p w:rsidR="00831CB2" w:rsidRDefault="00AE0F34">
      <w:pPr>
        <w:spacing w:after="0" w:line="360" w:lineRule="auto"/>
        <w:jc w:val="both"/>
      </w:pPr>
      <w:r>
        <w:t xml:space="preserve">a. Mai tặng tôi chiếc nơ cài tóc màu hồng rất </w:t>
      </w:r>
      <w:r>
        <w:rPr>
          <w:b/>
        </w:rPr>
        <w:t>đẹp</w:t>
      </w:r>
      <w:r>
        <w:t>.</w:t>
      </w:r>
    </w:p>
    <w:p w:rsidR="00831CB2" w:rsidRDefault="00AE0F34">
      <w:pPr>
        <w:spacing w:after="0" w:line="360" w:lineRule="auto"/>
        <w:jc w:val="both"/>
      </w:pPr>
      <w:r>
        <w:t xml:space="preserve">b. Bầy ngựa tung vó trên thảo nguyên </w:t>
      </w:r>
      <w:r>
        <w:rPr>
          <w:b/>
        </w:rPr>
        <w:t>rộng lớn</w:t>
      </w:r>
      <w:r>
        <w:t>.</w:t>
      </w:r>
    </w:p>
    <w:p w:rsidR="00831CB2" w:rsidRDefault="00AE0F34">
      <w:pPr>
        <w:spacing w:after="0" w:line="360" w:lineRule="auto"/>
        <w:jc w:val="both"/>
      </w:pPr>
      <w:r>
        <w:t xml:space="preserve">c. Xe chúng tôi vừa chạy qua quãng đường </w:t>
      </w:r>
      <w:r>
        <w:rPr>
          <w:b/>
        </w:rPr>
        <w:t>gập ghềnh</w:t>
      </w:r>
      <w:r>
        <w:t>, nhiều ổ gà.</w:t>
      </w:r>
    </w:p>
    <w:p w:rsidR="00831CB2" w:rsidRDefault="00AE0F34">
      <w:pPr>
        <w:spacing w:after="0" w:line="360" w:lineRule="auto"/>
        <w:jc w:val="both"/>
      </w:pPr>
      <w:r>
        <w:t xml:space="preserve">d. Những cánh hoa </w:t>
      </w:r>
      <w:r>
        <w:rPr>
          <w:b/>
        </w:rPr>
        <w:t>bé xíu</w:t>
      </w:r>
      <w:r>
        <w:t xml:space="preserve"> cố gắng vươn lên khỏi đám cỏ để đón ánh nắng</w:t>
      </w:r>
    </w:p>
    <w:p w:rsidR="00831CB2" w:rsidRDefault="00AE0F34">
      <w:pPr>
        <w:spacing w:after="0" w:line="360" w:lineRule="auto"/>
        <w:jc w:val="both"/>
      </w:pPr>
      <w:r>
        <w:t>mặt trời.</w:t>
      </w:r>
    </w:p>
    <w:p w:rsidR="00831CB2" w:rsidRDefault="0078581F">
      <w:pPr>
        <w:spacing w:after="0" w:line="360" w:lineRule="auto"/>
        <w:jc w:val="both"/>
        <w:rPr>
          <w:color w:val="00B050"/>
          <w:u w:val="single"/>
        </w:rPr>
      </w:pPr>
      <w:r>
        <w:rPr>
          <w:color w:val="00B050"/>
          <w:u w:val="single"/>
        </w:rPr>
        <w:t xml:space="preserve">Hướng dẫn </w:t>
      </w:r>
      <w:r w:rsidR="00AE0F34">
        <w:rPr>
          <w:color w:val="00B050"/>
          <w:u w:val="single"/>
        </w:rPr>
        <w:t>chi tiết:</w:t>
      </w:r>
    </w:p>
    <w:p w:rsidR="00831CB2" w:rsidRDefault="00AE0F34">
      <w:pPr>
        <w:spacing w:after="0" w:line="360" w:lineRule="auto"/>
        <w:jc w:val="both"/>
      </w:pPr>
      <w:r>
        <w:t>a. Từ đồng nghĩa với từ “đẹp”: xinh, xinh xắn.</w:t>
      </w:r>
    </w:p>
    <w:p w:rsidR="00831CB2" w:rsidRDefault="00AE0F34">
      <w:pPr>
        <w:spacing w:after="0" w:line="360" w:lineRule="auto"/>
        <w:jc w:val="both"/>
      </w:pPr>
      <w:r>
        <w:t xml:space="preserve">b. Từ đồng nghĩa với từ “rộng lớn”: </w:t>
      </w:r>
      <w:r w:rsidR="00CB3E3F">
        <w:t xml:space="preserve">bao la, </w:t>
      </w:r>
      <w:r>
        <w:t>mênh mông.</w:t>
      </w:r>
    </w:p>
    <w:p w:rsidR="00831CB2" w:rsidRDefault="00AE0F34">
      <w:pPr>
        <w:spacing w:after="0" w:line="360" w:lineRule="auto"/>
        <w:jc w:val="both"/>
      </w:pPr>
      <w:r>
        <w:t>c. Từ đồng nghĩa với từ “gập ghềnh”: gồ ghề</w:t>
      </w:r>
      <w:r w:rsidR="00CB3E3F">
        <w:t>, chông gai, đường khó đi</w:t>
      </w:r>
      <w:r>
        <w:t>.</w:t>
      </w:r>
    </w:p>
    <w:p w:rsidR="00831CB2" w:rsidRDefault="00AE0F34">
      <w:pPr>
        <w:spacing w:after="0" w:line="360" w:lineRule="auto"/>
        <w:jc w:val="both"/>
      </w:pPr>
      <w:r>
        <w:t>d. Từ đồng nghĩa với từ “bé xíu”: nhỏ xíu, li ti, nhỏ bé.</w:t>
      </w:r>
    </w:p>
    <w:p w:rsidR="00831CB2" w:rsidRDefault="00831CB2">
      <w:pPr>
        <w:spacing w:after="0" w:line="360" w:lineRule="auto"/>
        <w:jc w:val="both"/>
      </w:pPr>
    </w:p>
    <w:p w:rsidR="00831CB2" w:rsidRPr="00CB3E3F" w:rsidRDefault="00AE0F34">
      <w:pPr>
        <w:spacing w:after="0" w:line="360" w:lineRule="auto"/>
        <w:jc w:val="both"/>
        <w:rPr>
          <w:b/>
        </w:rPr>
      </w:pPr>
      <w:r>
        <w:rPr>
          <w:b/>
        </w:rPr>
        <w:t>Câu 3:</w:t>
      </w:r>
      <w:r>
        <w:t xml:space="preserve"> </w:t>
      </w:r>
      <w:r w:rsidRPr="00CB3E3F">
        <w:rPr>
          <w:b/>
        </w:rPr>
        <w:t>Tìm 2 – 3 từ đồng nghĩa với mỗi từ sau:</w:t>
      </w:r>
    </w:p>
    <w:p w:rsidR="00831CB2" w:rsidRDefault="00AE0F34">
      <w:pPr>
        <w:spacing w:after="0" w:line="360" w:lineRule="auto"/>
        <w:jc w:val="both"/>
      </w:pPr>
      <w:r>
        <w:t>- trẻ thơ</w:t>
      </w:r>
    </w:p>
    <w:p w:rsidR="00831CB2" w:rsidRDefault="00AE0F34">
      <w:pPr>
        <w:spacing w:after="0" w:line="360" w:lineRule="auto"/>
        <w:jc w:val="both"/>
      </w:pPr>
      <w:r>
        <w:t>- gắn bó</w:t>
      </w:r>
    </w:p>
    <w:p w:rsidR="00831CB2" w:rsidRDefault="00AE0F34">
      <w:pPr>
        <w:spacing w:after="0" w:line="360" w:lineRule="auto"/>
        <w:jc w:val="both"/>
      </w:pPr>
      <w:r>
        <w:t>- yêu mến</w:t>
      </w:r>
    </w:p>
    <w:p w:rsidR="00831CB2" w:rsidRDefault="0078581F">
      <w:pPr>
        <w:spacing w:after="0" w:line="360" w:lineRule="auto"/>
        <w:jc w:val="both"/>
        <w:rPr>
          <w:color w:val="00B050"/>
          <w:u w:val="single"/>
        </w:rPr>
      </w:pPr>
      <w:r>
        <w:rPr>
          <w:color w:val="00B050"/>
          <w:u w:val="single"/>
        </w:rPr>
        <w:t>Hướng dẫn</w:t>
      </w:r>
      <w:r w:rsidR="00AE0F34">
        <w:rPr>
          <w:color w:val="00B050"/>
          <w:u w:val="single"/>
        </w:rPr>
        <w:t xml:space="preserve"> chi tiết:</w:t>
      </w:r>
    </w:p>
    <w:p w:rsidR="00831CB2" w:rsidRDefault="00AE0F34">
      <w:pPr>
        <w:spacing w:after="0" w:line="360" w:lineRule="auto"/>
        <w:jc w:val="both"/>
      </w:pPr>
      <w:r>
        <w:t>Từ đồng nghĩa với từ:</w:t>
      </w:r>
    </w:p>
    <w:p w:rsidR="00831CB2" w:rsidRDefault="00AE0F34">
      <w:pPr>
        <w:spacing w:after="0" w:line="360" w:lineRule="auto"/>
        <w:jc w:val="both"/>
      </w:pPr>
      <w:r>
        <w:t xml:space="preserve">- trẻ thơ: trẻ em, trẻ con, </w:t>
      </w:r>
      <w:r w:rsidR="00CB3E3F">
        <w:t xml:space="preserve">trẻ thơ, </w:t>
      </w:r>
      <w:r>
        <w:t xml:space="preserve">thiếu nhi, nhi đồng, con </w:t>
      </w:r>
      <w:proofErr w:type="gramStart"/>
      <w:r>
        <w:t>nít,...</w:t>
      </w:r>
      <w:proofErr w:type="gramEnd"/>
    </w:p>
    <w:p w:rsidR="00831CB2" w:rsidRDefault="00AE0F34">
      <w:pPr>
        <w:spacing w:after="0" w:line="360" w:lineRule="auto"/>
        <w:jc w:val="both"/>
      </w:pPr>
      <w:r>
        <w:t xml:space="preserve">- gắn bó: khăng khít, thân </w:t>
      </w:r>
      <w:proofErr w:type="gramStart"/>
      <w:r>
        <w:t>thiết,</w:t>
      </w:r>
      <w:r w:rsidR="00CB3E3F">
        <w:t>hơp</w:t>
      </w:r>
      <w:proofErr w:type="gramEnd"/>
      <w:r w:rsidR="00CB3E3F">
        <w:t xml:space="preserve"> tác</w:t>
      </w:r>
      <w:r>
        <w:t>...</w:t>
      </w:r>
    </w:p>
    <w:p w:rsidR="00831CB2" w:rsidRDefault="00AE0F34">
      <w:pPr>
        <w:spacing w:after="0" w:line="360" w:lineRule="auto"/>
        <w:jc w:val="both"/>
      </w:pPr>
      <w:r>
        <w:t xml:space="preserve">- yêu mến: thương yêu, yêu thương, yêu quý, quý mến, mến </w:t>
      </w:r>
      <w:proofErr w:type="gramStart"/>
      <w:r>
        <w:t>yêu,...</w:t>
      </w:r>
      <w:proofErr w:type="gramEnd"/>
    </w:p>
    <w:p w:rsidR="00831CB2" w:rsidRDefault="00831CB2">
      <w:pPr>
        <w:spacing w:after="0" w:line="360" w:lineRule="auto"/>
        <w:jc w:val="both"/>
      </w:pPr>
    </w:p>
    <w:p w:rsidR="00831CB2" w:rsidRPr="00CB3E3F" w:rsidRDefault="00AE0F34">
      <w:pPr>
        <w:spacing w:after="0" w:line="360" w:lineRule="auto"/>
        <w:jc w:val="both"/>
        <w:rPr>
          <w:b/>
        </w:rPr>
      </w:pPr>
      <w:r>
        <w:rPr>
          <w:b/>
        </w:rPr>
        <w:t>Câu 4:</w:t>
      </w:r>
      <w:r>
        <w:t xml:space="preserve"> </w:t>
      </w:r>
      <w:r w:rsidRPr="00CB3E3F">
        <w:rPr>
          <w:b/>
        </w:rPr>
        <w:t>Chọn hai từ đồng nghĩa tìm được ở bài tập 3. Đặt câu với mỗi từ</w:t>
      </w:r>
    </w:p>
    <w:p w:rsidR="00831CB2" w:rsidRPr="00CB3E3F" w:rsidRDefault="00AE0F34">
      <w:pPr>
        <w:spacing w:after="0" w:line="360" w:lineRule="auto"/>
        <w:jc w:val="both"/>
        <w:rPr>
          <w:b/>
        </w:rPr>
      </w:pPr>
      <w:r w:rsidRPr="00CB3E3F">
        <w:rPr>
          <w:b/>
        </w:rPr>
        <w:t>đã chọn.</w:t>
      </w:r>
    </w:p>
    <w:p w:rsidR="00831CB2" w:rsidRDefault="0078581F">
      <w:pPr>
        <w:spacing w:after="0" w:line="360" w:lineRule="auto"/>
        <w:jc w:val="both"/>
        <w:rPr>
          <w:color w:val="00B050"/>
          <w:u w:val="single"/>
        </w:rPr>
      </w:pPr>
      <w:r>
        <w:rPr>
          <w:color w:val="00B050"/>
          <w:u w:val="single"/>
        </w:rPr>
        <w:t xml:space="preserve">Hướng dẫn </w:t>
      </w:r>
      <w:r w:rsidR="00AE0F34">
        <w:rPr>
          <w:color w:val="00B050"/>
          <w:u w:val="single"/>
        </w:rPr>
        <w:t>chi tiết:</w:t>
      </w:r>
    </w:p>
    <w:p w:rsidR="00831CB2" w:rsidRDefault="00CB3E3F">
      <w:pPr>
        <w:spacing w:after="0" w:line="360" w:lineRule="auto"/>
        <w:jc w:val="both"/>
      </w:pPr>
      <w:r>
        <w:t>- Trẻ thơ: Còn gì hồn nhiên, trong trẻo bằng đôi mắt của trẻ thơ</w:t>
      </w:r>
      <w:r w:rsidR="00AE0F34">
        <w:t>.</w:t>
      </w:r>
    </w:p>
    <w:p w:rsidR="00831CB2" w:rsidRDefault="00AE0F34">
      <w:pPr>
        <w:spacing w:after="0" w:line="360" w:lineRule="auto"/>
        <w:jc w:val="both"/>
      </w:pPr>
      <w:r>
        <w:t xml:space="preserve">- </w:t>
      </w:r>
      <w:r w:rsidR="00CB3E3F">
        <w:t>Yêu thương</w:t>
      </w:r>
      <w:r>
        <w:t xml:space="preserve">: </w:t>
      </w:r>
      <w:r w:rsidR="00CB3E3F">
        <w:t>Chị em chúng mình yêu thương nhau rất nhiều</w:t>
      </w:r>
      <w:r>
        <w:t>.</w:t>
      </w:r>
    </w:p>
    <w:p w:rsidR="00831CB2" w:rsidRDefault="00831CB2">
      <w:pPr>
        <w:spacing w:after="0" w:line="360" w:lineRule="auto"/>
        <w:jc w:val="both"/>
      </w:pPr>
    </w:p>
    <w:p w:rsidR="00831CB2" w:rsidRDefault="00AE0F34">
      <w:pPr>
        <w:pStyle w:val="Heading2"/>
        <w:spacing w:line="360" w:lineRule="auto"/>
        <w:jc w:val="both"/>
      </w:pPr>
      <w:r>
        <w:t>VIẾT: BÀI VĂN TẢ PHONG CẢNH</w:t>
      </w:r>
    </w:p>
    <w:p w:rsidR="00831CB2" w:rsidRPr="00CB3E3F" w:rsidRDefault="00AE0F34">
      <w:pPr>
        <w:spacing w:after="0" w:line="360" w:lineRule="auto"/>
        <w:jc w:val="both"/>
        <w:rPr>
          <w:b/>
        </w:rPr>
      </w:pPr>
      <w:r>
        <w:rPr>
          <w:b/>
        </w:rPr>
        <w:t>Câu 1:</w:t>
      </w:r>
      <w:r>
        <w:t xml:space="preserve"> </w:t>
      </w:r>
      <w:r w:rsidRPr="00CB3E3F">
        <w:rPr>
          <w:b/>
        </w:rPr>
        <w:t>Đọc bài văn sau và thực hiện yêu cầu:</w:t>
      </w:r>
    </w:p>
    <w:p w:rsidR="00831CB2" w:rsidRDefault="00AE0F34">
      <w:pPr>
        <w:spacing w:after="0" w:line="360" w:lineRule="auto"/>
        <w:jc w:val="center"/>
      </w:pPr>
      <w:r>
        <w:rPr>
          <w:noProof/>
          <w:lang w:val="vi-VN"/>
        </w:rPr>
        <w:lastRenderedPageBreak/>
        <w:drawing>
          <wp:inline distT="114300" distB="114300" distL="114300" distR="114300">
            <wp:extent cx="5062538" cy="485229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t="1223"/>
                    <a:stretch>
                      <a:fillRect/>
                    </a:stretch>
                  </pic:blipFill>
                  <pic:spPr>
                    <a:xfrm>
                      <a:off x="0" y="0"/>
                      <a:ext cx="5062538" cy="4852299"/>
                    </a:xfrm>
                    <a:prstGeom prst="rect">
                      <a:avLst/>
                    </a:prstGeom>
                    <a:ln/>
                  </pic:spPr>
                </pic:pic>
              </a:graphicData>
            </a:graphic>
          </wp:inline>
        </w:drawing>
      </w:r>
    </w:p>
    <w:p w:rsidR="00831CB2" w:rsidRDefault="0078581F">
      <w:pPr>
        <w:spacing w:after="0" w:line="360" w:lineRule="auto"/>
        <w:jc w:val="both"/>
        <w:rPr>
          <w:color w:val="00B050"/>
          <w:u w:val="single"/>
        </w:rPr>
      </w:pPr>
      <w:r>
        <w:rPr>
          <w:color w:val="00B050"/>
          <w:u w:val="single"/>
        </w:rPr>
        <w:t>Hướng dẫn</w:t>
      </w:r>
      <w:r w:rsidR="00AE0F34">
        <w:rPr>
          <w:color w:val="00B050"/>
          <w:u w:val="single"/>
        </w:rPr>
        <w:t xml:space="preserve"> chi tiết:</w:t>
      </w:r>
    </w:p>
    <w:p w:rsidR="00831CB2" w:rsidRDefault="00AE0F34">
      <w:pPr>
        <w:spacing w:after="0" w:line="360" w:lineRule="auto"/>
        <w:jc w:val="both"/>
      </w:pPr>
      <w:r>
        <w:t>a. Bài văn tả phong cảnh ở quê Bác Hồ.</w:t>
      </w:r>
    </w:p>
    <w:p w:rsidR="00CB3E3F" w:rsidRDefault="00AE0F34">
      <w:pPr>
        <w:spacing w:after="0" w:line="360" w:lineRule="auto"/>
        <w:jc w:val="both"/>
      </w:pPr>
      <w:r>
        <w:t xml:space="preserve">b. </w:t>
      </w:r>
    </w:p>
    <w:p w:rsidR="00831CB2" w:rsidRDefault="00AE0F34">
      <w:pPr>
        <w:spacing w:after="0" w:line="360" w:lineRule="auto"/>
        <w:jc w:val="both"/>
      </w:pPr>
      <w:r>
        <w:t>Mở bài: Từ đầu đến “đi về quê Bác”.</w:t>
      </w:r>
    </w:p>
    <w:p w:rsidR="00831CB2" w:rsidRDefault="00AE0F34">
      <w:pPr>
        <w:spacing w:after="0" w:line="360" w:lineRule="auto"/>
        <w:jc w:val="both"/>
      </w:pPr>
      <w:r>
        <w:t>Thân bài: Từ “Giữa khung cảnh” đến “màu xanh khác nữa”.</w:t>
      </w:r>
    </w:p>
    <w:p w:rsidR="00831CB2" w:rsidRDefault="00AE0F34">
      <w:pPr>
        <w:spacing w:after="0" w:line="360" w:lineRule="auto"/>
        <w:jc w:val="both"/>
      </w:pPr>
      <w:r>
        <w:t>Kết bài” Từ “Cả cánh đồng” đến “mặn mà, ấm áp”.</w:t>
      </w:r>
    </w:p>
    <w:p w:rsidR="00831CB2" w:rsidRDefault="00AE0F34">
      <w:pPr>
        <w:spacing w:after="0" w:line="360" w:lineRule="auto"/>
        <w:jc w:val="both"/>
      </w:pPr>
      <w:r>
        <w:t xml:space="preserve">c. Tác giả tả cảnh theo trình tự không gian: Trên đường đi (thấy cánh đồng, chiếc cầu, mái trường, mái nhà) -&gt; Đứng trên núi Chung (thấy dòng sông Lam, núi Thiên Nhẫn, núi Trác, núi Đại </w:t>
      </w:r>
      <w:proofErr w:type="gramStart"/>
      <w:r>
        <w:t>Huệ,...</w:t>
      </w:r>
      <w:proofErr w:type="gramEnd"/>
      <w:r>
        <w:t>)</w:t>
      </w:r>
    </w:p>
    <w:p w:rsidR="00831CB2" w:rsidRDefault="00831CB2">
      <w:pPr>
        <w:spacing w:after="0" w:line="360" w:lineRule="auto"/>
        <w:jc w:val="both"/>
      </w:pPr>
    </w:p>
    <w:p w:rsidR="00831CB2" w:rsidRPr="00CB3E3F" w:rsidRDefault="00AE0F34">
      <w:pPr>
        <w:spacing w:after="0" w:line="360" w:lineRule="auto"/>
        <w:jc w:val="both"/>
        <w:rPr>
          <w:b/>
        </w:rPr>
      </w:pPr>
      <w:r>
        <w:rPr>
          <w:b/>
        </w:rPr>
        <w:t>Câu 2:</w:t>
      </w:r>
      <w:r>
        <w:t xml:space="preserve"> </w:t>
      </w:r>
      <w:r w:rsidRPr="00CB3E3F">
        <w:rPr>
          <w:b/>
        </w:rPr>
        <w:t>Đọc đoạn văn sau và trả lời câu hỏi:</w:t>
      </w:r>
    </w:p>
    <w:p w:rsidR="00831CB2" w:rsidRDefault="00AE0F34">
      <w:pPr>
        <w:spacing w:after="0" w:line="360" w:lineRule="auto"/>
        <w:jc w:val="both"/>
      </w:pPr>
      <w:r>
        <w:lastRenderedPageBreak/>
        <w:t>Diệu kì thay trong một ngày, Cửa Tùng có ba sắc màu nước biển. Bình minh, mặt trời như chiếc thau đồng đỏ ối chiều xuống mặt biển, nước biển nhuộm màu hồng nhạt. Trưa, nước biển xanh lơ và khi chiều tà thì đổi sang màu xanh lục.</w:t>
      </w:r>
    </w:p>
    <w:p w:rsidR="00831CB2" w:rsidRDefault="00AE0F34">
      <w:pPr>
        <w:spacing w:after="0" w:line="360" w:lineRule="auto"/>
        <w:jc w:val="right"/>
      </w:pPr>
      <w:r>
        <w:t>Theo Thụy Chương</w:t>
      </w:r>
    </w:p>
    <w:p w:rsidR="00831CB2" w:rsidRDefault="00AE0F34">
      <w:pPr>
        <w:spacing w:after="0" w:line="360" w:lineRule="auto"/>
        <w:jc w:val="both"/>
      </w:pPr>
      <w:r>
        <w:t>a. Tác giả tả cảnh biển Cửa Tùng theo trình tự nào?</w:t>
      </w:r>
    </w:p>
    <w:p w:rsidR="00831CB2" w:rsidRDefault="00AE0F34">
      <w:pPr>
        <w:spacing w:after="0" w:line="360" w:lineRule="auto"/>
        <w:jc w:val="both"/>
      </w:pPr>
      <w:r>
        <w:t>b. Theo em, trình tự miêu tả ấy có phù hợp để tả cảnh biển Cửa Tùng không? Vì sao?</w:t>
      </w:r>
    </w:p>
    <w:p w:rsidR="00831CB2" w:rsidRDefault="0078581F">
      <w:pPr>
        <w:spacing w:after="0" w:line="360" w:lineRule="auto"/>
        <w:jc w:val="both"/>
        <w:rPr>
          <w:color w:val="00B050"/>
          <w:u w:val="single"/>
        </w:rPr>
      </w:pPr>
      <w:r>
        <w:rPr>
          <w:color w:val="00B050"/>
          <w:u w:val="single"/>
        </w:rPr>
        <w:t xml:space="preserve">Hướng dẫn </w:t>
      </w:r>
      <w:r w:rsidR="00AE0F34">
        <w:rPr>
          <w:color w:val="00B050"/>
          <w:u w:val="single"/>
        </w:rPr>
        <w:t>chi tiết:</w:t>
      </w:r>
    </w:p>
    <w:p w:rsidR="00831CB2" w:rsidRDefault="00AE0F34">
      <w:pPr>
        <w:spacing w:after="0" w:line="360" w:lineRule="auto"/>
        <w:jc w:val="both"/>
      </w:pPr>
      <w:r>
        <w:t>a. Tác giả tả cảnh biển Cửa Tùng theo trình tự thời gian: sáng -&gt; trưa -&gt; chiều.</w:t>
      </w:r>
    </w:p>
    <w:p w:rsidR="00831CB2" w:rsidRDefault="00CB3E3F">
      <w:pPr>
        <w:spacing w:after="0" w:line="360" w:lineRule="auto"/>
        <w:jc w:val="both"/>
      </w:pPr>
      <w:r>
        <w:t xml:space="preserve">b. Trình tự </w:t>
      </w:r>
      <w:r w:rsidR="00AE0F34">
        <w:t xml:space="preserve">miêu tả rất phù hợp </w:t>
      </w:r>
      <w:r>
        <w:t>để tả cảnh biển cửa Tùng. Vì ở thời điểm, một thời gian trong này, biển Cửa Tùng lại thay đổi vẻ đẹp khác nhau</w:t>
      </w:r>
      <w:r w:rsidR="00AE0F34">
        <w:t>.</w:t>
      </w:r>
    </w:p>
    <w:p w:rsidR="00831CB2" w:rsidRDefault="00831CB2">
      <w:pPr>
        <w:spacing w:after="0" w:line="360" w:lineRule="auto"/>
        <w:jc w:val="both"/>
      </w:pPr>
    </w:p>
    <w:p w:rsidR="00831CB2" w:rsidRDefault="00AE0F34">
      <w:pPr>
        <w:spacing w:after="0" w:line="360" w:lineRule="auto"/>
        <w:jc w:val="both"/>
      </w:pPr>
      <w:r>
        <w:rPr>
          <w:b/>
        </w:rPr>
        <w:t>Câu 3:</w:t>
      </w:r>
      <w:r>
        <w:t xml:space="preserve"> Đọc bài văn sau và thực hiện yêu cầu:</w:t>
      </w:r>
    </w:p>
    <w:p w:rsidR="00831CB2" w:rsidRDefault="00AE0F34">
      <w:pPr>
        <w:spacing w:after="0" w:line="360" w:lineRule="auto"/>
        <w:jc w:val="center"/>
      </w:pPr>
      <w:r>
        <w:rPr>
          <w:noProof/>
          <w:lang w:val="vi-VN"/>
        </w:rPr>
        <w:lastRenderedPageBreak/>
        <w:drawing>
          <wp:inline distT="114300" distB="114300" distL="114300" distR="114300">
            <wp:extent cx="5386388" cy="472276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386388" cy="4722767"/>
                    </a:xfrm>
                    <a:prstGeom prst="rect">
                      <a:avLst/>
                    </a:prstGeom>
                    <a:ln/>
                  </pic:spPr>
                </pic:pic>
              </a:graphicData>
            </a:graphic>
          </wp:inline>
        </w:drawing>
      </w:r>
    </w:p>
    <w:p w:rsidR="00831CB2" w:rsidRDefault="0078581F">
      <w:pPr>
        <w:spacing w:after="0" w:line="360" w:lineRule="auto"/>
        <w:jc w:val="both"/>
        <w:rPr>
          <w:color w:val="00B050"/>
          <w:u w:val="single"/>
        </w:rPr>
      </w:pPr>
      <w:r>
        <w:rPr>
          <w:color w:val="00B050"/>
          <w:u w:val="single"/>
        </w:rPr>
        <w:t>Hướng dẫn</w:t>
      </w:r>
      <w:r w:rsidR="00AE0F34">
        <w:rPr>
          <w:color w:val="00B050"/>
          <w:u w:val="single"/>
        </w:rPr>
        <w:t xml:space="preserve"> chi tiết:</w:t>
      </w:r>
    </w:p>
    <w:p w:rsidR="0078581F" w:rsidRDefault="00AE0F34">
      <w:pPr>
        <w:spacing w:after="0" w:line="360" w:lineRule="auto"/>
        <w:jc w:val="both"/>
      </w:pPr>
      <w:r>
        <w:t xml:space="preserve">a. </w:t>
      </w:r>
    </w:p>
    <w:p w:rsidR="00831CB2" w:rsidRDefault="00AE0F34">
      <w:pPr>
        <w:spacing w:after="0" w:line="360" w:lineRule="auto"/>
        <w:jc w:val="both"/>
      </w:pPr>
      <w:r>
        <w:t>Mở bài: “Chẳng có nơi nào như sông Thao quê tôi, rừng cọ trập trùng”.</w:t>
      </w:r>
    </w:p>
    <w:p w:rsidR="00831CB2" w:rsidRDefault="00AE0F34">
      <w:pPr>
        <w:spacing w:after="0" w:line="360" w:lineRule="auto"/>
        <w:jc w:val="both"/>
      </w:pPr>
      <w:r>
        <w:t>Thân bài: “Thân cọ vút thẳng trời … chẳng ướt đầu”.</w:t>
      </w:r>
    </w:p>
    <w:p w:rsidR="00831CB2" w:rsidRDefault="00AE0F34">
      <w:pPr>
        <w:spacing w:after="0" w:line="360" w:lineRule="auto"/>
        <w:jc w:val="both"/>
      </w:pPr>
      <w:r>
        <w:t>Kết bài: “Quê tôi có câu hát … Người sông Thao đi đâu rồi cũng nhớ về rừng cọ quê mình”.</w:t>
      </w:r>
    </w:p>
    <w:p w:rsidR="00831CB2" w:rsidRDefault="00831CB2">
      <w:pPr>
        <w:spacing w:after="0" w:line="360" w:lineRule="auto"/>
        <w:jc w:val="both"/>
      </w:pPr>
    </w:p>
    <w:p w:rsidR="0078581F" w:rsidRDefault="00AE0F34">
      <w:pPr>
        <w:spacing w:after="0" w:line="360" w:lineRule="auto"/>
        <w:jc w:val="both"/>
      </w:pPr>
      <w:r>
        <w:t xml:space="preserve">b. </w:t>
      </w:r>
    </w:p>
    <w:p w:rsidR="00831CB2" w:rsidRDefault="00AE0F34">
      <w:pPr>
        <w:spacing w:after="0" w:line="360" w:lineRule="auto"/>
        <w:jc w:val="both"/>
      </w:pPr>
      <w:r>
        <w:t xml:space="preserve">Đoạn “Thân cọ … không thấy bóng chim đâu”: Miêu tả </w:t>
      </w:r>
      <w:r w:rsidR="0078581F">
        <w:t>đặc điểm</w:t>
      </w:r>
      <w:r>
        <w:t xml:space="preserve"> cây cọ.</w:t>
      </w:r>
    </w:p>
    <w:p w:rsidR="00831CB2" w:rsidRDefault="00AE0F34">
      <w:pPr>
        <w:spacing w:after="0" w:line="360" w:lineRule="auto"/>
        <w:jc w:val="both"/>
      </w:pPr>
      <w:r>
        <w:t xml:space="preserve">Đoạn “Căn nhà tôi …  chẳng ướt đầu”: </w:t>
      </w:r>
      <w:r w:rsidR="0078581F">
        <w:t>Vị trí, vai trò của cây cọ đối với quê hương.</w:t>
      </w:r>
    </w:p>
    <w:p w:rsidR="00831CB2" w:rsidRDefault="00831CB2">
      <w:pPr>
        <w:spacing w:after="0" w:line="360" w:lineRule="auto"/>
        <w:jc w:val="both"/>
      </w:pPr>
    </w:p>
    <w:p w:rsidR="00831CB2" w:rsidRDefault="00AE0F34">
      <w:pPr>
        <w:pStyle w:val="Heading2"/>
        <w:spacing w:line="360" w:lineRule="auto"/>
        <w:jc w:val="both"/>
      </w:pPr>
      <w:r>
        <w:lastRenderedPageBreak/>
        <w:t>VẬN DỤNG</w:t>
      </w:r>
    </w:p>
    <w:p w:rsidR="00831CB2" w:rsidRPr="0078581F" w:rsidRDefault="0078581F">
      <w:pPr>
        <w:spacing w:after="0" w:line="360" w:lineRule="auto"/>
        <w:jc w:val="both"/>
        <w:rPr>
          <w:b/>
        </w:rPr>
      </w:pPr>
      <w:r w:rsidRPr="0078581F">
        <w:rPr>
          <w:b/>
        </w:rPr>
        <w:t xml:space="preserve">Câu hỏi: </w:t>
      </w:r>
      <w:r w:rsidR="00AE0F34" w:rsidRPr="0078581F">
        <w:rPr>
          <w:b/>
        </w:rPr>
        <w:t>Ghi lại 1 – 2 hình ảnh em thích trong bài “Chiều dưới chân núi” và lí do</w:t>
      </w:r>
      <w:r>
        <w:rPr>
          <w:b/>
        </w:rPr>
        <w:t xml:space="preserve"> </w:t>
      </w:r>
      <w:r w:rsidR="00AE0F34" w:rsidRPr="0078581F">
        <w:rPr>
          <w:b/>
        </w:rPr>
        <w:t>em thích mỗi hình ảnh đó.</w:t>
      </w:r>
    </w:p>
    <w:p w:rsidR="00831CB2" w:rsidRDefault="0078581F">
      <w:pPr>
        <w:spacing w:after="0" w:line="360" w:lineRule="auto"/>
        <w:jc w:val="both"/>
        <w:rPr>
          <w:color w:val="00B050"/>
          <w:u w:val="single"/>
        </w:rPr>
      </w:pPr>
      <w:r>
        <w:rPr>
          <w:color w:val="00B050"/>
          <w:u w:val="single"/>
        </w:rPr>
        <w:t xml:space="preserve">Hướng dẫn </w:t>
      </w:r>
      <w:r w:rsidR="00AE0F34">
        <w:rPr>
          <w:color w:val="00B050"/>
          <w:u w:val="single"/>
        </w:rPr>
        <w:t>chi tiết:</w:t>
      </w:r>
    </w:p>
    <w:p w:rsidR="00831CB2" w:rsidRDefault="00AE0F34">
      <w:pPr>
        <w:spacing w:after="0" w:line="360" w:lineRule="auto"/>
        <w:jc w:val="both"/>
      </w:pPr>
      <w:bookmarkStart w:id="1" w:name="_heading=h.gjdgxs" w:colFirst="0" w:colLast="0"/>
      <w:bookmarkEnd w:id="1"/>
      <w:r>
        <w:t>Hình ảnh em thích trong bài “Chiều dưới chân núi”:</w:t>
      </w:r>
    </w:p>
    <w:p w:rsidR="00831CB2" w:rsidRDefault="00AE0F34">
      <w:pPr>
        <w:spacing w:after="0" w:line="360" w:lineRule="auto"/>
        <w:jc w:val="both"/>
      </w:pPr>
      <w:bookmarkStart w:id="2" w:name="_heading=h.1oufdrtkzk5k" w:colFirst="0" w:colLast="0"/>
      <w:bookmarkEnd w:id="2"/>
      <w:r>
        <w:t xml:space="preserve">- </w:t>
      </w:r>
      <w:r w:rsidR="0078581F">
        <w:t xml:space="preserve">Bống đi trước trong khu rừng yên tĩnh: trong bài viết, Bống là một người bạn của em. Em thích hình ảnh này vì nó tạo ră một hình ảnh hài hòa và thú vị. Bống đang đi trước trong khu </w:t>
      </w:r>
      <w:r w:rsidR="0078581F" w:rsidRPr="0078581F">
        <w:t>rừng, áo đỏ của cô ấy phấp phới như một cánh bướm. Điều này khiến em liên tưởng đến sự tự do và niềm vui của việc khám phá thiên nhiên.</w:t>
      </w:r>
    </w:p>
    <w:p w:rsidR="00831CB2" w:rsidRDefault="00AE0F34">
      <w:pPr>
        <w:spacing w:after="0" w:line="360" w:lineRule="auto"/>
        <w:jc w:val="both"/>
      </w:pPr>
      <w:bookmarkStart w:id="3" w:name="_heading=h.kwanp1a9mfy3" w:colFirst="0" w:colLast="0"/>
      <w:bookmarkEnd w:id="3"/>
      <w:r>
        <w:t xml:space="preserve">- </w:t>
      </w:r>
      <w:r w:rsidR="0078581F">
        <w:t>Cảnh hoàng hôn trên núi: trong đoạn văn, tác giả miêu tả cảnh hoàng hôn khi mặt trời bắt đầu lặn. Màu xanh biếc của tán lá và ánh sáng lộng lây của mặt trời tạo nên một khung cảnh đẹp mắt. Em thích hình ảnh này vì nó mang đến cảm giác yên bình và diệu ki của thiên nhiên</w:t>
      </w:r>
    </w:p>
    <w:p w:rsidR="00831CB2" w:rsidRDefault="00831CB2">
      <w:pPr>
        <w:spacing w:after="0" w:line="360" w:lineRule="auto"/>
        <w:jc w:val="both"/>
      </w:pPr>
      <w:bookmarkStart w:id="4" w:name="_heading=h.vl9lqbfgea8x" w:colFirst="0" w:colLast="0"/>
      <w:bookmarkEnd w:id="4"/>
    </w:p>
    <w:p w:rsidR="00831CB2" w:rsidRDefault="00831CB2">
      <w:pPr>
        <w:spacing w:after="0" w:line="360" w:lineRule="auto"/>
        <w:jc w:val="both"/>
      </w:pPr>
      <w:bookmarkStart w:id="5" w:name="_heading=h.2nd6tpq6nmkm" w:colFirst="0" w:colLast="0"/>
      <w:bookmarkEnd w:id="5"/>
    </w:p>
    <w:p w:rsidR="00831CB2" w:rsidRDefault="00831CB2">
      <w:pPr>
        <w:spacing w:after="0" w:line="360" w:lineRule="auto"/>
        <w:jc w:val="both"/>
      </w:pPr>
    </w:p>
    <w:sectPr w:rsidR="00831CB2">
      <w:headerReference w:type="default" r:id="rId9"/>
      <w:footerReference w:type="default" r:id="rId10"/>
      <w:pgSz w:w="11907"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7A2E" w:rsidRDefault="00C67A2E">
      <w:pPr>
        <w:spacing w:after="0" w:line="240" w:lineRule="auto"/>
      </w:pPr>
      <w:r>
        <w:separator/>
      </w:r>
    </w:p>
  </w:endnote>
  <w:endnote w:type="continuationSeparator" w:id="0">
    <w:p w:rsidR="00C67A2E" w:rsidRDefault="00C67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1CB2" w:rsidRDefault="00AE0F3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660CA">
      <w:rPr>
        <w:noProof/>
        <w:color w:val="000000"/>
      </w:rPr>
      <w:t>4</w:t>
    </w:r>
    <w:r>
      <w:rPr>
        <w:color w:val="000000"/>
      </w:rPr>
      <w:fldChar w:fldCharType="end"/>
    </w:r>
  </w:p>
  <w:p w:rsidR="00831CB2" w:rsidRDefault="00831CB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7A2E" w:rsidRDefault="00C67A2E">
      <w:pPr>
        <w:spacing w:after="0" w:line="240" w:lineRule="auto"/>
      </w:pPr>
      <w:r>
        <w:separator/>
      </w:r>
    </w:p>
  </w:footnote>
  <w:footnote w:type="continuationSeparator" w:id="0">
    <w:p w:rsidR="00C67A2E" w:rsidRDefault="00C67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1CB2" w:rsidRDefault="00AE0F34">
    <w:pPr>
      <w:spacing w:after="0" w:line="360" w:lineRule="auto"/>
      <w:jc w:val="center"/>
      <w:rPr>
        <w:color w:val="00B050"/>
      </w:rPr>
    </w:pPr>
    <w:r>
      <w:rPr>
        <w:color w:val="00B050"/>
      </w:rPr>
      <w:t>Giải tiếng việt 5 tập 1 – Sách chân trời sáng tạo</w:t>
    </w:r>
  </w:p>
  <w:p w:rsidR="00831CB2" w:rsidRDefault="00CD1FC2">
    <w:pPr>
      <w:pBdr>
        <w:top w:val="nil"/>
        <w:left w:val="nil"/>
        <w:bottom w:val="nil"/>
        <w:right w:val="nil"/>
        <w:between w:val="nil"/>
      </w:pBdr>
      <w:spacing w:after="0" w:line="360" w:lineRule="auto"/>
      <w:jc w:val="center"/>
      <w:rPr>
        <w:color w:val="FF0000"/>
      </w:rPr>
    </w:pPr>
    <w:r>
      <w:rPr>
        <w:color w:val="FF0000"/>
      </w:rPr>
      <w:t>kenhgiaovien.com</w:t>
    </w:r>
    <w:r w:rsidR="00FB5173">
      <w:rPr>
        <w:color w:val="FF0000"/>
      </w:rPr>
      <w:t xml:space="preserve"> </w:t>
    </w:r>
    <w:r w:rsidR="00AE0F34">
      <w:rPr>
        <w:color w:val="FF0000"/>
      </w:rPr>
      <w:t>– Zalo: 0386 168 725</w:t>
    </w:r>
  </w:p>
  <w:p w:rsidR="00831CB2" w:rsidRDefault="00831CB2">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CB2"/>
    <w:rsid w:val="005660CA"/>
    <w:rsid w:val="0078581F"/>
    <w:rsid w:val="00831CB2"/>
    <w:rsid w:val="008A68EC"/>
    <w:rsid w:val="008F5DF8"/>
    <w:rsid w:val="00AE0F34"/>
    <w:rsid w:val="00C67A2E"/>
    <w:rsid w:val="00CB3E3F"/>
    <w:rsid w:val="00CD1FC2"/>
    <w:rsid w:val="00FB517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E6225"/>
  <w15:docId w15:val="{7D1F8C09-BDAD-467B-8E71-A1B3F6021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US" w:eastAsia="vi-V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27E4"/>
  </w:style>
  <w:style w:type="paragraph" w:styleId="Heading1">
    <w:name w:val="heading 1"/>
    <w:basedOn w:val="Normal"/>
    <w:next w:val="Normal"/>
    <w:link w:val="Heading1Char"/>
    <w:uiPriority w:val="9"/>
    <w:qFormat/>
    <w:rsid w:val="001527E4"/>
    <w:pPr>
      <w:keepNext/>
      <w:keepLines/>
      <w:spacing w:before="240" w:after="240"/>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1527E4"/>
    <w:pPr>
      <w:keepNext/>
      <w:keepLines/>
      <w:spacing w:before="240" w:after="120"/>
      <w:outlineLvl w:val="1"/>
    </w:pPr>
    <w:rPr>
      <w:rFonts w:eastAsiaTheme="majorEastAsia" w:cstheme="majorBidi"/>
      <w:b/>
      <w:szCs w:val="2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581E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E97"/>
  </w:style>
  <w:style w:type="paragraph" w:styleId="Footer">
    <w:name w:val="footer"/>
    <w:basedOn w:val="Normal"/>
    <w:link w:val="FooterChar"/>
    <w:uiPriority w:val="99"/>
    <w:unhideWhenUsed/>
    <w:rsid w:val="00581E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E97"/>
  </w:style>
  <w:style w:type="paragraph" w:styleId="NormalWeb">
    <w:name w:val="Normal (Web)"/>
    <w:basedOn w:val="Normal"/>
    <w:uiPriority w:val="99"/>
    <w:unhideWhenUsed/>
    <w:rsid w:val="00581E97"/>
    <w:pPr>
      <w:spacing w:before="100" w:beforeAutospacing="1" w:after="100" w:afterAutospacing="1" w:line="240" w:lineRule="auto"/>
    </w:pPr>
    <w:rPr>
      <w:sz w:val="24"/>
      <w:szCs w:val="24"/>
    </w:rPr>
  </w:style>
  <w:style w:type="paragraph" w:styleId="ListParagraph">
    <w:name w:val="List Paragraph"/>
    <w:basedOn w:val="Normal"/>
    <w:uiPriority w:val="34"/>
    <w:qFormat/>
    <w:rsid w:val="00581E97"/>
    <w:pPr>
      <w:ind w:left="720"/>
      <w:contextualSpacing/>
    </w:pPr>
  </w:style>
  <w:style w:type="character" w:customStyle="1" w:styleId="Heading1Char">
    <w:name w:val="Heading 1 Char"/>
    <w:basedOn w:val="DefaultParagraphFont"/>
    <w:link w:val="Heading1"/>
    <w:uiPriority w:val="9"/>
    <w:rsid w:val="001527E4"/>
    <w:rPr>
      <w:rFonts w:eastAsiaTheme="majorEastAsia" w:cstheme="majorBidi"/>
      <w:b/>
      <w:sz w:val="32"/>
      <w:szCs w:val="32"/>
    </w:rPr>
  </w:style>
  <w:style w:type="character" w:customStyle="1" w:styleId="Heading2Char">
    <w:name w:val="Heading 2 Char"/>
    <w:basedOn w:val="DefaultParagraphFont"/>
    <w:link w:val="Heading2"/>
    <w:uiPriority w:val="9"/>
    <w:rsid w:val="001527E4"/>
    <w:rPr>
      <w:rFonts w:eastAsiaTheme="majorEastAsia" w:cstheme="majorBidi"/>
      <w:b/>
      <w:szCs w:val="26"/>
    </w:rPr>
  </w:style>
  <w:style w:type="table" w:styleId="TableGrid">
    <w:name w:val="Table Grid"/>
    <w:basedOn w:val="TableNormal"/>
    <w:uiPriority w:val="39"/>
    <w:rsid w:val="002E0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M/OhSfVVtgdzDJC5kgadOpn+QA==">CgMxLjAyCGguZ2pkZ3hzMg5oLjFvdWZkcnRrems1azIOaC5rd2FucDFhOW1meTMyDmgudmw5bHFiZmdlYTh4Mg5oLjJuZDZ0cHE2bm1rbTgAciExTFRkX1pMSV9kb1NjVVg2VF9lSnpNUTR4c1pEZDlFVXg=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1077</Words>
  <Characters>6143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itel</cp:lastModifiedBy>
  <cp:revision>4</cp:revision>
  <dcterms:created xsi:type="dcterms:W3CDTF">2024-02-02T09:32:00Z</dcterms:created>
  <dcterms:modified xsi:type="dcterms:W3CDTF">2024-05-11T02:02:00Z</dcterms:modified>
</cp:coreProperties>
</file>