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19F05" w14:textId="77777777" w:rsidR="006F2655" w:rsidRDefault="00786F22" w:rsidP="00185D0C">
      <w:pPr>
        <w:pStyle w:val="Heading1"/>
      </w:pPr>
      <w:r>
        <w:t>BÀI 1. GIỚI THIỆU CHUNG VỀ CÂY ĂN QUẢ</w:t>
      </w:r>
    </w:p>
    <w:p w14:paraId="0A1E3925" w14:textId="77777777" w:rsidR="00484F0B" w:rsidRPr="00484F0B" w:rsidRDefault="00484F0B" w:rsidP="00185D0C">
      <w:pPr>
        <w:spacing w:line="360" w:lineRule="auto"/>
        <w:rPr>
          <w:lang w:val="vi-VN"/>
        </w:rPr>
      </w:pPr>
    </w:p>
    <w:p w14:paraId="4482E801" w14:textId="77777777" w:rsidR="00786F22" w:rsidRDefault="00786F22" w:rsidP="00185D0C">
      <w:pPr>
        <w:pStyle w:val="Heading2"/>
      </w:pPr>
      <w:r>
        <w:t>KHỞI ĐỘNG</w:t>
      </w:r>
    </w:p>
    <w:p w14:paraId="6D0B449A" w14:textId="77777777" w:rsidR="00786F22" w:rsidRPr="00C0049F" w:rsidRDefault="00786F22" w:rsidP="00185D0C">
      <w:pPr>
        <w:spacing w:line="360" w:lineRule="auto"/>
        <w:rPr>
          <w:lang w:val="vi-VN"/>
        </w:rPr>
      </w:pPr>
      <w:r w:rsidRPr="00C0049F">
        <w:rPr>
          <w:lang w:val="vi-VN"/>
        </w:rPr>
        <w:t>Cây cam (hình 1.1) là một loại cây ăn quả được trồng phổ biến ở nước ta. Em hãy kể tên</w:t>
      </w:r>
      <w:r w:rsidR="002D781E" w:rsidRPr="00C0049F">
        <w:rPr>
          <w:lang w:val="vi-VN"/>
        </w:rPr>
        <w:t xml:space="preserve"> một số loại cây ăn quả phổ biến khác mà em biết và nêu vai trò của chúng đối với con người.</w:t>
      </w:r>
    </w:p>
    <w:p w14:paraId="6453CAC5" w14:textId="77777777" w:rsidR="002D781E" w:rsidRPr="00C0049F" w:rsidRDefault="00C0049F" w:rsidP="00185D0C">
      <w:pPr>
        <w:spacing w:line="360" w:lineRule="auto"/>
        <w:rPr>
          <w:color w:val="00B050"/>
          <w:u w:val="single"/>
          <w:lang w:val="vi-VN"/>
        </w:rPr>
      </w:pPr>
      <w:r w:rsidRPr="00C0049F">
        <w:rPr>
          <w:color w:val="00B050"/>
          <w:u w:val="single"/>
          <w:lang w:val="vi-VN"/>
        </w:rPr>
        <w:t>Hướng dẫn</w:t>
      </w:r>
      <w:r w:rsidR="002D781E" w:rsidRPr="00C0049F">
        <w:rPr>
          <w:color w:val="00B050"/>
          <w:u w:val="single"/>
          <w:lang w:val="vi-VN"/>
        </w:rPr>
        <w:t xml:space="preserve"> chi tiết:</w:t>
      </w:r>
    </w:p>
    <w:p w14:paraId="7D96C719" w14:textId="77777777" w:rsidR="002D781E" w:rsidRPr="00C0049F" w:rsidRDefault="00C0049F" w:rsidP="00185D0C">
      <w:pPr>
        <w:spacing w:line="360" w:lineRule="auto"/>
        <w:rPr>
          <w:lang w:val="vi-VN"/>
        </w:rPr>
      </w:pPr>
      <w:r w:rsidRPr="00C0049F">
        <w:rPr>
          <w:lang w:val="vi-VN"/>
        </w:rPr>
        <w:t>- Cây ổi: chứa nhiều vitamin C, A, B6 và kali, cũng như chất xơ; lá ổi dùng để pha trà…</w:t>
      </w:r>
    </w:p>
    <w:p w14:paraId="1C60FAA0" w14:textId="77777777" w:rsidR="00C0049F" w:rsidRPr="00C0049F" w:rsidRDefault="00C0049F" w:rsidP="00185D0C">
      <w:pPr>
        <w:spacing w:line="360" w:lineRule="auto"/>
        <w:rPr>
          <w:lang w:val="vi-VN"/>
        </w:rPr>
      </w:pPr>
      <w:r w:rsidRPr="00C0049F">
        <w:rPr>
          <w:lang w:val="vi-VN"/>
        </w:rPr>
        <w:t xml:space="preserve">- Cây chuối: nguồn cung cấp kali, vitamin B6, vitamin C và chất xơ dồi dào; lá chuối cũng có thể sử dụng để gói thực phẩm, đồ thủ công </w:t>
      </w:r>
    </w:p>
    <w:p w14:paraId="4F7B9F5F" w14:textId="77777777" w:rsidR="00C0049F" w:rsidRPr="00C0049F" w:rsidRDefault="00C0049F" w:rsidP="00185D0C">
      <w:pPr>
        <w:spacing w:line="360" w:lineRule="auto"/>
        <w:rPr>
          <w:lang w:val="vi-VN"/>
        </w:rPr>
      </w:pPr>
      <w:r w:rsidRPr="00C0049F">
        <w:rPr>
          <w:lang w:val="vi-VN"/>
        </w:rPr>
        <w:t>- Cây bưởi: vỏ bưởi dùng làm trà, kẹo</w:t>
      </w:r>
    </w:p>
    <w:p w14:paraId="549DD1C8" w14:textId="77777777" w:rsidR="00C0049F" w:rsidRPr="00C0049F" w:rsidRDefault="00C0049F" w:rsidP="00185D0C">
      <w:pPr>
        <w:spacing w:line="360" w:lineRule="auto"/>
        <w:rPr>
          <w:lang w:val="vi-VN"/>
        </w:rPr>
      </w:pPr>
    </w:p>
    <w:p w14:paraId="4585D06E" w14:textId="77777777" w:rsidR="002D781E" w:rsidRDefault="002D781E" w:rsidP="00185D0C">
      <w:pPr>
        <w:pStyle w:val="Heading2"/>
      </w:pPr>
      <w:r>
        <w:t>I. VAI TRÒ CỦA CÂY ĂN QUẢ</w:t>
      </w:r>
    </w:p>
    <w:p w14:paraId="3999DF95" w14:textId="77777777" w:rsidR="002D781E" w:rsidRPr="00C0049F" w:rsidRDefault="002D781E" w:rsidP="00185D0C">
      <w:pPr>
        <w:spacing w:line="360" w:lineRule="auto"/>
        <w:rPr>
          <w:lang w:val="vi-VN"/>
        </w:rPr>
      </w:pPr>
      <w:r w:rsidRPr="00C0049F">
        <w:rPr>
          <w:b/>
          <w:lang w:val="vi-VN"/>
        </w:rPr>
        <w:t>Khám phá:</w:t>
      </w:r>
      <w:r w:rsidRPr="00C0049F">
        <w:rPr>
          <w:lang w:val="vi-VN"/>
        </w:rPr>
        <w:t xml:space="preserve"> Quan sát hình 1.2 và nêu vai trò của cây ăn quả tương ứng với các ảnh trong hình.</w:t>
      </w:r>
    </w:p>
    <w:p w14:paraId="5F2325E1" w14:textId="77777777" w:rsidR="004E5D95" w:rsidRDefault="004E5D95" w:rsidP="00185D0C">
      <w:pPr>
        <w:spacing w:line="360" w:lineRule="auto"/>
      </w:pPr>
      <w:r>
        <w:rPr>
          <w:noProof/>
          <w:lang w:eastAsia="zh-CN"/>
          <w14:ligatures w14:val="standardContextual"/>
        </w:rPr>
        <w:drawing>
          <wp:inline distT="0" distB="0" distL="0" distR="0" wp14:anchorId="34D5E237" wp14:editId="0C542024">
            <wp:extent cx="5562600" cy="156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9668" cy="1570268"/>
                    </a:xfrm>
                    <a:prstGeom prst="rect">
                      <a:avLst/>
                    </a:prstGeom>
                  </pic:spPr>
                </pic:pic>
              </a:graphicData>
            </a:graphic>
          </wp:inline>
        </w:drawing>
      </w:r>
    </w:p>
    <w:p w14:paraId="6270FEE7" w14:textId="77777777" w:rsidR="004E5D95" w:rsidRDefault="004E5D95" w:rsidP="00185D0C">
      <w:pPr>
        <w:spacing w:line="360" w:lineRule="auto"/>
      </w:pPr>
      <w:r>
        <w:rPr>
          <w:noProof/>
          <w:lang w:eastAsia="zh-CN"/>
          <w14:ligatures w14:val="standardContextual"/>
        </w:rPr>
        <w:lastRenderedPageBreak/>
        <w:drawing>
          <wp:inline distT="0" distB="0" distL="0" distR="0" wp14:anchorId="1261B57C" wp14:editId="497C168F">
            <wp:extent cx="5476875" cy="174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201" cy="1744863"/>
                    </a:xfrm>
                    <a:prstGeom prst="rect">
                      <a:avLst/>
                    </a:prstGeom>
                  </pic:spPr>
                </pic:pic>
              </a:graphicData>
            </a:graphic>
          </wp:inline>
        </w:drawing>
      </w:r>
    </w:p>
    <w:p w14:paraId="23EFDFC7" w14:textId="77777777" w:rsidR="002D781E" w:rsidRPr="002D781E" w:rsidRDefault="00C0049F" w:rsidP="00185D0C">
      <w:pPr>
        <w:spacing w:line="360" w:lineRule="auto"/>
        <w:rPr>
          <w:color w:val="00B050"/>
          <w:u w:val="single"/>
        </w:rPr>
      </w:pPr>
      <w:r>
        <w:rPr>
          <w:color w:val="00B050"/>
          <w:u w:val="single"/>
        </w:rPr>
        <w:t>Hướng dẫn</w:t>
      </w:r>
      <w:r w:rsidR="002D781E" w:rsidRPr="002D781E">
        <w:rPr>
          <w:color w:val="00B050"/>
          <w:u w:val="single"/>
        </w:rPr>
        <w:t xml:space="preserve"> chi tiết:</w:t>
      </w:r>
    </w:p>
    <w:p w14:paraId="4468926F" w14:textId="77777777" w:rsidR="004E5D95" w:rsidRDefault="004E5D95" w:rsidP="00185D0C">
      <w:pPr>
        <w:spacing w:line="360" w:lineRule="auto"/>
      </w:pPr>
      <w:r>
        <w:t xml:space="preserve">+ Hình a: </w:t>
      </w:r>
      <w:r w:rsidR="00C0049F">
        <w:t>Nguồn</w:t>
      </w:r>
      <w:r>
        <w:t xml:space="preserve"> hàng cho xuất khẩu</w:t>
      </w:r>
    </w:p>
    <w:p w14:paraId="7AC68E8D" w14:textId="77777777" w:rsidR="004E5D95" w:rsidRDefault="004E5D95" w:rsidP="00185D0C">
      <w:pPr>
        <w:spacing w:line="360" w:lineRule="auto"/>
      </w:pPr>
      <w:r>
        <w:t xml:space="preserve">+ Hình b: </w:t>
      </w:r>
      <w:r w:rsidR="00C0049F" w:rsidRPr="00C0049F">
        <w:t>Bưởi có thể được ăn tươi, ép lấy nước hoặc sấ</w:t>
      </w:r>
      <w:r w:rsidR="00C0049F">
        <w:t>y khô, v</w:t>
      </w:r>
      <w:r w:rsidR="00C0049F" w:rsidRPr="00C0049F">
        <w:t>ỏ bưởi cũng có thể được sử dụng để làm trà hoặc kẹo</w:t>
      </w:r>
    </w:p>
    <w:p w14:paraId="2E57BC72" w14:textId="77777777" w:rsidR="004E5D95" w:rsidRDefault="004E5D95" w:rsidP="00185D0C">
      <w:pPr>
        <w:spacing w:line="360" w:lineRule="auto"/>
      </w:pPr>
      <w:r>
        <w:t xml:space="preserve">+ Hình c: </w:t>
      </w:r>
      <w:r w:rsidR="00C0049F">
        <w:t>Nguyên</w:t>
      </w:r>
      <w:r>
        <w:t xml:space="preserve"> liệu cho chế biến</w:t>
      </w:r>
    </w:p>
    <w:p w14:paraId="76E539C0" w14:textId="77777777" w:rsidR="004E5D95" w:rsidRDefault="004E5D95" w:rsidP="00185D0C">
      <w:pPr>
        <w:spacing w:line="360" w:lineRule="auto"/>
      </w:pPr>
      <w:r>
        <w:t xml:space="preserve">+ Hình d: </w:t>
      </w:r>
      <w:r w:rsidR="00C0049F">
        <w:t>Giàu</w:t>
      </w:r>
      <w:r>
        <w:t xml:space="preserve"> vitamin và khoáng chất cho con người.</w:t>
      </w:r>
    </w:p>
    <w:p w14:paraId="52E580DF" w14:textId="77777777" w:rsidR="004E5D95" w:rsidRDefault="004E5D95" w:rsidP="00185D0C">
      <w:pPr>
        <w:spacing w:line="360" w:lineRule="auto"/>
      </w:pPr>
    </w:p>
    <w:p w14:paraId="498DCA3F" w14:textId="77777777" w:rsidR="002D781E" w:rsidRDefault="002D781E" w:rsidP="00185D0C">
      <w:pPr>
        <w:spacing w:line="360" w:lineRule="auto"/>
      </w:pPr>
      <w:r w:rsidRPr="002D781E">
        <w:rPr>
          <w:b/>
        </w:rPr>
        <w:t>Kết nối năng lực:</w:t>
      </w:r>
      <w:r>
        <w:t xml:space="preserve"> Chia sẻ với bạn một số vai trò của cây ăn quả đối với gia đình và địa phương em</w:t>
      </w:r>
    </w:p>
    <w:p w14:paraId="5F94A78E" w14:textId="77777777" w:rsidR="002D781E" w:rsidRPr="002D781E" w:rsidRDefault="00C0049F" w:rsidP="00185D0C">
      <w:pPr>
        <w:spacing w:line="360" w:lineRule="auto"/>
        <w:rPr>
          <w:color w:val="00B050"/>
          <w:u w:val="single"/>
        </w:rPr>
      </w:pPr>
      <w:r>
        <w:rPr>
          <w:color w:val="00B050"/>
          <w:u w:val="single"/>
        </w:rPr>
        <w:t>Hướng dẫn</w:t>
      </w:r>
      <w:r w:rsidR="002D781E" w:rsidRPr="002D781E">
        <w:rPr>
          <w:color w:val="00B050"/>
          <w:u w:val="single"/>
        </w:rPr>
        <w:t xml:space="preserve"> chi tiết:</w:t>
      </w:r>
    </w:p>
    <w:p w14:paraId="64ECD62A" w14:textId="77777777" w:rsidR="00B55ADD" w:rsidRDefault="00C0049F" w:rsidP="00185D0C">
      <w:pPr>
        <w:spacing w:line="360" w:lineRule="auto"/>
      </w:pPr>
      <w:r>
        <w:t xml:space="preserve">- </w:t>
      </w:r>
      <w:r w:rsidRPr="00C0049F">
        <w:t>Cung cấp thực phẩm: Cây ăn quả cung cấp cho gia đình em nguồn trái cây tươi ngon, dồi dào vitamin và khoáng chất, góp phần nâng cao sức khỏe và chất lượng cuộc sống. Các loại trái cây như ổi, chuối, thanh long, dừa, bưởi,... là những món ăn quen thuộc và không thể thiếu trong bữa ăn hàng ngày của gia đình em.</w:t>
      </w:r>
    </w:p>
    <w:p w14:paraId="6CE0F274" w14:textId="77777777" w:rsidR="00C0049F" w:rsidRDefault="00C0049F" w:rsidP="00185D0C">
      <w:pPr>
        <w:spacing w:line="360" w:lineRule="auto"/>
      </w:pPr>
      <w:r>
        <w:t xml:space="preserve">- </w:t>
      </w:r>
      <w:r w:rsidRPr="00C0049F">
        <w:t xml:space="preserve">Tăng thu nhập: Một số loại cây ăn quả có giá trị kinh tế cao như vải thiều, sầu riêng, xoài,... có thể giúp gia đình em tăng thu nhập, cải thiện đời sống vật chất. </w:t>
      </w:r>
      <w:r w:rsidRPr="00C0049F">
        <w:lastRenderedPageBreak/>
        <w:t>Gia đình em có thể bán trái cây tươi hoặc chế biến thành các sản phẩm khác như mứt, sấy khô,... để tăng giá trị kinh tế.</w:t>
      </w:r>
    </w:p>
    <w:p w14:paraId="0CC24D3F" w14:textId="77777777" w:rsidR="00C0049F" w:rsidRDefault="00C0049F" w:rsidP="00185D0C">
      <w:pPr>
        <w:spacing w:line="360" w:lineRule="auto"/>
      </w:pPr>
      <w:r>
        <w:t xml:space="preserve">- </w:t>
      </w:r>
      <w:r w:rsidRPr="00C0049F">
        <w:t>Phát triển kinh tế: Cây ăn quả là một trong những ngành kinh tế quan trọng của địa phương em. Việc trồng trọt và chế biến trái cây tạo ra việc làm cho người dân, góp phần thúc đẩy phát triển kinh tế địa phương.</w:t>
      </w:r>
    </w:p>
    <w:p w14:paraId="151A1C2B" w14:textId="77777777" w:rsidR="00C0049F" w:rsidRDefault="00C0049F" w:rsidP="00185D0C">
      <w:pPr>
        <w:spacing w:line="360" w:lineRule="auto"/>
      </w:pPr>
    </w:p>
    <w:p w14:paraId="25B74C87" w14:textId="77777777" w:rsidR="002D781E" w:rsidRDefault="002D781E" w:rsidP="00185D0C">
      <w:pPr>
        <w:pStyle w:val="Heading2"/>
      </w:pPr>
      <w:r>
        <w:t>II. ĐẶC ĐIỂM THỰC VẬT HỌC CỦA CÂY ĂN QUẢ</w:t>
      </w:r>
    </w:p>
    <w:p w14:paraId="03FFA5A6" w14:textId="77777777" w:rsidR="002D781E" w:rsidRPr="00C0049F" w:rsidRDefault="002D781E" w:rsidP="00185D0C">
      <w:pPr>
        <w:spacing w:line="360" w:lineRule="auto"/>
        <w:rPr>
          <w:lang w:val="vi-VN"/>
        </w:rPr>
      </w:pPr>
      <w:r w:rsidRPr="00C0049F">
        <w:rPr>
          <w:b/>
          <w:lang w:val="vi-VN"/>
        </w:rPr>
        <w:t>Khám phá:</w:t>
      </w:r>
      <w:r w:rsidRPr="00C0049F">
        <w:rPr>
          <w:lang w:val="vi-VN"/>
        </w:rPr>
        <w:t xml:space="preserve"> Quan sát hình 1.3 và hoàn thành nhiệm vụ học tập sau:</w:t>
      </w:r>
    </w:p>
    <w:p w14:paraId="0182732D" w14:textId="77777777" w:rsidR="00B55ADD" w:rsidRDefault="00B55ADD" w:rsidP="00185D0C">
      <w:pPr>
        <w:spacing w:line="360" w:lineRule="auto"/>
      </w:pPr>
      <w:r>
        <w:rPr>
          <w:noProof/>
          <w:lang w:eastAsia="zh-CN"/>
          <w14:ligatures w14:val="standardContextual"/>
        </w:rPr>
        <w:drawing>
          <wp:inline distT="0" distB="0" distL="0" distR="0" wp14:anchorId="387A54DA" wp14:editId="4815EE0F">
            <wp:extent cx="3162300" cy="31414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8779" cy="3147840"/>
                    </a:xfrm>
                    <a:prstGeom prst="rect">
                      <a:avLst/>
                    </a:prstGeom>
                  </pic:spPr>
                </pic:pic>
              </a:graphicData>
            </a:graphic>
          </wp:inline>
        </w:drawing>
      </w:r>
    </w:p>
    <w:p w14:paraId="04893CB9" w14:textId="77777777" w:rsidR="002D781E" w:rsidRDefault="002D781E" w:rsidP="00185D0C">
      <w:pPr>
        <w:spacing w:line="360" w:lineRule="auto"/>
      </w:pPr>
      <w:r>
        <w:t>- Mô tả đặc điểm bộ rễ của cây ăn quả</w:t>
      </w:r>
    </w:p>
    <w:p w14:paraId="1FEB419A" w14:textId="77777777" w:rsidR="002D781E" w:rsidRDefault="002D781E" w:rsidP="00185D0C">
      <w:pPr>
        <w:spacing w:line="360" w:lineRule="auto"/>
      </w:pPr>
      <w:r>
        <w:t>- Đề xuất cách bón phân hợp lí cho cây ăn quả.</w:t>
      </w:r>
    </w:p>
    <w:p w14:paraId="1F407F5B" w14:textId="77777777" w:rsidR="002D781E" w:rsidRPr="002D781E" w:rsidRDefault="00B55BD0" w:rsidP="00185D0C">
      <w:pPr>
        <w:spacing w:line="360" w:lineRule="auto"/>
        <w:rPr>
          <w:color w:val="00B050"/>
          <w:u w:val="single"/>
        </w:rPr>
      </w:pPr>
      <w:r>
        <w:rPr>
          <w:color w:val="00B050"/>
          <w:u w:val="single"/>
        </w:rPr>
        <w:t xml:space="preserve">Hướng dẫn </w:t>
      </w:r>
      <w:r w:rsidR="002D781E" w:rsidRPr="002D781E">
        <w:rPr>
          <w:color w:val="00B050"/>
          <w:u w:val="single"/>
        </w:rPr>
        <w:t>chi tiết:</w:t>
      </w:r>
    </w:p>
    <w:p w14:paraId="08628869" w14:textId="77777777" w:rsidR="00B55BD0" w:rsidRDefault="00B55BD0" w:rsidP="00185D0C">
      <w:pPr>
        <w:spacing w:line="360" w:lineRule="auto"/>
      </w:pPr>
      <w:r>
        <w:t>- Rễ cọc: Phát triển từ thân chính, đâm sâu xuống đất, tạo thành bộ khung cho cây.</w:t>
      </w:r>
    </w:p>
    <w:p w14:paraId="4717E4C5" w14:textId="77777777" w:rsidR="00B55BD0" w:rsidRDefault="00B55BD0" w:rsidP="00185D0C">
      <w:pPr>
        <w:spacing w:line="360" w:lineRule="auto"/>
      </w:pPr>
      <w:r>
        <w:lastRenderedPageBreak/>
        <w:t>- Rễ nhánh: Phát triển từ rễ cọc, lan rộng theo nhiều hướng, giúp cây hút chất dinh dưỡng và nước từ đất.</w:t>
      </w:r>
    </w:p>
    <w:p w14:paraId="7AB039BC" w14:textId="77777777" w:rsidR="0043129A" w:rsidRDefault="0043129A" w:rsidP="00185D0C">
      <w:pPr>
        <w:spacing w:line="360" w:lineRule="auto"/>
      </w:pPr>
      <w:r>
        <w:t>- Cách bón phân hợp lí cho cây ăn quả:</w:t>
      </w:r>
    </w:p>
    <w:p w14:paraId="55A3D37D" w14:textId="77777777" w:rsidR="00B55BD0" w:rsidRDefault="00B55BD0" w:rsidP="00185D0C">
      <w:pPr>
        <w:spacing w:line="360" w:lineRule="auto"/>
      </w:pPr>
      <w:r>
        <w:t>+ Có thể bón phân theo nhiều cách khác nhau như: bón gốc, bón lá, phun qua loa,...</w:t>
      </w:r>
    </w:p>
    <w:p w14:paraId="08F5355C" w14:textId="77777777" w:rsidR="00B55BD0" w:rsidRDefault="00B55BD0" w:rsidP="00185D0C">
      <w:pPr>
        <w:spacing w:line="360" w:lineRule="auto"/>
      </w:pPr>
      <w:r>
        <w:t>+ Nên bón phân vào lúc trời râm mát, tránh bón phân vào lúc trời nắng nóng hoặc khi trời mưa to.</w:t>
      </w:r>
    </w:p>
    <w:p w14:paraId="420CC0D2" w14:textId="77777777" w:rsidR="008C13DD" w:rsidRDefault="00B55BD0" w:rsidP="00185D0C">
      <w:pPr>
        <w:spacing w:line="360" w:lineRule="auto"/>
      </w:pPr>
      <w:r>
        <w:t>+ Sau khi bón phân, cần tưới nước cho cây để giúp phân bón tan nhanh và thấm sâu vào đất.</w:t>
      </w:r>
    </w:p>
    <w:p w14:paraId="7E4E0D2E" w14:textId="77777777" w:rsidR="00B55BD0" w:rsidRDefault="00B55BD0" w:rsidP="00185D0C">
      <w:pPr>
        <w:spacing w:line="360" w:lineRule="auto"/>
      </w:pPr>
    </w:p>
    <w:p w14:paraId="135C9633" w14:textId="77777777" w:rsidR="002D781E" w:rsidRDefault="002D781E" w:rsidP="00185D0C">
      <w:pPr>
        <w:spacing w:line="360" w:lineRule="auto"/>
      </w:pPr>
      <w:r w:rsidRPr="00484F0B">
        <w:rPr>
          <w:b/>
        </w:rPr>
        <w:t>Khám phá:</w:t>
      </w:r>
      <w:r>
        <w:t xml:space="preserve"> Quan sát hình 1.4 và nêu đặc điểm thân, cành của cây ăn quả.</w:t>
      </w:r>
    </w:p>
    <w:p w14:paraId="61FAD900" w14:textId="77777777" w:rsidR="002D781E" w:rsidRPr="002D781E" w:rsidRDefault="00B55BD0" w:rsidP="00185D0C">
      <w:pPr>
        <w:spacing w:line="360" w:lineRule="auto"/>
        <w:rPr>
          <w:color w:val="00B050"/>
          <w:u w:val="single"/>
        </w:rPr>
      </w:pPr>
      <w:r>
        <w:rPr>
          <w:color w:val="00B050"/>
          <w:u w:val="single"/>
        </w:rPr>
        <w:t>Hướng dẫn</w:t>
      </w:r>
      <w:r w:rsidR="002D781E" w:rsidRPr="002D781E">
        <w:rPr>
          <w:color w:val="00B050"/>
          <w:u w:val="single"/>
        </w:rPr>
        <w:t xml:space="preserve"> chi tiết:</w:t>
      </w:r>
    </w:p>
    <w:p w14:paraId="6F63B0DC" w14:textId="77777777" w:rsidR="0043129A" w:rsidRDefault="00B55BD0" w:rsidP="00185D0C">
      <w:pPr>
        <w:spacing w:line="360" w:lineRule="auto"/>
      </w:pPr>
      <w:r>
        <w:t xml:space="preserve">- </w:t>
      </w:r>
      <w:r w:rsidR="0043129A">
        <w:t xml:space="preserve"> </w:t>
      </w:r>
      <w:r w:rsidRPr="00B55BD0">
        <w:t>Loại thân: Cây ăn quả thường có thân gỗ, cứng cáp và có khả năng chịu tải cao.</w:t>
      </w:r>
    </w:p>
    <w:p w14:paraId="5E84DC49" w14:textId="77777777" w:rsidR="0043129A" w:rsidRDefault="00B55BD0" w:rsidP="00185D0C">
      <w:pPr>
        <w:spacing w:line="360" w:lineRule="auto"/>
      </w:pPr>
      <w:r>
        <w:t>-</w:t>
      </w:r>
      <w:r w:rsidR="0043129A">
        <w:t xml:space="preserve"> Cành: </w:t>
      </w:r>
      <w:r w:rsidRPr="00B55BD0">
        <w:t>mọc ra từ thân cây</w:t>
      </w:r>
      <w:r>
        <w:t xml:space="preserve">, </w:t>
      </w:r>
      <w:r w:rsidRPr="00B55BD0">
        <w:t>có nhiều hình dạng khác nhau như thẳng, cong, nhọn, mập,...</w:t>
      </w:r>
    </w:p>
    <w:p w14:paraId="2A03B9CF" w14:textId="77777777" w:rsidR="002D781E" w:rsidRDefault="002D781E" w:rsidP="00185D0C">
      <w:pPr>
        <w:spacing w:line="360" w:lineRule="auto"/>
      </w:pPr>
    </w:p>
    <w:p w14:paraId="6BFBF324" w14:textId="77777777" w:rsidR="002D781E" w:rsidRDefault="005B4661" w:rsidP="00185D0C">
      <w:pPr>
        <w:pStyle w:val="Heading2"/>
      </w:pPr>
      <w:r>
        <w:rPr>
          <w:lang w:val="en-US"/>
        </w:rPr>
        <w:t>III</w:t>
      </w:r>
      <w:r w:rsidR="002D781E">
        <w:t>. YÊU CẦU NGOẠI CẢNH</w:t>
      </w:r>
    </w:p>
    <w:p w14:paraId="3BABAE14" w14:textId="77777777" w:rsidR="002D781E" w:rsidRDefault="002D781E" w:rsidP="00185D0C">
      <w:pPr>
        <w:spacing w:line="360" w:lineRule="auto"/>
      </w:pPr>
      <w:r w:rsidRPr="00484F0B">
        <w:rPr>
          <w:b/>
        </w:rPr>
        <w:t>Kết nối năng lực:</w:t>
      </w:r>
      <w:r>
        <w:t xml:space="preserve"> Sử dụng internet, sách, báo…và kể tên một số loại cây ăn quả ôn đới, cây ăn quả nhiệt đới hoặc cây ăn quả á nhiệt đới đang được trồng phổ biến ở địa phương em.</w:t>
      </w:r>
    </w:p>
    <w:p w14:paraId="444214CD" w14:textId="77777777" w:rsidR="002D781E" w:rsidRPr="002D781E" w:rsidRDefault="00B55BD0" w:rsidP="00185D0C">
      <w:pPr>
        <w:spacing w:line="360" w:lineRule="auto"/>
        <w:rPr>
          <w:color w:val="00B050"/>
          <w:u w:val="single"/>
        </w:rPr>
      </w:pPr>
      <w:r>
        <w:rPr>
          <w:color w:val="00B050"/>
          <w:u w:val="single"/>
        </w:rPr>
        <w:t>Hướng dẫn</w:t>
      </w:r>
      <w:r w:rsidR="002D781E" w:rsidRPr="002D781E">
        <w:rPr>
          <w:color w:val="00B050"/>
          <w:u w:val="single"/>
        </w:rPr>
        <w:t xml:space="preserve"> chi tiết:</w:t>
      </w:r>
    </w:p>
    <w:p w14:paraId="3624C6A7" w14:textId="77777777" w:rsidR="007C0B8C" w:rsidRDefault="00B55BD0" w:rsidP="00185D0C">
      <w:pPr>
        <w:spacing w:line="360" w:lineRule="auto"/>
      </w:pPr>
      <w:r>
        <w:t>-</w:t>
      </w:r>
      <w:r w:rsidR="007C0B8C">
        <w:t xml:space="preserve"> Ôn đới: </w:t>
      </w:r>
      <w:r>
        <w:t xml:space="preserve">táo, lê, đào, mận, dâu tây </w:t>
      </w:r>
    </w:p>
    <w:p w14:paraId="3BE5C7C4" w14:textId="77777777" w:rsidR="007C0B8C" w:rsidRDefault="00B55BD0" w:rsidP="00185D0C">
      <w:pPr>
        <w:spacing w:line="360" w:lineRule="auto"/>
      </w:pPr>
      <w:r>
        <w:lastRenderedPageBreak/>
        <w:t>-</w:t>
      </w:r>
      <w:r w:rsidR="007C0B8C">
        <w:t xml:space="preserve"> Nhiệt đới: xoài, đu đ</w:t>
      </w:r>
      <w:r>
        <w:t>ủ, vải, chuối, bưởi, dừa</w:t>
      </w:r>
    </w:p>
    <w:p w14:paraId="792D6E89" w14:textId="77777777" w:rsidR="007C0B8C" w:rsidRDefault="00B55BD0" w:rsidP="00185D0C">
      <w:pPr>
        <w:spacing w:line="360" w:lineRule="auto"/>
      </w:pPr>
      <w:r>
        <w:t>-</w:t>
      </w:r>
      <w:r w:rsidR="007C0B8C">
        <w:t xml:space="preserve"> Á nhiệt đới: </w:t>
      </w:r>
      <w:r>
        <w:t>cam, quýt, bưởi, sầu riêng</w:t>
      </w:r>
    </w:p>
    <w:p w14:paraId="5EF670C8" w14:textId="77777777" w:rsidR="00E17819" w:rsidRDefault="00E17819" w:rsidP="00185D0C">
      <w:pPr>
        <w:spacing w:line="360" w:lineRule="auto"/>
      </w:pPr>
    </w:p>
    <w:p w14:paraId="2F51A1F7" w14:textId="77777777" w:rsidR="002D781E" w:rsidRDefault="002D781E" w:rsidP="00185D0C">
      <w:pPr>
        <w:spacing w:line="360" w:lineRule="auto"/>
      </w:pPr>
      <w:r w:rsidRPr="00484F0B">
        <w:rPr>
          <w:b/>
        </w:rPr>
        <w:t>Kết nối năng lực:</w:t>
      </w:r>
      <w:r>
        <w:t xml:space="preserve"> Sử dụng internet, sách, báo… tìm hiểu về yêu cầu ngoại cảnh của một loại cây ăn quả được trồng phổ biến ở địa phương em.</w:t>
      </w:r>
    </w:p>
    <w:p w14:paraId="69BF5D7D" w14:textId="77777777" w:rsidR="002D781E" w:rsidRPr="002D781E" w:rsidRDefault="00B55BD0" w:rsidP="00185D0C">
      <w:pPr>
        <w:spacing w:line="360" w:lineRule="auto"/>
        <w:rPr>
          <w:color w:val="00B050"/>
          <w:u w:val="single"/>
        </w:rPr>
      </w:pPr>
      <w:r>
        <w:rPr>
          <w:color w:val="00B050"/>
          <w:u w:val="single"/>
        </w:rPr>
        <w:t>Hướng dẫn</w:t>
      </w:r>
      <w:r w:rsidR="002D781E" w:rsidRPr="002D781E">
        <w:rPr>
          <w:color w:val="00B050"/>
          <w:u w:val="single"/>
        </w:rPr>
        <w:t xml:space="preserve"> chi tiết:</w:t>
      </w:r>
    </w:p>
    <w:p w14:paraId="6D727FAA" w14:textId="77777777" w:rsidR="00B55BD0" w:rsidRDefault="00B55BD0" w:rsidP="00185D0C">
      <w:pPr>
        <w:spacing w:line="360" w:lineRule="auto"/>
      </w:pPr>
      <w:r>
        <w:t>- Ánh sáng: ít nhất 6-8 tiếng nắng mặt trời mỗi ngày. Tuy nhiên, một số loại cây ăn quả như ổi, mận có thể chịu được bóng râm một phần.</w:t>
      </w:r>
    </w:p>
    <w:p w14:paraId="5C98953E" w14:textId="77777777" w:rsidR="00B55BD0" w:rsidRDefault="00B55BD0" w:rsidP="00185D0C">
      <w:pPr>
        <w:spacing w:line="360" w:lineRule="auto"/>
      </w:pPr>
      <w:r>
        <w:t>- Nhiệt độ: Nhiệt độ phù hợp cho cây ăn quả sinh trưởng phụ thuộc vào từng loại cây. Ví dụ:</w:t>
      </w:r>
    </w:p>
    <w:p w14:paraId="64A2485C" w14:textId="77777777" w:rsidR="00B55BD0" w:rsidRDefault="00B55BD0" w:rsidP="00185D0C">
      <w:pPr>
        <w:spacing w:line="360" w:lineRule="auto"/>
      </w:pPr>
      <w:r>
        <w:t>+ Cây ăn quả nhiệt đới: Cần nhiệt độ cao, trung bình từ 20-30°C.</w:t>
      </w:r>
    </w:p>
    <w:p w14:paraId="40BECD49" w14:textId="77777777" w:rsidR="00B55BD0" w:rsidRDefault="00B55BD0" w:rsidP="00185D0C">
      <w:pPr>
        <w:spacing w:line="360" w:lineRule="auto"/>
      </w:pPr>
      <w:r>
        <w:t>+ Cây ăn quả ôn đới: Cần nhiệt độ mát mẻ, trung bình từ 15-20°C.</w:t>
      </w:r>
    </w:p>
    <w:p w14:paraId="72D63784" w14:textId="77777777" w:rsidR="002D781E" w:rsidRDefault="00B55BD0" w:rsidP="00185D0C">
      <w:pPr>
        <w:spacing w:line="360" w:lineRule="auto"/>
      </w:pPr>
      <w:r>
        <w:t>+ Cây ăn quả á nhiệt đới: Cần nhiệt độ trung bình, dao động từ 15-30°C.</w:t>
      </w:r>
    </w:p>
    <w:p w14:paraId="1F1CC688" w14:textId="77777777" w:rsidR="00B55BD0" w:rsidRDefault="00B55BD0" w:rsidP="00185D0C">
      <w:pPr>
        <w:spacing w:line="360" w:lineRule="auto"/>
      </w:pPr>
    </w:p>
    <w:p w14:paraId="2DF90163" w14:textId="77777777" w:rsidR="005B4661" w:rsidRDefault="005B4661" w:rsidP="00185D0C">
      <w:pPr>
        <w:pStyle w:val="Heading2"/>
      </w:pPr>
      <w:r>
        <w:t>IV. MỘT SỐ NGÀNH NGHỀ LIÊN QUAN</w:t>
      </w:r>
    </w:p>
    <w:p w14:paraId="44B6EC5C" w14:textId="77777777" w:rsidR="005B4661" w:rsidRPr="00C0049F" w:rsidRDefault="005B4661" w:rsidP="00185D0C">
      <w:pPr>
        <w:spacing w:line="360" w:lineRule="auto"/>
        <w:rPr>
          <w:lang w:val="vi-VN"/>
        </w:rPr>
      </w:pPr>
      <w:r w:rsidRPr="00C0049F">
        <w:rPr>
          <w:b/>
          <w:lang w:val="vi-VN"/>
        </w:rPr>
        <w:t>Kết nối nghề nghiệp:</w:t>
      </w:r>
      <w:r w:rsidRPr="00C0049F">
        <w:rPr>
          <w:lang w:val="vi-VN"/>
        </w:rPr>
        <w:t xml:space="preserve"> Em hãy chia sẻ với bạn về một ngành nghề liên quan đến trồng cây ăn quả mà em yêu thích?</w:t>
      </w:r>
    </w:p>
    <w:p w14:paraId="38966482" w14:textId="77777777" w:rsidR="005B4661" w:rsidRPr="00C0049F" w:rsidRDefault="00B55BD0" w:rsidP="00185D0C">
      <w:pPr>
        <w:spacing w:line="360" w:lineRule="auto"/>
        <w:rPr>
          <w:color w:val="00B050"/>
          <w:u w:val="single"/>
          <w:lang w:val="vi-VN"/>
        </w:rPr>
      </w:pPr>
      <w:r w:rsidRPr="00B55BD0">
        <w:rPr>
          <w:color w:val="00B050"/>
          <w:u w:val="single"/>
          <w:lang w:val="vi-VN"/>
        </w:rPr>
        <w:t>Hướng dẫn</w:t>
      </w:r>
      <w:r w:rsidR="005B4661" w:rsidRPr="00C0049F">
        <w:rPr>
          <w:color w:val="00B050"/>
          <w:u w:val="single"/>
          <w:lang w:val="vi-VN"/>
        </w:rPr>
        <w:t xml:space="preserve"> chi tiết:</w:t>
      </w:r>
    </w:p>
    <w:p w14:paraId="7C9A95F5" w14:textId="77777777" w:rsidR="005B4661" w:rsidRPr="00C0049F" w:rsidRDefault="005B4661" w:rsidP="00185D0C">
      <w:pPr>
        <w:spacing w:line="360" w:lineRule="auto"/>
        <w:rPr>
          <w:lang w:val="vi-VN"/>
        </w:rPr>
      </w:pPr>
      <w:r w:rsidRPr="00C0049F">
        <w:rPr>
          <w:lang w:val="vi-VN"/>
        </w:rPr>
        <w:t xml:space="preserve">- Nghề: Kĩ sư chọn giống cây. </w:t>
      </w:r>
    </w:p>
    <w:p w14:paraId="5177C3D3" w14:textId="77777777" w:rsidR="005B4661" w:rsidRDefault="005B4661" w:rsidP="00185D0C">
      <w:pPr>
        <w:spacing w:line="360" w:lineRule="auto"/>
        <w:rPr>
          <w:lang w:val="vi-VN"/>
        </w:rPr>
      </w:pPr>
      <w:r w:rsidRPr="00C0049F">
        <w:rPr>
          <w:lang w:val="vi-VN"/>
        </w:rPr>
        <w:t xml:space="preserve">- Yêu cầu: </w:t>
      </w:r>
    </w:p>
    <w:p w14:paraId="7AA05E2D" w14:textId="77777777" w:rsidR="00B55BD0" w:rsidRPr="00B55BD0" w:rsidRDefault="00B55BD0" w:rsidP="00185D0C">
      <w:pPr>
        <w:spacing w:line="360" w:lineRule="auto"/>
        <w:rPr>
          <w:lang w:val="vi-VN"/>
        </w:rPr>
      </w:pPr>
      <w:r w:rsidRPr="00B55BD0">
        <w:rPr>
          <w:lang w:val="vi-VN"/>
        </w:rPr>
        <w:t>+ Có kiến thức về sinh lý cây trồng, kỹ thuật nhân giống và chăm sóc cây giống.</w:t>
      </w:r>
    </w:p>
    <w:p w14:paraId="7549CD18" w14:textId="77777777" w:rsidR="00B55BD0" w:rsidRPr="00B55BD0" w:rsidRDefault="00B55BD0" w:rsidP="00185D0C">
      <w:pPr>
        <w:spacing w:line="360" w:lineRule="auto"/>
        <w:rPr>
          <w:lang w:val="vi-VN"/>
        </w:rPr>
      </w:pPr>
      <w:r w:rsidRPr="00B55BD0">
        <w:rPr>
          <w:lang w:val="vi-VN"/>
        </w:rPr>
        <w:t>+ Có kỹ năng làm việc tỉ mỉ, cẩn thận, chịu khó.</w:t>
      </w:r>
    </w:p>
    <w:p w14:paraId="2B4E0F86" w14:textId="77777777" w:rsidR="00B55BD0" w:rsidRDefault="00B55BD0" w:rsidP="00185D0C">
      <w:pPr>
        <w:spacing w:line="360" w:lineRule="auto"/>
        <w:rPr>
          <w:lang w:val="vi-VN"/>
        </w:rPr>
      </w:pPr>
      <w:r w:rsidRPr="00B55BD0">
        <w:rPr>
          <w:lang w:val="vi-VN"/>
        </w:rPr>
        <w:lastRenderedPageBreak/>
        <w:t>+ Có sức khỏe tốt, có khả năng làm việc lâu ngoài trời.</w:t>
      </w:r>
    </w:p>
    <w:p w14:paraId="6CB6609E" w14:textId="77777777" w:rsidR="00B55BD0" w:rsidRPr="00C0049F" w:rsidRDefault="00B55BD0" w:rsidP="00185D0C">
      <w:pPr>
        <w:spacing w:line="360" w:lineRule="auto"/>
        <w:rPr>
          <w:lang w:val="vi-VN"/>
        </w:rPr>
      </w:pPr>
    </w:p>
    <w:p w14:paraId="2BA57E8B" w14:textId="77777777" w:rsidR="005B4661" w:rsidRPr="00C0049F" w:rsidRDefault="005B4661" w:rsidP="00185D0C">
      <w:pPr>
        <w:pStyle w:val="Heading2"/>
      </w:pPr>
      <w:r w:rsidRPr="00C0049F">
        <w:t>V. ĐÁNH GIÁ NĂNG LỰC VÀ SỞ THÍCH CỦA BẢN THÂN VỚI MỘT SỐ NGÀNH NGHỀ LIÊN QUAN</w:t>
      </w:r>
    </w:p>
    <w:tbl>
      <w:tblPr>
        <w:tblStyle w:val="TableGrid"/>
        <w:tblW w:w="0" w:type="auto"/>
        <w:tblLook w:val="04A0" w:firstRow="1" w:lastRow="0" w:firstColumn="1" w:lastColumn="0" w:noHBand="0" w:noVBand="1"/>
      </w:tblPr>
      <w:tblGrid>
        <w:gridCol w:w="846"/>
        <w:gridCol w:w="6520"/>
        <w:gridCol w:w="1651"/>
      </w:tblGrid>
      <w:tr w:rsidR="005B4661" w14:paraId="210566AA" w14:textId="77777777" w:rsidTr="000503C3">
        <w:tc>
          <w:tcPr>
            <w:tcW w:w="846" w:type="dxa"/>
          </w:tcPr>
          <w:p w14:paraId="06F458C4" w14:textId="77777777" w:rsidR="005B4661" w:rsidRPr="000503C3" w:rsidRDefault="000503C3" w:rsidP="00185D0C">
            <w:pPr>
              <w:spacing w:before="120" w:after="120" w:line="360" w:lineRule="auto"/>
              <w:jc w:val="center"/>
              <w:rPr>
                <w:b/>
              </w:rPr>
            </w:pPr>
            <w:r>
              <w:rPr>
                <w:b/>
              </w:rPr>
              <w:t>STT</w:t>
            </w:r>
          </w:p>
        </w:tc>
        <w:tc>
          <w:tcPr>
            <w:tcW w:w="6520" w:type="dxa"/>
          </w:tcPr>
          <w:p w14:paraId="66FE0881" w14:textId="77777777" w:rsidR="005B4661" w:rsidRPr="000503C3" w:rsidRDefault="005B4661" w:rsidP="00185D0C">
            <w:pPr>
              <w:spacing w:before="120" w:after="120" w:line="360" w:lineRule="auto"/>
              <w:jc w:val="center"/>
              <w:rPr>
                <w:b/>
              </w:rPr>
            </w:pPr>
            <w:r w:rsidRPr="000503C3">
              <w:rPr>
                <w:b/>
              </w:rPr>
              <w:t>Tiêu chí đánh giá</w:t>
            </w:r>
          </w:p>
        </w:tc>
        <w:tc>
          <w:tcPr>
            <w:tcW w:w="1651" w:type="dxa"/>
          </w:tcPr>
          <w:p w14:paraId="3A992AA2" w14:textId="77777777" w:rsidR="005B4661" w:rsidRPr="000503C3" w:rsidRDefault="005B4661" w:rsidP="00185D0C">
            <w:pPr>
              <w:spacing w:before="120" w:after="120" w:line="360" w:lineRule="auto"/>
              <w:jc w:val="center"/>
              <w:rPr>
                <w:b/>
              </w:rPr>
            </w:pPr>
            <w:r w:rsidRPr="000503C3">
              <w:rPr>
                <w:b/>
              </w:rPr>
              <w:t>Kết quả tự đánh giá</w:t>
            </w:r>
          </w:p>
        </w:tc>
      </w:tr>
      <w:tr w:rsidR="005B4661" w14:paraId="665BAEC2" w14:textId="77777777" w:rsidTr="000503C3">
        <w:tc>
          <w:tcPr>
            <w:tcW w:w="846" w:type="dxa"/>
          </w:tcPr>
          <w:p w14:paraId="67404B1E" w14:textId="77777777" w:rsidR="005B4661" w:rsidRDefault="005B4661" w:rsidP="00185D0C">
            <w:pPr>
              <w:spacing w:before="120" w:after="120" w:line="360" w:lineRule="auto"/>
              <w:jc w:val="center"/>
            </w:pPr>
            <w:r>
              <w:t>1</w:t>
            </w:r>
          </w:p>
        </w:tc>
        <w:tc>
          <w:tcPr>
            <w:tcW w:w="6520" w:type="dxa"/>
          </w:tcPr>
          <w:p w14:paraId="288EA30E" w14:textId="77777777" w:rsidR="005B4661" w:rsidRDefault="005B4661" w:rsidP="00185D0C">
            <w:pPr>
              <w:spacing w:before="120" w:after="120" w:line="360" w:lineRule="auto"/>
            </w:pPr>
            <w:r>
              <w:t>Có tính tự lập</w:t>
            </w:r>
          </w:p>
        </w:tc>
        <w:tc>
          <w:tcPr>
            <w:tcW w:w="1651" w:type="dxa"/>
          </w:tcPr>
          <w:p w14:paraId="03120BCF" w14:textId="77777777" w:rsidR="005B4661" w:rsidRDefault="000503C3" w:rsidP="00185D0C">
            <w:pPr>
              <w:spacing w:before="120" w:after="120" w:line="360" w:lineRule="auto"/>
              <w:jc w:val="center"/>
            </w:pPr>
            <w:r>
              <w:t>?</w:t>
            </w:r>
          </w:p>
        </w:tc>
      </w:tr>
      <w:tr w:rsidR="005B4661" w14:paraId="45E8BD76" w14:textId="77777777" w:rsidTr="000503C3">
        <w:tc>
          <w:tcPr>
            <w:tcW w:w="846" w:type="dxa"/>
          </w:tcPr>
          <w:p w14:paraId="664C28E9" w14:textId="77777777" w:rsidR="005B4661" w:rsidRDefault="005B4661" w:rsidP="00185D0C">
            <w:pPr>
              <w:spacing w:before="120" w:after="120" w:line="360" w:lineRule="auto"/>
              <w:jc w:val="center"/>
            </w:pPr>
            <w:r>
              <w:t>2</w:t>
            </w:r>
          </w:p>
        </w:tc>
        <w:tc>
          <w:tcPr>
            <w:tcW w:w="6520" w:type="dxa"/>
          </w:tcPr>
          <w:p w14:paraId="12CA5AB9" w14:textId="77777777" w:rsidR="005B4661" w:rsidRDefault="005B4661" w:rsidP="00185D0C">
            <w:pPr>
              <w:spacing w:before="120" w:after="120" w:line="360" w:lineRule="auto"/>
            </w:pPr>
            <w:r>
              <w:t>Suy nghĩ thực tế</w:t>
            </w:r>
          </w:p>
        </w:tc>
        <w:tc>
          <w:tcPr>
            <w:tcW w:w="1651" w:type="dxa"/>
          </w:tcPr>
          <w:p w14:paraId="78072A25" w14:textId="77777777" w:rsidR="005B4661" w:rsidRDefault="000503C3" w:rsidP="00185D0C">
            <w:pPr>
              <w:spacing w:before="120" w:after="120" w:line="360" w:lineRule="auto"/>
              <w:jc w:val="center"/>
            </w:pPr>
            <w:r>
              <w:t>?</w:t>
            </w:r>
          </w:p>
        </w:tc>
      </w:tr>
      <w:tr w:rsidR="005B4661" w14:paraId="48D82DE8" w14:textId="77777777" w:rsidTr="000503C3">
        <w:tc>
          <w:tcPr>
            <w:tcW w:w="846" w:type="dxa"/>
          </w:tcPr>
          <w:p w14:paraId="0CB920A0" w14:textId="77777777" w:rsidR="005B4661" w:rsidRDefault="005B4661" w:rsidP="00185D0C">
            <w:pPr>
              <w:spacing w:before="120" w:after="120" w:line="360" w:lineRule="auto"/>
              <w:jc w:val="center"/>
            </w:pPr>
            <w:r>
              <w:t>3</w:t>
            </w:r>
          </w:p>
        </w:tc>
        <w:tc>
          <w:tcPr>
            <w:tcW w:w="6520" w:type="dxa"/>
          </w:tcPr>
          <w:p w14:paraId="35255BEA" w14:textId="77777777" w:rsidR="005B4661" w:rsidRDefault="005B4661" w:rsidP="00185D0C">
            <w:pPr>
              <w:spacing w:before="120" w:after="120" w:line="360" w:lineRule="auto"/>
            </w:pPr>
            <w:r>
              <w:t>Thích nghi với môi trường mới.</w:t>
            </w:r>
          </w:p>
        </w:tc>
        <w:tc>
          <w:tcPr>
            <w:tcW w:w="1651" w:type="dxa"/>
          </w:tcPr>
          <w:p w14:paraId="7543E5EA" w14:textId="77777777" w:rsidR="005B4661" w:rsidRDefault="000503C3" w:rsidP="00185D0C">
            <w:pPr>
              <w:spacing w:before="120" w:after="120" w:line="360" w:lineRule="auto"/>
              <w:jc w:val="center"/>
            </w:pPr>
            <w:r>
              <w:t>?</w:t>
            </w:r>
          </w:p>
        </w:tc>
      </w:tr>
      <w:tr w:rsidR="005B4661" w14:paraId="090219CA" w14:textId="77777777" w:rsidTr="000503C3">
        <w:tc>
          <w:tcPr>
            <w:tcW w:w="846" w:type="dxa"/>
          </w:tcPr>
          <w:p w14:paraId="2865E657" w14:textId="77777777" w:rsidR="005B4661" w:rsidRDefault="005B4661" w:rsidP="00185D0C">
            <w:pPr>
              <w:spacing w:before="120" w:after="120" w:line="360" w:lineRule="auto"/>
              <w:jc w:val="center"/>
            </w:pPr>
            <w:r>
              <w:t>4</w:t>
            </w:r>
          </w:p>
        </w:tc>
        <w:tc>
          <w:tcPr>
            <w:tcW w:w="6520" w:type="dxa"/>
          </w:tcPr>
          <w:p w14:paraId="68424EE7" w14:textId="77777777" w:rsidR="005B4661" w:rsidRDefault="005B4661" w:rsidP="00185D0C">
            <w:pPr>
              <w:spacing w:before="120" w:after="120" w:line="360" w:lineRule="auto"/>
            </w:pPr>
            <w:r>
              <w:t>Có thể vận hành, điều khiển các máy móc, thiết bị.</w:t>
            </w:r>
          </w:p>
        </w:tc>
        <w:tc>
          <w:tcPr>
            <w:tcW w:w="1651" w:type="dxa"/>
          </w:tcPr>
          <w:p w14:paraId="52D9CFB4" w14:textId="77777777" w:rsidR="005B4661" w:rsidRDefault="000503C3" w:rsidP="00185D0C">
            <w:pPr>
              <w:spacing w:before="120" w:after="120" w:line="360" w:lineRule="auto"/>
              <w:jc w:val="center"/>
            </w:pPr>
            <w:r>
              <w:t>?</w:t>
            </w:r>
          </w:p>
        </w:tc>
      </w:tr>
      <w:tr w:rsidR="005B4661" w14:paraId="7A58B52C" w14:textId="77777777" w:rsidTr="000503C3">
        <w:tc>
          <w:tcPr>
            <w:tcW w:w="846" w:type="dxa"/>
          </w:tcPr>
          <w:p w14:paraId="30A4155A" w14:textId="77777777" w:rsidR="005B4661" w:rsidRDefault="005B4661" w:rsidP="00185D0C">
            <w:pPr>
              <w:spacing w:before="120" w:after="120" w:line="360" w:lineRule="auto"/>
              <w:jc w:val="center"/>
            </w:pPr>
            <w:r>
              <w:t>5</w:t>
            </w:r>
          </w:p>
        </w:tc>
        <w:tc>
          <w:tcPr>
            <w:tcW w:w="6520" w:type="dxa"/>
          </w:tcPr>
          <w:p w14:paraId="21D3F5AA" w14:textId="77777777" w:rsidR="005B4661" w:rsidRDefault="00B55BD0" w:rsidP="00185D0C">
            <w:pPr>
              <w:spacing w:before="120" w:after="120" w:line="360" w:lineRule="auto"/>
            </w:pPr>
            <w:r>
              <w:t xml:space="preserve">Làm </w:t>
            </w:r>
            <w:r w:rsidR="005B4661">
              <w:t>các công việc thủ công như gấp giấy, cắt, dán, đan, móc.</w:t>
            </w:r>
          </w:p>
        </w:tc>
        <w:tc>
          <w:tcPr>
            <w:tcW w:w="1651" w:type="dxa"/>
          </w:tcPr>
          <w:p w14:paraId="5B8437AC" w14:textId="77777777" w:rsidR="005B4661" w:rsidRDefault="000503C3" w:rsidP="00185D0C">
            <w:pPr>
              <w:spacing w:before="120" w:after="120" w:line="360" w:lineRule="auto"/>
              <w:jc w:val="center"/>
            </w:pPr>
            <w:r>
              <w:t>?</w:t>
            </w:r>
          </w:p>
        </w:tc>
      </w:tr>
      <w:tr w:rsidR="005B4661" w14:paraId="62122ACD" w14:textId="77777777" w:rsidTr="000503C3">
        <w:tc>
          <w:tcPr>
            <w:tcW w:w="846" w:type="dxa"/>
          </w:tcPr>
          <w:p w14:paraId="382B4435" w14:textId="77777777" w:rsidR="005B4661" w:rsidRDefault="005B4661" w:rsidP="00185D0C">
            <w:pPr>
              <w:spacing w:before="120" w:after="120" w:line="360" w:lineRule="auto"/>
              <w:jc w:val="center"/>
            </w:pPr>
            <w:r>
              <w:t>6</w:t>
            </w:r>
          </w:p>
        </w:tc>
        <w:tc>
          <w:tcPr>
            <w:tcW w:w="6520" w:type="dxa"/>
          </w:tcPr>
          <w:p w14:paraId="6EE47C65" w14:textId="77777777" w:rsidR="005B4661" w:rsidRDefault="005B4661" w:rsidP="00185D0C">
            <w:pPr>
              <w:spacing w:before="120" w:after="120" w:line="360" w:lineRule="auto"/>
            </w:pPr>
            <w:r>
              <w:t>Thích tiếp xúc với thiên nhiên, động vật, cây cỏ.</w:t>
            </w:r>
          </w:p>
        </w:tc>
        <w:tc>
          <w:tcPr>
            <w:tcW w:w="1651" w:type="dxa"/>
          </w:tcPr>
          <w:p w14:paraId="4E85120C" w14:textId="77777777" w:rsidR="005B4661" w:rsidRDefault="000503C3" w:rsidP="00185D0C">
            <w:pPr>
              <w:spacing w:before="120" w:after="120" w:line="360" w:lineRule="auto"/>
              <w:jc w:val="center"/>
            </w:pPr>
            <w:r>
              <w:t>?</w:t>
            </w:r>
          </w:p>
        </w:tc>
      </w:tr>
      <w:tr w:rsidR="005B4661" w14:paraId="0D387AA4" w14:textId="77777777" w:rsidTr="000503C3">
        <w:tc>
          <w:tcPr>
            <w:tcW w:w="846" w:type="dxa"/>
          </w:tcPr>
          <w:p w14:paraId="6E00EF82" w14:textId="77777777" w:rsidR="005B4661" w:rsidRDefault="005B4661" w:rsidP="00185D0C">
            <w:pPr>
              <w:spacing w:before="120" w:after="120" w:line="360" w:lineRule="auto"/>
              <w:jc w:val="center"/>
            </w:pPr>
            <w:r>
              <w:t>7</w:t>
            </w:r>
          </w:p>
        </w:tc>
        <w:tc>
          <w:tcPr>
            <w:tcW w:w="6520" w:type="dxa"/>
          </w:tcPr>
          <w:p w14:paraId="34F143CA" w14:textId="77777777" w:rsidR="005B4661" w:rsidRDefault="005B4661" w:rsidP="00185D0C">
            <w:pPr>
              <w:spacing w:before="120" w:after="120" w:line="360" w:lineRule="auto"/>
            </w:pPr>
            <w:r>
              <w:t>Thích làm việc sử dụng tay chân hơn là sử dụng trí óc</w:t>
            </w:r>
          </w:p>
        </w:tc>
        <w:tc>
          <w:tcPr>
            <w:tcW w:w="1651" w:type="dxa"/>
          </w:tcPr>
          <w:p w14:paraId="26C27613" w14:textId="77777777" w:rsidR="005B4661" w:rsidRDefault="000503C3" w:rsidP="00185D0C">
            <w:pPr>
              <w:spacing w:before="120" w:after="120" w:line="360" w:lineRule="auto"/>
              <w:jc w:val="center"/>
            </w:pPr>
            <w:r>
              <w:t>?</w:t>
            </w:r>
          </w:p>
        </w:tc>
      </w:tr>
      <w:tr w:rsidR="005B4661" w14:paraId="5126BDF6" w14:textId="77777777" w:rsidTr="000503C3">
        <w:tc>
          <w:tcPr>
            <w:tcW w:w="846" w:type="dxa"/>
          </w:tcPr>
          <w:p w14:paraId="4AC5A0D9" w14:textId="77777777" w:rsidR="005B4661" w:rsidRDefault="005B4661" w:rsidP="00185D0C">
            <w:pPr>
              <w:spacing w:before="120" w:after="120" w:line="360" w:lineRule="auto"/>
              <w:jc w:val="center"/>
            </w:pPr>
            <w:r>
              <w:t>8</w:t>
            </w:r>
          </w:p>
        </w:tc>
        <w:tc>
          <w:tcPr>
            <w:tcW w:w="6520" w:type="dxa"/>
          </w:tcPr>
          <w:p w14:paraId="1AB8724F" w14:textId="77777777" w:rsidR="005B4661" w:rsidRDefault="000503C3" w:rsidP="00185D0C">
            <w:pPr>
              <w:spacing w:before="120" w:after="120" w:line="360" w:lineRule="auto"/>
            </w:pPr>
            <w:r>
              <w:t>Thích làm những công việc có thể thấy được kết quả ngay.</w:t>
            </w:r>
          </w:p>
        </w:tc>
        <w:tc>
          <w:tcPr>
            <w:tcW w:w="1651" w:type="dxa"/>
          </w:tcPr>
          <w:p w14:paraId="3106137F" w14:textId="77777777" w:rsidR="005B4661" w:rsidRDefault="000503C3" w:rsidP="00185D0C">
            <w:pPr>
              <w:spacing w:before="120" w:after="120" w:line="360" w:lineRule="auto"/>
              <w:jc w:val="center"/>
            </w:pPr>
            <w:r>
              <w:t>?</w:t>
            </w:r>
          </w:p>
        </w:tc>
      </w:tr>
      <w:tr w:rsidR="005B4661" w14:paraId="39BF4D8F" w14:textId="77777777" w:rsidTr="000503C3">
        <w:tc>
          <w:tcPr>
            <w:tcW w:w="846" w:type="dxa"/>
          </w:tcPr>
          <w:p w14:paraId="56526381" w14:textId="77777777" w:rsidR="005B4661" w:rsidRDefault="005B4661" w:rsidP="00185D0C">
            <w:pPr>
              <w:spacing w:before="120" w:after="120" w:line="360" w:lineRule="auto"/>
              <w:jc w:val="center"/>
            </w:pPr>
            <w:r>
              <w:t>9</w:t>
            </w:r>
          </w:p>
        </w:tc>
        <w:tc>
          <w:tcPr>
            <w:tcW w:w="6520" w:type="dxa"/>
          </w:tcPr>
          <w:p w14:paraId="31C01D3D" w14:textId="77777777" w:rsidR="005B4661" w:rsidRDefault="000503C3" w:rsidP="00185D0C">
            <w:pPr>
              <w:spacing w:before="120" w:after="120" w:line="360" w:lineRule="auto"/>
            </w:pPr>
            <w:r>
              <w:t>Thích làm công việc ngoài trời hơn là trong phòng học, văn phòng.</w:t>
            </w:r>
          </w:p>
        </w:tc>
        <w:tc>
          <w:tcPr>
            <w:tcW w:w="1651" w:type="dxa"/>
          </w:tcPr>
          <w:p w14:paraId="322E6AAD" w14:textId="77777777" w:rsidR="005B4661" w:rsidRDefault="000503C3" w:rsidP="00185D0C">
            <w:pPr>
              <w:spacing w:before="120" w:after="120" w:line="360" w:lineRule="auto"/>
              <w:jc w:val="center"/>
            </w:pPr>
            <w:r>
              <w:t>?</w:t>
            </w:r>
          </w:p>
        </w:tc>
      </w:tr>
    </w:tbl>
    <w:p w14:paraId="7B0F3133" w14:textId="77777777" w:rsidR="000503C3" w:rsidRPr="002D781E" w:rsidRDefault="00B55BD0" w:rsidP="00185D0C">
      <w:pPr>
        <w:spacing w:before="120" w:after="120" w:line="360" w:lineRule="auto"/>
        <w:rPr>
          <w:color w:val="00B050"/>
          <w:u w:val="single"/>
        </w:rPr>
      </w:pPr>
      <w:r>
        <w:rPr>
          <w:color w:val="00B050"/>
          <w:u w:val="single"/>
        </w:rPr>
        <w:t>Hướng dẫn</w:t>
      </w:r>
      <w:r w:rsidR="000503C3" w:rsidRPr="002D781E">
        <w:rPr>
          <w:color w:val="00B050"/>
          <w:u w:val="single"/>
        </w:rPr>
        <w:t xml:space="preserve"> chi tiết:</w:t>
      </w:r>
    </w:p>
    <w:tbl>
      <w:tblPr>
        <w:tblStyle w:val="TableGrid"/>
        <w:tblW w:w="0" w:type="auto"/>
        <w:tblLook w:val="04A0" w:firstRow="1" w:lastRow="0" w:firstColumn="1" w:lastColumn="0" w:noHBand="0" w:noVBand="1"/>
      </w:tblPr>
      <w:tblGrid>
        <w:gridCol w:w="846"/>
        <w:gridCol w:w="6520"/>
        <w:gridCol w:w="1651"/>
      </w:tblGrid>
      <w:tr w:rsidR="000503C3" w14:paraId="22F750A5" w14:textId="77777777" w:rsidTr="000A2FE7">
        <w:tc>
          <w:tcPr>
            <w:tcW w:w="846" w:type="dxa"/>
          </w:tcPr>
          <w:p w14:paraId="10DF71F5" w14:textId="77777777" w:rsidR="000503C3" w:rsidRPr="000503C3" w:rsidRDefault="000503C3" w:rsidP="00185D0C">
            <w:pPr>
              <w:spacing w:before="120" w:after="120" w:line="360" w:lineRule="auto"/>
              <w:jc w:val="center"/>
              <w:rPr>
                <w:b/>
              </w:rPr>
            </w:pPr>
            <w:r>
              <w:rPr>
                <w:b/>
              </w:rPr>
              <w:lastRenderedPageBreak/>
              <w:t>STT</w:t>
            </w:r>
          </w:p>
        </w:tc>
        <w:tc>
          <w:tcPr>
            <w:tcW w:w="6520" w:type="dxa"/>
          </w:tcPr>
          <w:p w14:paraId="6723845E" w14:textId="77777777" w:rsidR="000503C3" w:rsidRPr="000503C3" w:rsidRDefault="000503C3" w:rsidP="00185D0C">
            <w:pPr>
              <w:spacing w:before="120" w:after="120" w:line="360" w:lineRule="auto"/>
              <w:jc w:val="center"/>
              <w:rPr>
                <w:b/>
              </w:rPr>
            </w:pPr>
            <w:r w:rsidRPr="000503C3">
              <w:rPr>
                <w:b/>
              </w:rPr>
              <w:t>Tiêu chí đánh giá</w:t>
            </w:r>
          </w:p>
        </w:tc>
        <w:tc>
          <w:tcPr>
            <w:tcW w:w="1651" w:type="dxa"/>
          </w:tcPr>
          <w:p w14:paraId="5899E51C" w14:textId="77777777" w:rsidR="000503C3" w:rsidRPr="000503C3" w:rsidRDefault="000503C3" w:rsidP="00185D0C">
            <w:pPr>
              <w:spacing w:before="120" w:after="120" w:line="360" w:lineRule="auto"/>
              <w:jc w:val="center"/>
              <w:rPr>
                <w:b/>
              </w:rPr>
            </w:pPr>
            <w:r w:rsidRPr="000503C3">
              <w:rPr>
                <w:b/>
              </w:rPr>
              <w:t>Kết quả tự đánh giá</w:t>
            </w:r>
          </w:p>
        </w:tc>
      </w:tr>
      <w:tr w:rsidR="000503C3" w14:paraId="5835BDD3" w14:textId="77777777" w:rsidTr="000A2FE7">
        <w:tc>
          <w:tcPr>
            <w:tcW w:w="846" w:type="dxa"/>
          </w:tcPr>
          <w:p w14:paraId="04DD8BE2" w14:textId="77777777" w:rsidR="000503C3" w:rsidRDefault="000503C3" w:rsidP="00185D0C">
            <w:pPr>
              <w:spacing w:before="120" w:after="120" w:line="360" w:lineRule="auto"/>
              <w:jc w:val="center"/>
            </w:pPr>
            <w:r>
              <w:t>1</w:t>
            </w:r>
          </w:p>
        </w:tc>
        <w:tc>
          <w:tcPr>
            <w:tcW w:w="6520" w:type="dxa"/>
          </w:tcPr>
          <w:p w14:paraId="424C0A95" w14:textId="77777777" w:rsidR="000503C3" w:rsidRDefault="000503C3" w:rsidP="00185D0C">
            <w:pPr>
              <w:spacing w:before="120" w:after="120" w:line="360" w:lineRule="auto"/>
            </w:pPr>
            <w:r>
              <w:t>Có tính tự lập</w:t>
            </w:r>
          </w:p>
        </w:tc>
        <w:tc>
          <w:tcPr>
            <w:tcW w:w="1651" w:type="dxa"/>
          </w:tcPr>
          <w:p w14:paraId="7A3ED9C8" w14:textId="77777777" w:rsidR="000503C3" w:rsidRDefault="000503C3" w:rsidP="00185D0C">
            <w:pPr>
              <w:spacing w:before="120" w:after="120" w:line="360" w:lineRule="auto"/>
              <w:jc w:val="center"/>
            </w:pPr>
            <w:r>
              <w:t>3</w:t>
            </w:r>
          </w:p>
        </w:tc>
      </w:tr>
      <w:tr w:rsidR="000503C3" w14:paraId="0C6D2A8C" w14:textId="77777777" w:rsidTr="000A2FE7">
        <w:tc>
          <w:tcPr>
            <w:tcW w:w="846" w:type="dxa"/>
          </w:tcPr>
          <w:p w14:paraId="20C01E59" w14:textId="77777777" w:rsidR="000503C3" w:rsidRDefault="000503C3" w:rsidP="00185D0C">
            <w:pPr>
              <w:spacing w:before="120" w:after="120" w:line="360" w:lineRule="auto"/>
              <w:jc w:val="center"/>
            </w:pPr>
            <w:r>
              <w:t>2</w:t>
            </w:r>
          </w:p>
        </w:tc>
        <w:tc>
          <w:tcPr>
            <w:tcW w:w="6520" w:type="dxa"/>
          </w:tcPr>
          <w:p w14:paraId="0558F5E2" w14:textId="77777777" w:rsidR="000503C3" w:rsidRDefault="000503C3" w:rsidP="00185D0C">
            <w:pPr>
              <w:spacing w:before="120" w:after="120" w:line="360" w:lineRule="auto"/>
            </w:pPr>
            <w:r>
              <w:t>Suy nghĩ thực tế</w:t>
            </w:r>
          </w:p>
        </w:tc>
        <w:tc>
          <w:tcPr>
            <w:tcW w:w="1651" w:type="dxa"/>
          </w:tcPr>
          <w:p w14:paraId="40DD7F65" w14:textId="77777777" w:rsidR="000503C3" w:rsidRDefault="000503C3" w:rsidP="00185D0C">
            <w:pPr>
              <w:spacing w:before="120" w:after="120" w:line="360" w:lineRule="auto"/>
              <w:jc w:val="center"/>
            </w:pPr>
            <w:r>
              <w:t>3</w:t>
            </w:r>
          </w:p>
        </w:tc>
      </w:tr>
      <w:tr w:rsidR="000503C3" w14:paraId="70766FF8" w14:textId="77777777" w:rsidTr="000A2FE7">
        <w:tc>
          <w:tcPr>
            <w:tcW w:w="846" w:type="dxa"/>
          </w:tcPr>
          <w:p w14:paraId="53060311" w14:textId="77777777" w:rsidR="000503C3" w:rsidRDefault="000503C3" w:rsidP="00185D0C">
            <w:pPr>
              <w:spacing w:before="120" w:after="120" w:line="360" w:lineRule="auto"/>
              <w:jc w:val="center"/>
            </w:pPr>
            <w:r>
              <w:t>3</w:t>
            </w:r>
          </w:p>
        </w:tc>
        <w:tc>
          <w:tcPr>
            <w:tcW w:w="6520" w:type="dxa"/>
          </w:tcPr>
          <w:p w14:paraId="28B08496" w14:textId="77777777" w:rsidR="000503C3" w:rsidRDefault="000503C3" w:rsidP="00185D0C">
            <w:pPr>
              <w:spacing w:before="120" w:after="120" w:line="360" w:lineRule="auto"/>
            </w:pPr>
            <w:r>
              <w:t>Thích nghi với môi trường mới.</w:t>
            </w:r>
          </w:p>
        </w:tc>
        <w:tc>
          <w:tcPr>
            <w:tcW w:w="1651" w:type="dxa"/>
          </w:tcPr>
          <w:p w14:paraId="16DB2711" w14:textId="77777777" w:rsidR="000503C3" w:rsidRDefault="000503C3" w:rsidP="00185D0C">
            <w:pPr>
              <w:spacing w:before="120" w:after="120" w:line="360" w:lineRule="auto"/>
              <w:jc w:val="center"/>
            </w:pPr>
            <w:r>
              <w:t>3</w:t>
            </w:r>
          </w:p>
        </w:tc>
      </w:tr>
      <w:tr w:rsidR="000503C3" w14:paraId="2B2CB721" w14:textId="77777777" w:rsidTr="000A2FE7">
        <w:tc>
          <w:tcPr>
            <w:tcW w:w="846" w:type="dxa"/>
          </w:tcPr>
          <w:p w14:paraId="0AB27129" w14:textId="77777777" w:rsidR="000503C3" w:rsidRDefault="000503C3" w:rsidP="00185D0C">
            <w:pPr>
              <w:spacing w:before="120" w:after="120" w:line="360" w:lineRule="auto"/>
              <w:jc w:val="center"/>
            </w:pPr>
            <w:r>
              <w:t>4</w:t>
            </w:r>
          </w:p>
        </w:tc>
        <w:tc>
          <w:tcPr>
            <w:tcW w:w="6520" w:type="dxa"/>
          </w:tcPr>
          <w:p w14:paraId="7AABF34E" w14:textId="77777777" w:rsidR="000503C3" w:rsidRDefault="000503C3" w:rsidP="00185D0C">
            <w:pPr>
              <w:spacing w:before="120" w:after="120" w:line="360" w:lineRule="auto"/>
            </w:pPr>
            <w:r>
              <w:t>Có thể vận hành, điều khiển các máy móc, thiết bị.</w:t>
            </w:r>
          </w:p>
        </w:tc>
        <w:tc>
          <w:tcPr>
            <w:tcW w:w="1651" w:type="dxa"/>
          </w:tcPr>
          <w:p w14:paraId="31A1E721" w14:textId="77777777" w:rsidR="000503C3" w:rsidRDefault="000503C3" w:rsidP="00185D0C">
            <w:pPr>
              <w:spacing w:before="120" w:after="120" w:line="360" w:lineRule="auto"/>
              <w:jc w:val="center"/>
            </w:pPr>
            <w:r>
              <w:t>2</w:t>
            </w:r>
          </w:p>
        </w:tc>
      </w:tr>
      <w:tr w:rsidR="000503C3" w14:paraId="1C6B1B20" w14:textId="77777777" w:rsidTr="000A2FE7">
        <w:tc>
          <w:tcPr>
            <w:tcW w:w="846" w:type="dxa"/>
          </w:tcPr>
          <w:p w14:paraId="6D7A342B" w14:textId="77777777" w:rsidR="000503C3" w:rsidRDefault="000503C3" w:rsidP="00185D0C">
            <w:pPr>
              <w:spacing w:before="120" w:after="120" w:line="360" w:lineRule="auto"/>
              <w:jc w:val="center"/>
            </w:pPr>
            <w:r>
              <w:t>5</w:t>
            </w:r>
          </w:p>
        </w:tc>
        <w:tc>
          <w:tcPr>
            <w:tcW w:w="6520" w:type="dxa"/>
          </w:tcPr>
          <w:p w14:paraId="043044E5" w14:textId="77777777" w:rsidR="000503C3" w:rsidRDefault="00B55BD0" w:rsidP="00185D0C">
            <w:pPr>
              <w:spacing w:before="120" w:after="120" w:line="360" w:lineRule="auto"/>
            </w:pPr>
            <w:r>
              <w:t xml:space="preserve">Làm </w:t>
            </w:r>
            <w:r w:rsidR="000503C3">
              <w:t>các công việc thủ công như gấp giấy, cắt, dán, đan, móc.</w:t>
            </w:r>
          </w:p>
        </w:tc>
        <w:tc>
          <w:tcPr>
            <w:tcW w:w="1651" w:type="dxa"/>
          </w:tcPr>
          <w:p w14:paraId="4ACFAEA0" w14:textId="77777777" w:rsidR="000503C3" w:rsidRDefault="000503C3" w:rsidP="00185D0C">
            <w:pPr>
              <w:spacing w:before="120" w:after="120" w:line="360" w:lineRule="auto"/>
              <w:jc w:val="center"/>
            </w:pPr>
            <w:r>
              <w:t>3</w:t>
            </w:r>
          </w:p>
        </w:tc>
      </w:tr>
      <w:tr w:rsidR="000503C3" w14:paraId="34FA79DA" w14:textId="77777777" w:rsidTr="000A2FE7">
        <w:tc>
          <w:tcPr>
            <w:tcW w:w="846" w:type="dxa"/>
          </w:tcPr>
          <w:p w14:paraId="53FC5CC9" w14:textId="77777777" w:rsidR="000503C3" w:rsidRDefault="000503C3" w:rsidP="00185D0C">
            <w:pPr>
              <w:spacing w:before="120" w:after="120" w:line="360" w:lineRule="auto"/>
              <w:jc w:val="center"/>
            </w:pPr>
            <w:r>
              <w:t>6</w:t>
            </w:r>
          </w:p>
        </w:tc>
        <w:tc>
          <w:tcPr>
            <w:tcW w:w="6520" w:type="dxa"/>
          </w:tcPr>
          <w:p w14:paraId="138073C6" w14:textId="77777777" w:rsidR="000503C3" w:rsidRDefault="000503C3" w:rsidP="00185D0C">
            <w:pPr>
              <w:spacing w:before="120" w:after="120" w:line="360" w:lineRule="auto"/>
            </w:pPr>
            <w:r>
              <w:t>Thích tiếp xúc với thiên nhiên, động vật, cây cỏ.</w:t>
            </w:r>
          </w:p>
        </w:tc>
        <w:tc>
          <w:tcPr>
            <w:tcW w:w="1651" w:type="dxa"/>
          </w:tcPr>
          <w:p w14:paraId="41E623DC" w14:textId="77777777" w:rsidR="000503C3" w:rsidRDefault="000503C3" w:rsidP="00185D0C">
            <w:pPr>
              <w:spacing w:before="120" w:after="120" w:line="360" w:lineRule="auto"/>
              <w:jc w:val="center"/>
            </w:pPr>
            <w:r>
              <w:t>4</w:t>
            </w:r>
          </w:p>
        </w:tc>
      </w:tr>
      <w:tr w:rsidR="000503C3" w14:paraId="48BD0077" w14:textId="77777777" w:rsidTr="000A2FE7">
        <w:tc>
          <w:tcPr>
            <w:tcW w:w="846" w:type="dxa"/>
          </w:tcPr>
          <w:p w14:paraId="08216C40" w14:textId="77777777" w:rsidR="000503C3" w:rsidRDefault="000503C3" w:rsidP="00185D0C">
            <w:pPr>
              <w:spacing w:before="120" w:after="120" w:line="360" w:lineRule="auto"/>
              <w:jc w:val="center"/>
            </w:pPr>
            <w:r>
              <w:t>7</w:t>
            </w:r>
          </w:p>
        </w:tc>
        <w:tc>
          <w:tcPr>
            <w:tcW w:w="6520" w:type="dxa"/>
          </w:tcPr>
          <w:p w14:paraId="054294BE" w14:textId="77777777" w:rsidR="000503C3" w:rsidRDefault="000503C3" w:rsidP="00185D0C">
            <w:pPr>
              <w:spacing w:before="120" w:after="120" w:line="360" w:lineRule="auto"/>
            </w:pPr>
            <w:r>
              <w:t>Thích làm việc sử dụng tay chân hơn là sử dụng trí óc</w:t>
            </w:r>
          </w:p>
        </w:tc>
        <w:tc>
          <w:tcPr>
            <w:tcW w:w="1651" w:type="dxa"/>
          </w:tcPr>
          <w:p w14:paraId="6650E70E" w14:textId="77777777" w:rsidR="000503C3" w:rsidRDefault="000503C3" w:rsidP="00185D0C">
            <w:pPr>
              <w:spacing w:before="120" w:after="120" w:line="360" w:lineRule="auto"/>
              <w:jc w:val="center"/>
            </w:pPr>
            <w:r>
              <w:t>2</w:t>
            </w:r>
          </w:p>
        </w:tc>
      </w:tr>
      <w:tr w:rsidR="000503C3" w14:paraId="5B93AD4B" w14:textId="77777777" w:rsidTr="000A2FE7">
        <w:tc>
          <w:tcPr>
            <w:tcW w:w="846" w:type="dxa"/>
          </w:tcPr>
          <w:p w14:paraId="15C7C327" w14:textId="77777777" w:rsidR="000503C3" w:rsidRDefault="000503C3" w:rsidP="00185D0C">
            <w:pPr>
              <w:spacing w:before="120" w:after="120" w:line="360" w:lineRule="auto"/>
              <w:jc w:val="center"/>
            </w:pPr>
            <w:r>
              <w:t>8</w:t>
            </w:r>
          </w:p>
        </w:tc>
        <w:tc>
          <w:tcPr>
            <w:tcW w:w="6520" w:type="dxa"/>
          </w:tcPr>
          <w:p w14:paraId="2B96748E" w14:textId="77777777" w:rsidR="000503C3" w:rsidRDefault="000503C3" w:rsidP="00185D0C">
            <w:pPr>
              <w:spacing w:before="120" w:after="120" w:line="360" w:lineRule="auto"/>
            </w:pPr>
            <w:r>
              <w:t>Thích làm những công việc có thể thấy được kết quả ngay.</w:t>
            </w:r>
          </w:p>
        </w:tc>
        <w:tc>
          <w:tcPr>
            <w:tcW w:w="1651" w:type="dxa"/>
          </w:tcPr>
          <w:p w14:paraId="460226B4" w14:textId="77777777" w:rsidR="000503C3" w:rsidRDefault="000503C3" w:rsidP="00185D0C">
            <w:pPr>
              <w:spacing w:before="120" w:after="120" w:line="360" w:lineRule="auto"/>
              <w:jc w:val="center"/>
            </w:pPr>
            <w:r>
              <w:t>1</w:t>
            </w:r>
          </w:p>
        </w:tc>
      </w:tr>
      <w:tr w:rsidR="000503C3" w14:paraId="41C11F46" w14:textId="77777777" w:rsidTr="000A2FE7">
        <w:tc>
          <w:tcPr>
            <w:tcW w:w="846" w:type="dxa"/>
          </w:tcPr>
          <w:p w14:paraId="4B6BF149" w14:textId="77777777" w:rsidR="000503C3" w:rsidRDefault="000503C3" w:rsidP="00185D0C">
            <w:pPr>
              <w:spacing w:before="120" w:after="120" w:line="360" w:lineRule="auto"/>
              <w:jc w:val="center"/>
            </w:pPr>
            <w:r>
              <w:t>9</w:t>
            </w:r>
          </w:p>
        </w:tc>
        <w:tc>
          <w:tcPr>
            <w:tcW w:w="6520" w:type="dxa"/>
          </w:tcPr>
          <w:p w14:paraId="07144B99" w14:textId="77777777" w:rsidR="000503C3" w:rsidRDefault="000503C3" w:rsidP="00185D0C">
            <w:pPr>
              <w:spacing w:before="120" w:after="120" w:line="360" w:lineRule="auto"/>
            </w:pPr>
            <w:r>
              <w:t>Thích làm công việc ngoài trời hơn là trong phòng học, văn phòng.</w:t>
            </w:r>
          </w:p>
        </w:tc>
        <w:tc>
          <w:tcPr>
            <w:tcW w:w="1651" w:type="dxa"/>
          </w:tcPr>
          <w:p w14:paraId="30A4EA66" w14:textId="77777777" w:rsidR="000503C3" w:rsidRDefault="000503C3" w:rsidP="00185D0C">
            <w:pPr>
              <w:spacing w:before="120" w:after="120" w:line="360" w:lineRule="auto"/>
              <w:jc w:val="center"/>
            </w:pPr>
            <w:r>
              <w:t>2</w:t>
            </w:r>
          </w:p>
        </w:tc>
      </w:tr>
    </w:tbl>
    <w:p w14:paraId="28D9A090" w14:textId="77777777" w:rsidR="00381DEF" w:rsidRDefault="00381DEF" w:rsidP="00185D0C">
      <w:pPr>
        <w:spacing w:line="360" w:lineRule="auto"/>
      </w:pPr>
    </w:p>
    <w:p w14:paraId="3FF18FE0" w14:textId="77777777" w:rsidR="005B4661" w:rsidRDefault="00B55BD0" w:rsidP="00185D0C">
      <w:pPr>
        <w:spacing w:line="360" w:lineRule="auto"/>
      </w:pPr>
      <w:r>
        <w:t>K</w:t>
      </w:r>
      <w:r w:rsidR="00381DEF">
        <w:t>hả năng:</w:t>
      </w:r>
    </w:p>
    <w:p w14:paraId="31295CDE" w14:textId="77777777" w:rsidR="00381DEF" w:rsidRDefault="00000000" w:rsidP="00185D0C">
      <w:pPr>
        <w:spacing w:line="360" w:lineRule="auto"/>
      </w:pPr>
      <m:oMath>
        <m:sSub>
          <m:sSubPr>
            <m:ctrlPr>
              <w:rPr>
                <w:rFonts w:ascii="Cambria Math" w:hAnsi="Cambria Math"/>
                <w:i/>
              </w:rPr>
            </m:ctrlPr>
          </m:sSubPr>
          <m:e>
            <m:r>
              <w:rPr>
                <w:rFonts w:ascii="Cambria Math" w:hAnsi="Cambria Math"/>
              </w:rPr>
              <m:t>A</m:t>
            </m:r>
          </m:e>
          <m:sub>
            <m:r>
              <w:rPr>
                <w:rFonts w:ascii="Cambria Math" w:hAnsi="Cambria Math"/>
              </w:rPr>
              <m:t>KN</m:t>
            </m:r>
          </m:sub>
        </m:sSub>
        <m:r>
          <w:rPr>
            <w:rFonts w:ascii="Cambria Math" w:hAnsi="Cambria Math"/>
          </w:rPr>
          <m:t xml:space="preserve"> </m:t>
        </m:r>
        <m:d>
          <m:dPr>
            <m:ctrlPr>
              <w:rPr>
                <w:rFonts w:ascii="Cambria Math" w:hAnsi="Cambria Math"/>
                <w:i/>
              </w:rPr>
            </m:ctrlPr>
          </m:dPr>
          <m:e>
            <m:r>
              <w:rPr>
                <w:rFonts w:ascii="Cambria Math" w:hAnsi="Cambria Math"/>
              </w:rPr>
              <m: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KN</m:t>
                </m:r>
              </m:sub>
            </m:sSub>
            <m:r>
              <w:rPr>
                <w:rFonts w:ascii="Cambria Math" w:hAnsi="Cambria Math"/>
              </w:rPr>
              <m:t xml:space="preserve"> :20</m:t>
            </m:r>
          </m:e>
        </m:d>
      </m:oMath>
      <w:r w:rsidR="00381DEF">
        <w:rPr>
          <w:rFonts w:eastAsiaTheme="minorEastAsia"/>
        </w:rPr>
        <w:t xml:space="preserve"> x 100 = (14 : 20) x 100 = 70%</w:t>
      </w:r>
    </w:p>
    <w:p w14:paraId="1ADC77FC" w14:textId="77777777" w:rsidR="00381DEF" w:rsidRDefault="00B55BD0" w:rsidP="00185D0C">
      <w:pPr>
        <w:spacing w:line="360" w:lineRule="auto"/>
      </w:pPr>
      <w:r>
        <w:t>Sở</w:t>
      </w:r>
      <w:r w:rsidR="00381DEF">
        <w:t xml:space="preserve"> thích: </w:t>
      </w:r>
    </w:p>
    <w:p w14:paraId="16F3AF07" w14:textId="77777777" w:rsidR="00381DEF" w:rsidRDefault="00000000" w:rsidP="00185D0C">
      <w:pPr>
        <w:spacing w:line="360" w:lineRule="auto"/>
      </w:pPr>
      <m:oMath>
        <m:sSub>
          <m:sSubPr>
            <m:ctrlPr>
              <w:rPr>
                <w:rFonts w:ascii="Cambria Math" w:hAnsi="Cambria Math"/>
                <w:i/>
              </w:rPr>
            </m:ctrlPr>
          </m:sSubPr>
          <m:e>
            <m:r>
              <w:rPr>
                <w:rFonts w:ascii="Cambria Math" w:hAnsi="Cambria Math"/>
              </w:rPr>
              <m:t>A</m:t>
            </m:r>
          </m:e>
          <m:sub>
            <m:r>
              <w:rPr>
                <w:rFonts w:ascii="Cambria Math" w:hAnsi="Cambria Math"/>
              </w:rPr>
              <m:t>ST</m:t>
            </m:r>
          </m:sub>
        </m:sSub>
        <m:r>
          <w:rPr>
            <w:rFonts w:ascii="Cambria Math" w:hAnsi="Cambria Math"/>
          </w:rPr>
          <m:t xml:space="preserve"> </m:t>
        </m:r>
        <m:d>
          <m:dPr>
            <m:ctrlPr>
              <w:rPr>
                <w:rFonts w:ascii="Cambria Math" w:hAnsi="Cambria Math"/>
                <w:i/>
              </w:rPr>
            </m:ctrlPr>
          </m:dPr>
          <m:e>
            <m:r>
              <w:rPr>
                <w:rFonts w:ascii="Cambria Math" w:hAnsi="Cambria Math"/>
              </w:rPr>
              <m: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ST</m:t>
                </m:r>
              </m:sub>
            </m:sSub>
            <m:r>
              <w:rPr>
                <w:rFonts w:ascii="Cambria Math" w:hAnsi="Cambria Math"/>
              </w:rPr>
              <m:t xml:space="preserve"> :16</m:t>
            </m:r>
          </m:e>
        </m:d>
      </m:oMath>
      <w:r w:rsidR="00381DEF">
        <w:rPr>
          <w:rFonts w:eastAsiaTheme="minorEastAsia"/>
        </w:rPr>
        <w:t xml:space="preserve"> x 100 = (9 : 16) x 100 = 56,25%</w:t>
      </w:r>
    </w:p>
    <w:p w14:paraId="1D8E6707" w14:textId="77777777" w:rsidR="00381DEF" w:rsidRPr="005B4661" w:rsidRDefault="00381DEF" w:rsidP="00185D0C">
      <w:pPr>
        <w:spacing w:line="360" w:lineRule="auto"/>
        <w:rPr>
          <w:lang w:val="vi-VN"/>
        </w:rPr>
      </w:pPr>
    </w:p>
    <w:p w14:paraId="7B1335F4" w14:textId="77777777" w:rsidR="00484F0B" w:rsidRDefault="00484F0B" w:rsidP="00185D0C">
      <w:pPr>
        <w:pStyle w:val="Heading2"/>
      </w:pPr>
      <w:r>
        <w:lastRenderedPageBreak/>
        <w:t>LUYỆN TẬP</w:t>
      </w:r>
    </w:p>
    <w:p w14:paraId="2B09DD9C" w14:textId="77777777" w:rsidR="00484F0B" w:rsidRPr="00C0049F" w:rsidRDefault="00484F0B" w:rsidP="00185D0C">
      <w:pPr>
        <w:spacing w:line="360" w:lineRule="auto"/>
        <w:rPr>
          <w:lang w:val="vi-VN"/>
        </w:rPr>
      </w:pPr>
      <w:r w:rsidRPr="00C0049F">
        <w:rPr>
          <w:b/>
          <w:lang w:val="vi-VN"/>
        </w:rPr>
        <w:t>Câu 1:</w:t>
      </w:r>
      <w:r w:rsidRPr="00C0049F">
        <w:rPr>
          <w:lang w:val="vi-VN"/>
        </w:rPr>
        <w:t xml:space="preserve"> Kể tên một số loại cây ăn quả ở địa phương em và nêu vai trò của các loại cây ăn quả đó.</w:t>
      </w:r>
    </w:p>
    <w:p w14:paraId="348768D6" w14:textId="77777777" w:rsidR="00484F0B" w:rsidRPr="002D781E" w:rsidRDefault="00B55BD0" w:rsidP="00185D0C">
      <w:pPr>
        <w:spacing w:line="360" w:lineRule="auto"/>
        <w:rPr>
          <w:color w:val="00B050"/>
          <w:u w:val="single"/>
        </w:rPr>
      </w:pPr>
      <w:r>
        <w:rPr>
          <w:color w:val="00B050"/>
          <w:u w:val="single"/>
        </w:rPr>
        <w:t>Hướng dẫn</w:t>
      </w:r>
      <w:r w:rsidR="00484F0B" w:rsidRPr="002D781E">
        <w:rPr>
          <w:color w:val="00B050"/>
          <w:u w:val="single"/>
        </w:rPr>
        <w:t xml:space="preserve"> chi tiết:</w:t>
      </w:r>
    </w:p>
    <w:tbl>
      <w:tblPr>
        <w:tblStyle w:val="TableGrid"/>
        <w:tblW w:w="0" w:type="auto"/>
        <w:tblLook w:val="04A0" w:firstRow="1" w:lastRow="0" w:firstColumn="1" w:lastColumn="0" w:noHBand="0" w:noVBand="1"/>
      </w:tblPr>
      <w:tblGrid>
        <w:gridCol w:w="1696"/>
        <w:gridCol w:w="7321"/>
      </w:tblGrid>
      <w:tr w:rsidR="007E3A21" w14:paraId="2E6A9CFA" w14:textId="77777777" w:rsidTr="007E3A21">
        <w:tc>
          <w:tcPr>
            <w:tcW w:w="1696" w:type="dxa"/>
          </w:tcPr>
          <w:p w14:paraId="49CDB84D" w14:textId="77777777" w:rsidR="007E3A21" w:rsidRPr="0009589D" w:rsidRDefault="007E3A21" w:rsidP="00185D0C">
            <w:pPr>
              <w:spacing w:before="120" w:after="120" w:line="360" w:lineRule="auto"/>
              <w:jc w:val="center"/>
              <w:rPr>
                <w:b/>
              </w:rPr>
            </w:pPr>
            <w:r w:rsidRPr="0009589D">
              <w:rPr>
                <w:b/>
              </w:rPr>
              <w:t>Tên quả</w:t>
            </w:r>
          </w:p>
        </w:tc>
        <w:tc>
          <w:tcPr>
            <w:tcW w:w="7321" w:type="dxa"/>
          </w:tcPr>
          <w:p w14:paraId="742444A6" w14:textId="77777777" w:rsidR="007E3A21" w:rsidRPr="0009589D" w:rsidRDefault="007E3A21" w:rsidP="00185D0C">
            <w:pPr>
              <w:spacing w:before="120" w:after="120" w:line="360" w:lineRule="auto"/>
              <w:jc w:val="center"/>
              <w:rPr>
                <w:b/>
              </w:rPr>
            </w:pPr>
            <w:r w:rsidRPr="0009589D">
              <w:rPr>
                <w:b/>
              </w:rPr>
              <w:t>Vai trò</w:t>
            </w:r>
          </w:p>
        </w:tc>
      </w:tr>
      <w:tr w:rsidR="007E3A21" w14:paraId="761D190D" w14:textId="77777777" w:rsidTr="007E3A21">
        <w:tc>
          <w:tcPr>
            <w:tcW w:w="1696" w:type="dxa"/>
          </w:tcPr>
          <w:p w14:paraId="4B14E249" w14:textId="77777777" w:rsidR="007E3A21" w:rsidRDefault="007E3A21" w:rsidP="00185D0C">
            <w:pPr>
              <w:spacing w:before="120" w:after="120" w:line="360" w:lineRule="auto"/>
            </w:pPr>
            <w:r>
              <w:t xml:space="preserve">1. </w:t>
            </w:r>
            <w:r w:rsidR="00185D0C">
              <w:t>Ổi</w:t>
            </w:r>
          </w:p>
        </w:tc>
        <w:tc>
          <w:tcPr>
            <w:tcW w:w="7321" w:type="dxa"/>
          </w:tcPr>
          <w:p w14:paraId="7B39DE96" w14:textId="77777777" w:rsidR="00185D0C" w:rsidRDefault="00185D0C" w:rsidP="00185D0C">
            <w:pPr>
              <w:spacing w:before="120" w:after="120" w:line="360" w:lineRule="auto"/>
            </w:pPr>
            <w:r w:rsidRPr="00185D0C">
              <w:t>Cung cấp nguồn vitamin C dồi dào, tốt cho sức khỏ</w:t>
            </w:r>
            <w:r>
              <w:t xml:space="preserve">e, </w:t>
            </w:r>
            <w:r w:rsidRPr="00185D0C">
              <w:t>làm thuốc, giúp thanh nhiệt, giải độc, trị tiêu chảy,...</w:t>
            </w:r>
          </w:p>
        </w:tc>
      </w:tr>
      <w:tr w:rsidR="007E3A21" w14:paraId="4EE14428" w14:textId="77777777" w:rsidTr="007E3A21">
        <w:tc>
          <w:tcPr>
            <w:tcW w:w="1696" w:type="dxa"/>
          </w:tcPr>
          <w:p w14:paraId="5556EB9A" w14:textId="77777777" w:rsidR="007E3A21" w:rsidRDefault="007E3A21" w:rsidP="00185D0C">
            <w:pPr>
              <w:spacing w:before="120" w:after="120" w:line="360" w:lineRule="auto"/>
            </w:pPr>
            <w:r>
              <w:t>2. Vải</w:t>
            </w:r>
          </w:p>
        </w:tc>
        <w:tc>
          <w:tcPr>
            <w:tcW w:w="7321" w:type="dxa"/>
          </w:tcPr>
          <w:p w14:paraId="029951BC" w14:textId="77777777" w:rsidR="007E3A21" w:rsidRDefault="007E3A21" w:rsidP="00185D0C">
            <w:pPr>
              <w:spacing w:before="120" w:after="120" w:line="360" w:lineRule="auto"/>
            </w:pPr>
            <w:r>
              <w:t>Ăn tươi (cung cấp vitamin, điều chỉnh quá trình tổng hợp cholesterol…), vải sấy, đồ uống, xuất khẩu…</w:t>
            </w:r>
          </w:p>
        </w:tc>
      </w:tr>
      <w:tr w:rsidR="007E3A21" w14:paraId="7BEADC71" w14:textId="77777777" w:rsidTr="007E3A21">
        <w:tc>
          <w:tcPr>
            <w:tcW w:w="1696" w:type="dxa"/>
          </w:tcPr>
          <w:p w14:paraId="3300887A" w14:textId="77777777" w:rsidR="007E3A21" w:rsidRDefault="007E3A21" w:rsidP="00185D0C">
            <w:pPr>
              <w:spacing w:before="120" w:after="120" w:line="360" w:lineRule="auto"/>
            </w:pPr>
            <w:r>
              <w:t>3. Xoài</w:t>
            </w:r>
          </w:p>
        </w:tc>
        <w:tc>
          <w:tcPr>
            <w:tcW w:w="7321" w:type="dxa"/>
          </w:tcPr>
          <w:p w14:paraId="368087EA" w14:textId="77777777" w:rsidR="007E3A21" w:rsidRDefault="007E3A21" w:rsidP="00185D0C">
            <w:pPr>
              <w:spacing w:before="120" w:after="120" w:line="360" w:lineRule="auto"/>
            </w:pPr>
            <w:r>
              <w:t xml:space="preserve">Ăn tươi (cung cấp nhiều vitamin, </w:t>
            </w:r>
            <w:r w:rsidR="0009589D">
              <w:t>phòng chống bệnh tật…), làm mứt, làm bánh kẹo, đồ uống, xuất khẩu…</w:t>
            </w:r>
          </w:p>
        </w:tc>
      </w:tr>
    </w:tbl>
    <w:p w14:paraId="7C17E358" w14:textId="77777777" w:rsidR="00484F0B" w:rsidRDefault="00484F0B" w:rsidP="00185D0C">
      <w:pPr>
        <w:spacing w:line="360" w:lineRule="auto"/>
      </w:pPr>
    </w:p>
    <w:p w14:paraId="3B799065" w14:textId="77777777" w:rsidR="00484F0B" w:rsidRDefault="00484F0B" w:rsidP="00185D0C">
      <w:pPr>
        <w:spacing w:line="360" w:lineRule="auto"/>
      </w:pPr>
      <w:r w:rsidRPr="00484F0B">
        <w:rPr>
          <w:b/>
        </w:rPr>
        <w:t>Câu 2:</w:t>
      </w:r>
      <w:r>
        <w:t xml:space="preserve"> Nêu đặc điểm thực vật học của một số loại cây ăn quả mà em biết</w:t>
      </w:r>
    </w:p>
    <w:p w14:paraId="41A53C0C" w14:textId="77777777" w:rsidR="00484F0B" w:rsidRPr="00185D0C" w:rsidRDefault="00185D0C" w:rsidP="00185D0C">
      <w:pPr>
        <w:spacing w:line="360" w:lineRule="auto"/>
        <w:rPr>
          <w:color w:val="00B050"/>
          <w:u w:val="single"/>
        </w:rPr>
      </w:pPr>
      <w:r>
        <w:rPr>
          <w:color w:val="00B050"/>
          <w:u w:val="single"/>
        </w:rPr>
        <w:t>Hướng dẫn</w:t>
      </w:r>
      <w:r w:rsidR="00484F0B" w:rsidRPr="002D781E">
        <w:rPr>
          <w:color w:val="00B050"/>
          <w:u w:val="single"/>
        </w:rPr>
        <w:t xml:space="preserve"> chi tiết:</w:t>
      </w:r>
    </w:p>
    <w:tbl>
      <w:tblPr>
        <w:tblStyle w:val="TableGrid"/>
        <w:tblW w:w="0" w:type="auto"/>
        <w:tblLook w:val="04A0" w:firstRow="1" w:lastRow="0" w:firstColumn="1" w:lastColumn="0" w:noHBand="0" w:noVBand="1"/>
      </w:tblPr>
      <w:tblGrid>
        <w:gridCol w:w="1502"/>
        <w:gridCol w:w="1187"/>
        <w:gridCol w:w="1417"/>
        <w:gridCol w:w="1559"/>
        <w:gridCol w:w="1560"/>
        <w:gridCol w:w="1792"/>
      </w:tblGrid>
      <w:tr w:rsidR="0009589D" w14:paraId="60B50DB9" w14:textId="77777777" w:rsidTr="00DD7659">
        <w:tc>
          <w:tcPr>
            <w:tcW w:w="1502" w:type="dxa"/>
            <w:vMerge w:val="restart"/>
          </w:tcPr>
          <w:p w14:paraId="7AFD6B87" w14:textId="77777777" w:rsidR="0009589D" w:rsidRDefault="0009589D" w:rsidP="00185D0C">
            <w:pPr>
              <w:spacing w:before="120" w:after="120" w:line="360" w:lineRule="auto"/>
              <w:jc w:val="center"/>
            </w:pPr>
            <w:r>
              <w:t>Loại cây ăn quả</w:t>
            </w:r>
          </w:p>
        </w:tc>
        <w:tc>
          <w:tcPr>
            <w:tcW w:w="7515" w:type="dxa"/>
            <w:gridSpan w:val="5"/>
          </w:tcPr>
          <w:p w14:paraId="67130BB5" w14:textId="77777777" w:rsidR="0009589D" w:rsidRDefault="0009589D" w:rsidP="00185D0C">
            <w:pPr>
              <w:spacing w:before="120" w:after="120" w:line="360" w:lineRule="auto"/>
              <w:jc w:val="center"/>
            </w:pPr>
            <w:r>
              <w:t>Đặc điểm thực vật học</w:t>
            </w:r>
          </w:p>
        </w:tc>
      </w:tr>
      <w:tr w:rsidR="0009589D" w14:paraId="74C3F630" w14:textId="77777777" w:rsidTr="002E6554">
        <w:tc>
          <w:tcPr>
            <w:tcW w:w="1502" w:type="dxa"/>
            <w:vMerge/>
          </w:tcPr>
          <w:p w14:paraId="1CDC4C6C" w14:textId="77777777" w:rsidR="0009589D" w:rsidRDefault="0009589D" w:rsidP="00185D0C">
            <w:pPr>
              <w:spacing w:before="120" w:after="120" w:line="360" w:lineRule="auto"/>
              <w:jc w:val="center"/>
            </w:pPr>
          </w:p>
        </w:tc>
        <w:tc>
          <w:tcPr>
            <w:tcW w:w="1187" w:type="dxa"/>
          </w:tcPr>
          <w:p w14:paraId="4A6C9962" w14:textId="77777777" w:rsidR="0009589D" w:rsidRDefault="0009589D" w:rsidP="00185D0C">
            <w:pPr>
              <w:spacing w:before="120" w:after="120" w:line="360" w:lineRule="auto"/>
              <w:jc w:val="center"/>
            </w:pPr>
            <w:r>
              <w:t>Rễ</w:t>
            </w:r>
          </w:p>
        </w:tc>
        <w:tc>
          <w:tcPr>
            <w:tcW w:w="1417" w:type="dxa"/>
          </w:tcPr>
          <w:p w14:paraId="43452FC0" w14:textId="77777777" w:rsidR="0009589D" w:rsidRDefault="0009589D" w:rsidP="00185D0C">
            <w:pPr>
              <w:spacing w:before="120" w:after="120" w:line="360" w:lineRule="auto"/>
              <w:jc w:val="center"/>
            </w:pPr>
            <w:r>
              <w:t>Thân, cành</w:t>
            </w:r>
          </w:p>
        </w:tc>
        <w:tc>
          <w:tcPr>
            <w:tcW w:w="1559" w:type="dxa"/>
          </w:tcPr>
          <w:p w14:paraId="5045A8D9" w14:textId="77777777" w:rsidR="0009589D" w:rsidRDefault="0009589D" w:rsidP="00185D0C">
            <w:pPr>
              <w:spacing w:before="120" w:after="120" w:line="360" w:lineRule="auto"/>
              <w:jc w:val="center"/>
            </w:pPr>
            <w:r>
              <w:t>Lá</w:t>
            </w:r>
          </w:p>
        </w:tc>
        <w:tc>
          <w:tcPr>
            <w:tcW w:w="1560" w:type="dxa"/>
          </w:tcPr>
          <w:p w14:paraId="1B6B6D58" w14:textId="77777777" w:rsidR="0009589D" w:rsidRDefault="0009589D" w:rsidP="00185D0C">
            <w:pPr>
              <w:spacing w:before="120" w:after="120" w:line="360" w:lineRule="auto"/>
              <w:jc w:val="center"/>
            </w:pPr>
            <w:r>
              <w:t>Hoa</w:t>
            </w:r>
          </w:p>
        </w:tc>
        <w:tc>
          <w:tcPr>
            <w:tcW w:w="1792" w:type="dxa"/>
          </w:tcPr>
          <w:p w14:paraId="034E7AA6" w14:textId="77777777" w:rsidR="0009589D" w:rsidRDefault="00185D0C" w:rsidP="00185D0C">
            <w:pPr>
              <w:spacing w:before="120" w:after="120" w:line="360" w:lineRule="auto"/>
              <w:jc w:val="center"/>
            </w:pPr>
            <w:r>
              <w:t>Quả</w:t>
            </w:r>
            <w:r w:rsidR="0009589D">
              <w:t xml:space="preserve"> và hạt</w:t>
            </w:r>
          </w:p>
        </w:tc>
      </w:tr>
      <w:tr w:rsidR="0009589D" w14:paraId="56F5E93F" w14:textId="77777777" w:rsidTr="002E6554">
        <w:tc>
          <w:tcPr>
            <w:tcW w:w="1502" w:type="dxa"/>
          </w:tcPr>
          <w:p w14:paraId="1CC87F03" w14:textId="77777777" w:rsidR="0009589D" w:rsidRDefault="0009589D" w:rsidP="00185D0C">
            <w:pPr>
              <w:spacing w:before="120" w:after="120" w:line="360" w:lineRule="auto"/>
            </w:pPr>
            <w:r>
              <w:t>Cây chuối</w:t>
            </w:r>
          </w:p>
        </w:tc>
        <w:tc>
          <w:tcPr>
            <w:tcW w:w="1187" w:type="dxa"/>
          </w:tcPr>
          <w:p w14:paraId="52BD4BF6" w14:textId="77777777" w:rsidR="0009589D" w:rsidRDefault="0009589D" w:rsidP="00185D0C">
            <w:pPr>
              <w:spacing w:before="120" w:after="120" w:line="360" w:lineRule="auto"/>
            </w:pPr>
            <w:r>
              <w:t xml:space="preserve">Rễ chùm, có 2 loại rễ (rễ ngang </w:t>
            </w:r>
            <w:r>
              <w:lastRenderedPageBreak/>
              <w:t>và rễ thẳng).</w:t>
            </w:r>
          </w:p>
        </w:tc>
        <w:tc>
          <w:tcPr>
            <w:tcW w:w="1417" w:type="dxa"/>
          </w:tcPr>
          <w:p w14:paraId="43180D36" w14:textId="77777777" w:rsidR="0009589D" w:rsidRDefault="0009589D" w:rsidP="00185D0C">
            <w:pPr>
              <w:spacing w:before="120" w:after="120" w:line="360" w:lineRule="auto"/>
            </w:pPr>
            <w:r>
              <w:lastRenderedPageBreak/>
              <w:t>Thân thảo</w:t>
            </w:r>
          </w:p>
        </w:tc>
        <w:tc>
          <w:tcPr>
            <w:tcW w:w="1559" w:type="dxa"/>
          </w:tcPr>
          <w:p w14:paraId="0CBF993A" w14:textId="77777777" w:rsidR="0009589D" w:rsidRDefault="0009589D" w:rsidP="00185D0C">
            <w:pPr>
              <w:spacing w:before="120" w:after="120" w:line="360" w:lineRule="auto"/>
            </w:pPr>
            <w:r w:rsidRPr="0009589D">
              <w:t xml:space="preserve">hình xoắn, và có thể kéo dài tới 2,7m và </w:t>
            </w:r>
            <w:r w:rsidRPr="0009589D">
              <w:lastRenderedPageBreak/>
              <w:t>rộng tới 60cm.</w:t>
            </w:r>
          </w:p>
        </w:tc>
        <w:tc>
          <w:tcPr>
            <w:tcW w:w="1560" w:type="dxa"/>
          </w:tcPr>
          <w:p w14:paraId="2D65F9EC" w14:textId="77777777" w:rsidR="0009589D" w:rsidRDefault="0009589D" w:rsidP="00185D0C">
            <w:pPr>
              <w:spacing w:before="120" w:after="120" w:line="360" w:lineRule="auto"/>
            </w:pPr>
            <w:r w:rsidRPr="0009589D">
              <w:lastRenderedPageBreak/>
              <w:t xml:space="preserve">lưỡng tính, đầu hoa thường ra một hoa đực riêng, </w:t>
            </w:r>
            <w:r w:rsidRPr="0009589D">
              <w:lastRenderedPageBreak/>
              <w:t>không sinh sản, còn dược gọi là bắp chuối</w:t>
            </w:r>
          </w:p>
        </w:tc>
        <w:tc>
          <w:tcPr>
            <w:tcW w:w="1792" w:type="dxa"/>
          </w:tcPr>
          <w:p w14:paraId="3C31A0E3" w14:textId="77777777" w:rsidR="0009589D" w:rsidRDefault="0009589D" w:rsidP="00185D0C">
            <w:pPr>
              <w:spacing w:before="120" w:after="120" w:line="360" w:lineRule="auto"/>
            </w:pPr>
            <w:r w:rsidRPr="0009589D">
              <w:lastRenderedPageBreak/>
              <w:t>hình lưỡi liềm</w:t>
            </w:r>
            <w:r>
              <w:t>,</w:t>
            </w:r>
            <w:r w:rsidRPr="0009589D">
              <w:t xml:space="preserve"> mọc thành từng nải. </w:t>
            </w:r>
          </w:p>
        </w:tc>
      </w:tr>
      <w:tr w:rsidR="0009589D" w14:paraId="51181DA8" w14:textId="77777777" w:rsidTr="002E6554">
        <w:tc>
          <w:tcPr>
            <w:tcW w:w="1502" w:type="dxa"/>
          </w:tcPr>
          <w:p w14:paraId="33020C59" w14:textId="77777777" w:rsidR="0009589D" w:rsidRDefault="0009589D" w:rsidP="00185D0C">
            <w:pPr>
              <w:spacing w:before="120" w:after="120" w:line="360" w:lineRule="auto"/>
            </w:pPr>
            <w:r>
              <w:t>Cây ổi</w:t>
            </w:r>
          </w:p>
        </w:tc>
        <w:tc>
          <w:tcPr>
            <w:tcW w:w="1187" w:type="dxa"/>
          </w:tcPr>
          <w:p w14:paraId="70A092D6" w14:textId="77777777" w:rsidR="0009589D" w:rsidRDefault="0009589D" w:rsidP="00185D0C">
            <w:pPr>
              <w:spacing w:before="120" w:after="120" w:line="360" w:lineRule="auto"/>
            </w:pPr>
            <w:r>
              <w:t>Rễ cọc</w:t>
            </w:r>
          </w:p>
        </w:tc>
        <w:tc>
          <w:tcPr>
            <w:tcW w:w="1417" w:type="dxa"/>
          </w:tcPr>
          <w:p w14:paraId="5B2E1A25" w14:textId="77777777" w:rsidR="0009589D" w:rsidRDefault="0009589D" w:rsidP="00185D0C">
            <w:pPr>
              <w:spacing w:before="120" w:after="120" w:line="360" w:lineRule="auto"/>
            </w:pPr>
            <w:r>
              <w:t>Cây thân gỗ</w:t>
            </w:r>
            <w:r w:rsidR="00185D0C">
              <w:t xml:space="preserve">, </w:t>
            </w:r>
            <w:r>
              <w:t>nhiều nhánh nhỏ.</w:t>
            </w:r>
          </w:p>
        </w:tc>
        <w:tc>
          <w:tcPr>
            <w:tcW w:w="1559" w:type="dxa"/>
          </w:tcPr>
          <w:p w14:paraId="12ADE7C5" w14:textId="77777777" w:rsidR="0009589D" w:rsidRDefault="0009589D" w:rsidP="00185D0C">
            <w:pPr>
              <w:spacing w:before="120" w:after="120" w:line="360" w:lineRule="auto"/>
            </w:pPr>
            <w:r>
              <w:t xml:space="preserve">Hình bầu dục, dài từ 10 – 15cm, rộng từ 5 – 7cm. </w:t>
            </w:r>
          </w:p>
        </w:tc>
        <w:tc>
          <w:tcPr>
            <w:tcW w:w="1560" w:type="dxa"/>
          </w:tcPr>
          <w:p w14:paraId="34A11A61" w14:textId="77777777" w:rsidR="0009589D" w:rsidRDefault="0009589D" w:rsidP="00185D0C">
            <w:pPr>
              <w:spacing w:before="120" w:after="120" w:line="360" w:lineRule="auto"/>
            </w:pPr>
            <w:r>
              <w:t>Lưỡng tính, mọc từng chùm, màu trắng, cánh mỏng và dễ rụng.</w:t>
            </w:r>
          </w:p>
        </w:tc>
        <w:tc>
          <w:tcPr>
            <w:tcW w:w="1792" w:type="dxa"/>
          </w:tcPr>
          <w:p w14:paraId="237DBC5A" w14:textId="77777777" w:rsidR="00185D0C" w:rsidRDefault="00185D0C" w:rsidP="00185D0C">
            <w:pPr>
              <w:spacing w:before="120" w:after="120" w:line="360" w:lineRule="auto"/>
            </w:pPr>
            <w:r>
              <w:t xml:space="preserve">Quả </w:t>
            </w:r>
            <w:r w:rsidR="002E6554">
              <w:t>hình cầ</w:t>
            </w:r>
            <w:r>
              <w:t>u</w:t>
            </w:r>
          </w:p>
          <w:p w14:paraId="29AF9C9E" w14:textId="77777777" w:rsidR="0009589D" w:rsidRDefault="002E6554" w:rsidP="00185D0C">
            <w:pPr>
              <w:spacing w:before="120" w:after="120" w:line="360" w:lineRule="auto"/>
            </w:pPr>
            <w:r>
              <w:t>Vỏ xanh, khi chín ngả màu hơi vàng. Thịt màu trắng (hồng). Hạt nhỏ, cứng.</w:t>
            </w:r>
          </w:p>
        </w:tc>
      </w:tr>
    </w:tbl>
    <w:p w14:paraId="2536A214" w14:textId="77777777" w:rsidR="00484F0B" w:rsidRDefault="00484F0B" w:rsidP="00185D0C">
      <w:pPr>
        <w:spacing w:line="360" w:lineRule="auto"/>
      </w:pPr>
    </w:p>
    <w:p w14:paraId="3BF4B042" w14:textId="77777777" w:rsidR="00484F0B" w:rsidRDefault="00484F0B" w:rsidP="00185D0C">
      <w:pPr>
        <w:spacing w:line="360" w:lineRule="auto"/>
      </w:pPr>
      <w:r w:rsidRPr="00484F0B">
        <w:rPr>
          <w:b/>
        </w:rPr>
        <w:t>Câu 3:</w:t>
      </w:r>
      <w:r>
        <w:t xml:space="preserve"> Phân tích yêu cầu về đất trồng và dinh dưỡng của cây ăn quả</w:t>
      </w:r>
    </w:p>
    <w:p w14:paraId="351AA965" w14:textId="77777777" w:rsidR="00484F0B" w:rsidRPr="002D781E" w:rsidRDefault="00185D0C" w:rsidP="00185D0C">
      <w:pPr>
        <w:spacing w:line="360" w:lineRule="auto"/>
        <w:rPr>
          <w:color w:val="00B050"/>
          <w:u w:val="single"/>
        </w:rPr>
      </w:pPr>
      <w:r>
        <w:rPr>
          <w:color w:val="00B050"/>
          <w:u w:val="single"/>
        </w:rPr>
        <w:t>Hướng dẫn</w:t>
      </w:r>
      <w:r w:rsidR="00484F0B" w:rsidRPr="002D781E">
        <w:rPr>
          <w:color w:val="00B050"/>
          <w:u w:val="single"/>
        </w:rPr>
        <w:t xml:space="preserve"> chi tiết:</w:t>
      </w:r>
    </w:p>
    <w:p w14:paraId="5AE1643A" w14:textId="77777777" w:rsidR="00484F0B" w:rsidRDefault="00185D0C" w:rsidP="00185D0C">
      <w:pPr>
        <w:spacing w:line="360" w:lineRule="auto"/>
      </w:pPr>
      <w:r>
        <w:t xml:space="preserve">- </w:t>
      </w:r>
      <w:r w:rsidRPr="00185D0C">
        <w:t>Cây ăn quả cần loại đất tơi xốp, giàu dinh dưỡng, thoát nước tốt. Một số loại cây ăn quả có thể chịu được đất chua hoặc đất mặn.</w:t>
      </w:r>
    </w:p>
    <w:p w14:paraId="13CEEB6D" w14:textId="77777777" w:rsidR="00185D0C" w:rsidRDefault="00185D0C" w:rsidP="00185D0C">
      <w:pPr>
        <w:spacing w:line="360" w:lineRule="auto"/>
      </w:pPr>
      <w:r>
        <w:t xml:space="preserve">- </w:t>
      </w:r>
      <w:r w:rsidRPr="00185D0C">
        <w:t>Độ pH thích hợp cho cây ăn quả sinh trưởng dao động từ 5.5 đến 7.0. Tuy nhiên, độ pH cũng phụ thuộc vào từng loại cây.</w:t>
      </w:r>
    </w:p>
    <w:p w14:paraId="042A6CB9" w14:textId="77777777" w:rsidR="00185D0C" w:rsidRDefault="00185D0C" w:rsidP="00185D0C">
      <w:pPr>
        <w:spacing w:line="360" w:lineRule="auto"/>
      </w:pPr>
      <w:r>
        <w:t xml:space="preserve">- </w:t>
      </w:r>
      <w:r w:rsidRPr="00185D0C">
        <w:t>Cây ăn quả cần các chất dinh dưỡng thiết yếu như N (đạm), P (lân), K (kali), Ca (canxi), Mg (magiê), S (lưu huỳnh),...</w:t>
      </w:r>
    </w:p>
    <w:p w14:paraId="6A99AA8E" w14:textId="77777777" w:rsidR="00185D0C" w:rsidRDefault="00185D0C" w:rsidP="00185D0C">
      <w:pPr>
        <w:spacing w:line="360" w:lineRule="auto"/>
      </w:pPr>
    </w:p>
    <w:p w14:paraId="2430F004" w14:textId="77777777" w:rsidR="00484F0B" w:rsidRDefault="00484F0B" w:rsidP="00185D0C">
      <w:pPr>
        <w:pStyle w:val="Heading2"/>
      </w:pPr>
      <w:r>
        <w:lastRenderedPageBreak/>
        <w:t>VẬN DỤNG</w:t>
      </w:r>
    </w:p>
    <w:p w14:paraId="0474888C" w14:textId="77777777" w:rsidR="00484F0B" w:rsidRDefault="00484F0B" w:rsidP="00185D0C">
      <w:pPr>
        <w:spacing w:line="360" w:lineRule="auto"/>
      </w:pPr>
      <w:r>
        <w:t>Hãy chia sẻ với bạn những hiểu biết của em về nghề trồng cây ăn quả và một số ngành nghề liên quan.</w:t>
      </w:r>
    </w:p>
    <w:p w14:paraId="05A71417" w14:textId="77777777" w:rsidR="00484F0B" w:rsidRPr="002D781E" w:rsidRDefault="00484F0B" w:rsidP="00185D0C">
      <w:pPr>
        <w:spacing w:line="360" w:lineRule="auto"/>
        <w:rPr>
          <w:color w:val="00B050"/>
          <w:u w:val="single"/>
        </w:rPr>
      </w:pPr>
      <w:r w:rsidRPr="002D781E">
        <w:rPr>
          <w:color w:val="00B050"/>
          <w:u w:val="single"/>
        </w:rPr>
        <w:t>Giải chi tiết:</w:t>
      </w:r>
    </w:p>
    <w:p w14:paraId="75BA76CA" w14:textId="77777777" w:rsidR="00185D0C" w:rsidRDefault="00185D0C" w:rsidP="00185D0C">
      <w:pPr>
        <w:spacing w:line="360" w:lineRule="auto"/>
      </w:pPr>
      <w:r>
        <w:t>- Công việc: Bao gồm các hoạt động như: chọn giống, nhân giống, trồng và chăm sóc cây, thu hoạch quả, bảo quản và chế biến quả.</w:t>
      </w:r>
    </w:p>
    <w:p w14:paraId="0D6C2BAE" w14:textId="77777777" w:rsidR="00185D0C" w:rsidRDefault="00185D0C" w:rsidP="00185D0C">
      <w:pPr>
        <w:spacing w:line="360" w:lineRule="auto"/>
      </w:pPr>
      <w:r>
        <w:t>- Yêu cầu:</w:t>
      </w:r>
    </w:p>
    <w:p w14:paraId="09D47547" w14:textId="77777777" w:rsidR="00185D0C" w:rsidRDefault="00185D0C" w:rsidP="00185D0C">
      <w:pPr>
        <w:spacing w:line="360" w:lineRule="auto"/>
      </w:pPr>
      <w:r>
        <w:t>+ Kiến thức: Cần có kiến thức về sinh lý cây trồng, kỹ thuật trồng trọt và chăm sóc cây ăn quả, biện pháp phòng trừ sâu bệnh hại.</w:t>
      </w:r>
    </w:p>
    <w:p w14:paraId="36A3C7B6" w14:textId="77777777" w:rsidR="00185D0C" w:rsidRDefault="00185D0C" w:rsidP="00185D0C">
      <w:pPr>
        <w:spacing w:line="360" w:lineRule="auto"/>
      </w:pPr>
      <w:r>
        <w:t>+ Kỹ năng: Cần có kỹ năng làm việc tỉ mỉ, cẩn thận, chịu khó, có sức khỏe tốt.</w:t>
      </w:r>
    </w:p>
    <w:p w14:paraId="44315D52" w14:textId="77777777" w:rsidR="00484F0B" w:rsidRPr="0013687D" w:rsidRDefault="00185D0C" w:rsidP="00185D0C">
      <w:pPr>
        <w:spacing w:line="360" w:lineRule="auto"/>
      </w:pPr>
      <w:r>
        <w:t>+ Điều kiện: Cần có đất trồng phù hợp, nguồn nước tưới đầy đủ, điều kiện thời tiết thuận lợi.</w:t>
      </w:r>
    </w:p>
    <w:sectPr w:rsidR="00484F0B" w:rsidRPr="0013687D" w:rsidSect="00C22EE2">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20EF7" w14:textId="77777777" w:rsidR="00EF4AB2" w:rsidRDefault="00EF4AB2">
      <w:pPr>
        <w:spacing w:after="0" w:line="240" w:lineRule="auto"/>
      </w:pPr>
      <w:r>
        <w:separator/>
      </w:r>
    </w:p>
  </w:endnote>
  <w:endnote w:type="continuationSeparator" w:id="0">
    <w:p w14:paraId="7D40F9B5" w14:textId="77777777" w:rsidR="00EF4AB2" w:rsidRDefault="00EF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A525" w14:textId="77777777" w:rsidR="001A2855" w:rsidRDefault="001A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756099"/>
      <w:docPartObj>
        <w:docPartGallery w:val="Page Numbers (Bottom of Page)"/>
        <w:docPartUnique/>
      </w:docPartObj>
    </w:sdtPr>
    <w:sdtEndPr>
      <w:rPr>
        <w:noProof/>
      </w:rPr>
    </w:sdtEndPr>
    <w:sdtContent>
      <w:p w14:paraId="0F4C8ED4" w14:textId="77777777" w:rsidR="00412150" w:rsidRDefault="00E85A13">
        <w:pPr>
          <w:pStyle w:val="Footer"/>
          <w:jc w:val="right"/>
        </w:pPr>
        <w:r>
          <w:fldChar w:fldCharType="begin"/>
        </w:r>
        <w:r>
          <w:instrText xml:space="preserve"> PAGE   \* MERGEFORMAT </w:instrText>
        </w:r>
        <w:r>
          <w:fldChar w:fldCharType="separate"/>
        </w:r>
        <w:r w:rsidR="00185D0C">
          <w:rPr>
            <w:noProof/>
          </w:rPr>
          <w:t>10</w:t>
        </w:r>
        <w:r>
          <w:rPr>
            <w:noProof/>
          </w:rPr>
          <w:fldChar w:fldCharType="end"/>
        </w:r>
      </w:p>
    </w:sdtContent>
  </w:sdt>
  <w:p w14:paraId="07101BFB" w14:textId="77777777" w:rsidR="00412150" w:rsidRDefault="00412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3DA0D" w14:textId="77777777" w:rsidR="001A2855" w:rsidRDefault="001A2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00088" w14:textId="77777777" w:rsidR="00EF4AB2" w:rsidRDefault="00EF4AB2">
      <w:pPr>
        <w:spacing w:after="0" w:line="240" w:lineRule="auto"/>
      </w:pPr>
      <w:r>
        <w:separator/>
      </w:r>
    </w:p>
  </w:footnote>
  <w:footnote w:type="continuationSeparator" w:id="0">
    <w:p w14:paraId="5C853C89" w14:textId="77777777" w:rsidR="00EF4AB2" w:rsidRDefault="00EF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7EE5A" w14:textId="77777777" w:rsidR="001A2855" w:rsidRDefault="001A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64031" w14:textId="77777777" w:rsidR="00412150" w:rsidRPr="00A3773E" w:rsidRDefault="00E85A13" w:rsidP="001527E4">
    <w:pPr>
      <w:spacing w:after="0" w:line="360" w:lineRule="auto"/>
      <w:jc w:val="center"/>
      <w:rPr>
        <w:color w:val="00B050"/>
      </w:rPr>
    </w:pPr>
    <w:r>
      <w:rPr>
        <w:color w:val="00B050"/>
      </w:rPr>
      <w:t>Giải</w:t>
    </w:r>
    <w:r w:rsidRPr="00A3773E">
      <w:rPr>
        <w:color w:val="00B050"/>
      </w:rPr>
      <w:t xml:space="preserve"> </w:t>
    </w:r>
    <w:r w:rsidR="00F75524">
      <w:rPr>
        <w:color w:val="00B050"/>
      </w:rPr>
      <w:t xml:space="preserve">công nghệ </w:t>
    </w:r>
    <w:r w:rsidR="00786F22">
      <w:rPr>
        <w:color w:val="00B050"/>
      </w:rPr>
      <w:t>trồng cây ăn quả</w:t>
    </w:r>
    <w:r w:rsidR="0013687D">
      <w:rPr>
        <w:color w:val="00B050"/>
      </w:rPr>
      <w:t xml:space="preserve"> </w:t>
    </w:r>
    <w:r w:rsidR="00D72E32">
      <w:rPr>
        <w:color w:val="00B050"/>
      </w:rPr>
      <w:t>9</w:t>
    </w:r>
    <w:r w:rsidR="00267573">
      <w:rPr>
        <w:color w:val="00B050"/>
      </w:rPr>
      <w:t xml:space="preserve"> </w:t>
    </w:r>
    <w:r w:rsidRPr="00A3773E">
      <w:rPr>
        <w:color w:val="00B050"/>
      </w:rPr>
      <w:t xml:space="preserve">– Sách </w:t>
    </w:r>
    <w:r w:rsidR="00F75524">
      <w:rPr>
        <w:color w:val="00B050"/>
      </w:rPr>
      <w:t>kết nối tri thức với cuộc sống</w:t>
    </w:r>
  </w:p>
  <w:p w14:paraId="289F4B77" w14:textId="77777777" w:rsidR="001A2855" w:rsidRDefault="001A2855" w:rsidP="001A2855">
    <w:pPr>
      <w:pStyle w:val="NormalWeb"/>
      <w:spacing w:before="0" w:beforeAutospacing="0" w:after="0" w:afterAutospacing="0" w:line="360" w:lineRule="auto"/>
      <w:jc w:val="center"/>
      <w:rPr>
        <w:color w:val="FF0000"/>
        <w:sz w:val="28"/>
        <w:szCs w:val="28"/>
      </w:rPr>
    </w:pPr>
    <w:r>
      <w:rPr>
        <w:color w:val="FF0000"/>
        <w:sz w:val="28"/>
        <w:szCs w:val="28"/>
      </w:rPr>
      <w:t>Kenhgiaovien.com – Zalo: 0386 168 725</w:t>
    </w:r>
  </w:p>
  <w:p w14:paraId="1CB1F2A8" w14:textId="77777777" w:rsidR="000C39BD" w:rsidRPr="00C16CE1" w:rsidRDefault="000C39BD" w:rsidP="00C16CE1">
    <w:pPr>
      <w:pStyle w:val="NormalWeb"/>
      <w:spacing w:before="0" w:beforeAutospacing="0" w:after="0" w:afterAutospacing="0" w:line="360" w:lineRule="auto"/>
      <w:jc w:val="center"/>
      <w:rPr>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BBD3" w14:textId="77777777" w:rsidR="001A2855" w:rsidRDefault="001A2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F552D2"/>
    <w:multiLevelType w:val="hybridMultilevel"/>
    <w:tmpl w:val="205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88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03"/>
    <w:rsid w:val="00025618"/>
    <w:rsid w:val="000503C3"/>
    <w:rsid w:val="00083509"/>
    <w:rsid w:val="0009589D"/>
    <w:rsid w:val="000C39BD"/>
    <w:rsid w:val="000C3D39"/>
    <w:rsid w:val="00134AFE"/>
    <w:rsid w:val="0013687D"/>
    <w:rsid w:val="00176B8A"/>
    <w:rsid w:val="00185D0C"/>
    <w:rsid w:val="001A2855"/>
    <w:rsid w:val="001D07EB"/>
    <w:rsid w:val="001F3C86"/>
    <w:rsid w:val="00213EB8"/>
    <w:rsid w:val="0024652D"/>
    <w:rsid w:val="00267573"/>
    <w:rsid w:val="002A234A"/>
    <w:rsid w:val="002A7E53"/>
    <w:rsid w:val="002B1ECE"/>
    <w:rsid w:val="002B2D49"/>
    <w:rsid w:val="002B6DCA"/>
    <w:rsid w:val="002C2FD1"/>
    <w:rsid w:val="002C5A50"/>
    <w:rsid w:val="002D4852"/>
    <w:rsid w:val="002D781E"/>
    <w:rsid w:val="002E6554"/>
    <w:rsid w:val="00306485"/>
    <w:rsid w:val="0031757F"/>
    <w:rsid w:val="003800C5"/>
    <w:rsid w:val="00381DEF"/>
    <w:rsid w:val="003824E5"/>
    <w:rsid w:val="003B17DB"/>
    <w:rsid w:val="003C6DA8"/>
    <w:rsid w:val="003D1813"/>
    <w:rsid w:val="003F3364"/>
    <w:rsid w:val="00412150"/>
    <w:rsid w:val="00426F91"/>
    <w:rsid w:val="0043129A"/>
    <w:rsid w:val="00433029"/>
    <w:rsid w:val="00445259"/>
    <w:rsid w:val="00476DE7"/>
    <w:rsid w:val="00484F0B"/>
    <w:rsid w:val="004E5D95"/>
    <w:rsid w:val="00593244"/>
    <w:rsid w:val="005B4661"/>
    <w:rsid w:val="00616A06"/>
    <w:rsid w:val="006A37DD"/>
    <w:rsid w:val="006A4226"/>
    <w:rsid w:val="006D6EE4"/>
    <w:rsid w:val="006F2655"/>
    <w:rsid w:val="007322BD"/>
    <w:rsid w:val="0078025C"/>
    <w:rsid w:val="00784A7A"/>
    <w:rsid w:val="00786F22"/>
    <w:rsid w:val="007A2A68"/>
    <w:rsid w:val="007C0B8C"/>
    <w:rsid w:val="007E3A21"/>
    <w:rsid w:val="00844C23"/>
    <w:rsid w:val="008675F5"/>
    <w:rsid w:val="0087559A"/>
    <w:rsid w:val="00880E5F"/>
    <w:rsid w:val="008C1103"/>
    <w:rsid w:val="008C13DD"/>
    <w:rsid w:val="008F5151"/>
    <w:rsid w:val="0092133B"/>
    <w:rsid w:val="009271F9"/>
    <w:rsid w:val="00957EF5"/>
    <w:rsid w:val="009869A5"/>
    <w:rsid w:val="00A00F51"/>
    <w:rsid w:val="00A05E43"/>
    <w:rsid w:val="00A12032"/>
    <w:rsid w:val="00A3172A"/>
    <w:rsid w:val="00A60FF3"/>
    <w:rsid w:val="00A80C83"/>
    <w:rsid w:val="00AA3A77"/>
    <w:rsid w:val="00AB71A5"/>
    <w:rsid w:val="00AC6F38"/>
    <w:rsid w:val="00AD55AF"/>
    <w:rsid w:val="00AE0291"/>
    <w:rsid w:val="00B21E3F"/>
    <w:rsid w:val="00B252FD"/>
    <w:rsid w:val="00B50A69"/>
    <w:rsid w:val="00B55ADD"/>
    <w:rsid w:val="00B55BD0"/>
    <w:rsid w:val="00B833E5"/>
    <w:rsid w:val="00B87A5D"/>
    <w:rsid w:val="00BB18FD"/>
    <w:rsid w:val="00BC56B2"/>
    <w:rsid w:val="00BE38E6"/>
    <w:rsid w:val="00C0049F"/>
    <w:rsid w:val="00C16CE1"/>
    <w:rsid w:val="00C339AF"/>
    <w:rsid w:val="00C42517"/>
    <w:rsid w:val="00C83379"/>
    <w:rsid w:val="00C93E25"/>
    <w:rsid w:val="00D229D8"/>
    <w:rsid w:val="00D50245"/>
    <w:rsid w:val="00D67EEB"/>
    <w:rsid w:val="00D72E32"/>
    <w:rsid w:val="00DA02F9"/>
    <w:rsid w:val="00DD3F6A"/>
    <w:rsid w:val="00DE514C"/>
    <w:rsid w:val="00E05B8E"/>
    <w:rsid w:val="00E17819"/>
    <w:rsid w:val="00E524C4"/>
    <w:rsid w:val="00E85A13"/>
    <w:rsid w:val="00ED1FA7"/>
    <w:rsid w:val="00EF4AB2"/>
    <w:rsid w:val="00F0544A"/>
    <w:rsid w:val="00F12509"/>
    <w:rsid w:val="00F42150"/>
    <w:rsid w:val="00F75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43FC"/>
  <w15:chartTrackingRefBased/>
  <w15:docId w15:val="{7805E1F7-66BC-F945-9C90-6267773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38"/>
    <w:pPr>
      <w:spacing w:after="160" w:line="259" w:lineRule="auto"/>
    </w:pPr>
    <w:rPr>
      <w:rFonts w:ascii="Times New Roman" w:eastAsiaTheme="minorHAnsi" w:hAnsi="Times New Roman"/>
      <w:kern w:val="0"/>
      <w:sz w:val="28"/>
      <w:szCs w:val="28"/>
      <w:lang w:eastAsia="en-US"/>
      <w14:ligatures w14:val="none"/>
    </w:rPr>
  </w:style>
  <w:style w:type="paragraph" w:styleId="Heading1">
    <w:name w:val="heading 1"/>
    <w:basedOn w:val="Normal"/>
    <w:next w:val="Normal"/>
    <w:link w:val="Heading1Char"/>
    <w:autoRedefine/>
    <w:uiPriority w:val="9"/>
    <w:qFormat/>
    <w:rsid w:val="000C39BD"/>
    <w:pPr>
      <w:keepNext/>
      <w:keepLines/>
      <w:spacing w:after="0" w:line="360" w:lineRule="auto"/>
      <w:jc w:val="center"/>
      <w:outlineLvl w:val="0"/>
    </w:pPr>
    <w:rPr>
      <w:rFonts w:eastAsiaTheme="majorEastAsia" w:cstheme="majorBidi"/>
      <w:b/>
      <w:color w:val="000000" w:themeColor="text1"/>
      <w:sz w:val="32"/>
      <w:szCs w:val="32"/>
      <w:lang w:val="vi-VN"/>
    </w:rPr>
  </w:style>
  <w:style w:type="paragraph" w:styleId="Heading2">
    <w:name w:val="heading 2"/>
    <w:basedOn w:val="Normal"/>
    <w:next w:val="Normal"/>
    <w:link w:val="Heading2Char"/>
    <w:autoRedefine/>
    <w:uiPriority w:val="9"/>
    <w:unhideWhenUsed/>
    <w:qFormat/>
    <w:rsid w:val="00AD55AF"/>
    <w:pPr>
      <w:keepNext/>
      <w:keepLines/>
      <w:spacing w:after="0" w:line="360" w:lineRule="auto"/>
      <w:jc w:val="both"/>
      <w:outlineLvl w:val="1"/>
    </w:pPr>
    <w:rPr>
      <w:rFonts w:eastAsiaTheme="majorEastAsia" w:cstheme="majorBidi"/>
      <w:b/>
      <w:bCs/>
      <w:color w:val="000000" w:themeColor="text1"/>
      <w:szCs w:val="26"/>
      <w:lang w:val="vi-VN"/>
    </w:rPr>
  </w:style>
  <w:style w:type="paragraph" w:styleId="Heading3">
    <w:name w:val="heading 3"/>
    <w:basedOn w:val="Normal"/>
    <w:next w:val="Normal"/>
    <w:link w:val="Heading3Char"/>
    <w:autoRedefine/>
    <w:uiPriority w:val="9"/>
    <w:semiHidden/>
    <w:unhideWhenUsed/>
    <w:qFormat/>
    <w:rsid w:val="00213EB8"/>
    <w:pPr>
      <w:keepNext/>
      <w:keepLines/>
      <w:spacing w:before="40" w:after="0" w:line="240" w:lineRule="auto"/>
      <w:outlineLvl w:val="2"/>
    </w:pPr>
    <w:rPr>
      <w:rFonts w:eastAsiaTheme="majorEastAsia" w:cstheme="majorBidi"/>
      <w:color w:val="000000" w:themeColor="text1"/>
      <w:szCs w:val="24"/>
      <w:lang w:val="vi-VN"/>
    </w:rPr>
  </w:style>
  <w:style w:type="paragraph" w:styleId="Heading4">
    <w:name w:val="heading 4"/>
    <w:basedOn w:val="Normal"/>
    <w:next w:val="Normal"/>
    <w:link w:val="Heading4Char"/>
    <w:autoRedefine/>
    <w:uiPriority w:val="9"/>
    <w:semiHidden/>
    <w:unhideWhenUsed/>
    <w:qFormat/>
    <w:rsid w:val="00213EB8"/>
    <w:pPr>
      <w:keepNext/>
      <w:keepLines/>
      <w:spacing w:before="40" w:after="0" w:line="360" w:lineRule="auto"/>
      <w:jc w:val="both"/>
      <w:outlineLvl w:val="3"/>
    </w:pPr>
    <w:rPr>
      <w:rFonts w:eastAsiaTheme="majorEastAsia" w:cstheme="majorBidi"/>
      <w:iCs/>
      <w:color w:val="000000" w:themeColor="text1"/>
      <w:szCs w:val="22"/>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9BD"/>
    <w:rPr>
      <w:rFonts w:ascii="Times New Roman" w:eastAsiaTheme="majorEastAsia" w:hAnsi="Times New Roman" w:cstheme="majorBidi"/>
      <w:b/>
      <w:color w:val="000000" w:themeColor="text1"/>
      <w:kern w:val="0"/>
      <w:sz w:val="32"/>
      <w:szCs w:val="32"/>
      <w:lang w:val="vi-VN" w:eastAsia="en-US"/>
      <w14:ligatures w14:val="none"/>
    </w:rPr>
  </w:style>
  <w:style w:type="character" w:customStyle="1" w:styleId="Heading2Char">
    <w:name w:val="Heading 2 Char"/>
    <w:basedOn w:val="DefaultParagraphFont"/>
    <w:link w:val="Heading2"/>
    <w:uiPriority w:val="9"/>
    <w:rsid w:val="00AD55AF"/>
    <w:rPr>
      <w:rFonts w:ascii="Times New Roman" w:eastAsiaTheme="majorEastAsia" w:hAnsi="Times New Roman" w:cstheme="majorBidi"/>
      <w:b/>
      <w:bCs/>
      <w:color w:val="000000" w:themeColor="text1"/>
      <w:kern w:val="0"/>
      <w:sz w:val="28"/>
      <w:szCs w:val="26"/>
      <w:lang w:val="vi-VN" w:eastAsia="en-US"/>
      <w14:ligatures w14:val="none"/>
    </w:rPr>
  </w:style>
  <w:style w:type="character" w:customStyle="1" w:styleId="Heading3Char">
    <w:name w:val="Heading 3 Char"/>
    <w:basedOn w:val="DefaultParagraphFont"/>
    <w:link w:val="Heading3"/>
    <w:uiPriority w:val="9"/>
    <w:semiHidden/>
    <w:rsid w:val="00213EB8"/>
    <w:rPr>
      <w:rFonts w:ascii="Times New Roman" w:eastAsiaTheme="majorEastAsia" w:hAnsi="Times New Roman" w:cstheme="majorBidi"/>
      <w:color w:val="000000" w:themeColor="text1"/>
      <w:kern w:val="0"/>
      <w:sz w:val="28"/>
      <w:lang w:val="vi-VN" w:eastAsia="en-US"/>
      <w14:ligatures w14:val="none"/>
    </w:rPr>
  </w:style>
  <w:style w:type="character" w:customStyle="1" w:styleId="Heading4Char">
    <w:name w:val="Heading 4 Char"/>
    <w:basedOn w:val="DefaultParagraphFont"/>
    <w:link w:val="Heading4"/>
    <w:uiPriority w:val="9"/>
    <w:semiHidden/>
    <w:rsid w:val="00213EB8"/>
    <w:rPr>
      <w:rFonts w:ascii="Times New Roman" w:eastAsiaTheme="majorEastAsia" w:hAnsi="Times New Roman" w:cstheme="majorBidi"/>
      <w:iCs/>
      <w:color w:val="000000" w:themeColor="text1"/>
      <w:kern w:val="0"/>
      <w:sz w:val="28"/>
      <w:szCs w:val="22"/>
      <w:u w:val="single"/>
      <w:lang w:val="vi-VN" w:eastAsia="en-US"/>
      <w14:ligatures w14:val="none"/>
    </w:rPr>
  </w:style>
  <w:style w:type="paragraph" w:styleId="Header">
    <w:name w:val="header"/>
    <w:basedOn w:val="Normal"/>
    <w:link w:val="HeaderChar"/>
    <w:uiPriority w:val="99"/>
    <w:unhideWhenUsed/>
    <w:rsid w:val="008C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3"/>
    <w:rPr>
      <w:rFonts w:ascii="Times New Roman" w:eastAsiaTheme="minorHAnsi" w:hAnsi="Times New Roman"/>
      <w:kern w:val="0"/>
      <w:sz w:val="28"/>
      <w:szCs w:val="28"/>
      <w:lang w:val="en-US" w:eastAsia="en-US"/>
      <w14:ligatures w14:val="none"/>
    </w:rPr>
  </w:style>
  <w:style w:type="paragraph" w:styleId="Footer">
    <w:name w:val="footer"/>
    <w:basedOn w:val="Normal"/>
    <w:link w:val="FooterChar"/>
    <w:uiPriority w:val="99"/>
    <w:unhideWhenUsed/>
    <w:rsid w:val="008C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3"/>
    <w:rPr>
      <w:rFonts w:ascii="Times New Roman" w:eastAsiaTheme="minorHAnsi" w:hAnsi="Times New Roman"/>
      <w:kern w:val="0"/>
      <w:sz w:val="28"/>
      <w:szCs w:val="28"/>
      <w:lang w:val="en-US" w:eastAsia="en-US"/>
      <w14:ligatures w14:val="none"/>
    </w:rPr>
  </w:style>
  <w:style w:type="paragraph" w:styleId="NormalWeb">
    <w:name w:val="Normal (Web)"/>
    <w:basedOn w:val="Normal"/>
    <w:uiPriority w:val="99"/>
    <w:unhideWhenUsed/>
    <w:rsid w:val="008C110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7A5D"/>
    <w:pPr>
      <w:ind w:left="720"/>
      <w:contextualSpacing/>
    </w:pPr>
  </w:style>
  <w:style w:type="table" w:styleId="TableGrid">
    <w:name w:val="Table Grid"/>
    <w:basedOn w:val="TableNormal"/>
    <w:uiPriority w:val="39"/>
    <w:rsid w:val="00B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D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0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Thu</dc:creator>
  <cp:keywords/>
  <dc:description/>
  <cp:lastModifiedBy>Asus</cp:lastModifiedBy>
  <cp:revision>7</cp:revision>
  <dcterms:created xsi:type="dcterms:W3CDTF">2024-02-23T04:09:00Z</dcterms:created>
  <dcterms:modified xsi:type="dcterms:W3CDTF">2024-05-16T07:38:00Z</dcterms:modified>
</cp:coreProperties>
</file>