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98" w:rsidRDefault="00C30570" w:rsidP="00B568D6">
      <w:pPr>
        <w:pStyle w:val="Heading1"/>
        <w:spacing w:line="360" w:lineRule="auto"/>
      </w:pPr>
      <w:r>
        <w:t>CHỦ ĐỀ</w:t>
      </w:r>
      <w:r w:rsidR="007467B0">
        <w:t xml:space="preserve"> 1. XÂY DỰNG VĂN HÓA NHÀ TRƯỜNG</w:t>
      </w:r>
    </w:p>
    <w:p w:rsidR="007467B0" w:rsidRDefault="00D75F89" w:rsidP="00B568D6">
      <w:pPr>
        <w:pStyle w:val="Heading1"/>
        <w:spacing w:line="360" w:lineRule="auto"/>
      </w:pPr>
      <w:r>
        <w:t>XÂY DỰNG TRUYỀN THỐNG NHÀ TRƯỜNG</w:t>
      </w:r>
    </w:p>
    <w:p w:rsidR="007467B0" w:rsidRPr="007467B0" w:rsidRDefault="007467B0" w:rsidP="00B568D6">
      <w:pPr>
        <w:spacing w:line="360" w:lineRule="auto"/>
        <w:jc w:val="both"/>
      </w:pPr>
    </w:p>
    <w:p w:rsidR="00C30570" w:rsidRDefault="007467B0" w:rsidP="00B568D6">
      <w:pPr>
        <w:pStyle w:val="Heading2"/>
        <w:spacing w:line="360" w:lineRule="auto"/>
        <w:jc w:val="both"/>
      </w:pPr>
      <w:r>
        <w:t xml:space="preserve">1. </w:t>
      </w:r>
      <w:r w:rsidR="00D75F89">
        <w:t>Sáng tạo sản phẩm xây dựng truyền thống nhà trường</w:t>
      </w:r>
    </w:p>
    <w:p w:rsidR="007467B0" w:rsidRDefault="00D75F89" w:rsidP="00B20DFF">
      <w:pPr>
        <w:spacing w:line="360" w:lineRule="auto"/>
        <w:jc w:val="both"/>
      </w:pPr>
      <w:r>
        <w:t>Thiết kế giới thiệu sản phẩm góp phần xây dựng truyền thống nhà trường.</w:t>
      </w:r>
    </w:p>
    <w:p w:rsidR="00D75F89" w:rsidRDefault="00D75F89" w:rsidP="00B20DFF">
      <w:pPr>
        <w:spacing w:line="360" w:lineRule="auto"/>
        <w:jc w:val="both"/>
      </w:pPr>
      <w:r>
        <w:rPr>
          <w:noProof/>
          <w:lang w:eastAsia="zh-CN"/>
        </w:rPr>
        <w:drawing>
          <wp:inline distT="0" distB="0" distL="0" distR="0" wp14:anchorId="79BF533F" wp14:editId="2A75A5E6">
            <wp:extent cx="553236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8654" cy="1830879"/>
                    </a:xfrm>
                    <a:prstGeom prst="rect">
                      <a:avLst/>
                    </a:prstGeom>
                  </pic:spPr>
                </pic:pic>
              </a:graphicData>
            </a:graphic>
          </wp:inline>
        </w:drawing>
      </w:r>
    </w:p>
    <w:p w:rsidR="008006AF" w:rsidRDefault="008006AF" w:rsidP="00B20DFF">
      <w:pPr>
        <w:spacing w:line="360" w:lineRule="auto"/>
        <w:jc w:val="both"/>
      </w:pPr>
      <w:r>
        <w:t>Gợi ý giới thiệu sản phẩm:</w:t>
      </w:r>
    </w:p>
    <w:p w:rsidR="008006AF" w:rsidRDefault="008006AF" w:rsidP="00B20DFF">
      <w:pPr>
        <w:spacing w:line="360" w:lineRule="auto"/>
        <w:jc w:val="both"/>
      </w:pPr>
      <w:r>
        <w:t>+ Hình thức sản phẩm</w:t>
      </w:r>
    </w:p>
    <w:p w:rsidR="008006AF" w:rsidRDefault="008006AF" w:rsidP="00B20DFF">
      <w:pPr>
        <w:spacing w:line="360" w:lineRule="auto"/>
        <w:jc w:val="both"/>
      </w:pPr>
      <w:r>
        <w:t>+ Cách thực hiện thiết kế sản phẩm</w:t>
      </w:r>
    </w:p>
    <w:p w:rsidR="008006AF" w:rsidRDefault="008006AF" w:rsidP="00B20DFF">
      <w:pPr>
        <w:spacing w:line="360" w:lineRule="auto"/>
        <w:jc w:val="both"/>
      </w:pPr>
      <w:r>
        <w:t>+ Ý nghĩa, thông điệp của sản phẩm</w:t>
      </w:r>
    </w:p>
    <w:p w:rsidR="00291475" w:rsidRPr="00F02139" w:rsidRDefault="00F02139" w:rsidP="00B568D6">
      <w:pPr>
        <w:spacing w:line="360" w:lineRule="auto"/>
        <w:jc w:val="both"/>
        <w:rPr>
          <w:color w:val="00B050"/>
          <w:u w:val="single"/>
        </w:rPr>
      </w:pPr>
      <w:r>
        <w:rPr>
          <w:color w:val="00B050"/>
          <w:u w:val="single"/>
        </w:rPr>
        <w:t>Hướng dẫn chi tiết</w:t>
      </w:r>
      <w:r w:rsidR="007467B0" w:rsidRPr="007467B0">
        <w:rPr>
          <w:color w:val="00B050"/>
          <w:u w:val="single"/>
        </w:rPr>
        <w:t>:</w:t>
      </w:r>
    </w:p>
    <w:tbl>
      <w:tblPr>
        <w:tblStyle w:val="TableGrid"/>
        <w:tblW w:w="0" w:type="auto"/>
        <w:tblLook w:val="04A0" w:firstRow="1" w:lastRow="0" w:firstColumn="1" w:lastColumn="0" w:noHBand="0" w:noVBand="1"/>
      </w:tblPr>
      <w:tblGrid>
        <w:gridCol w:w="4508"/>
        <w:gridCol w:w="4509"/>
      </w:tblGrid>
      <w:tr w:rsidR="008006AF" w:rsidTr="008006AF">
        <w:tc>
          <w:tcPr>
            <w:tcW w:w="4508" w:type="dxa"/>
          </w:tcPr>
          <w:p w:rsidR="008006AF" w:rsidRDefault="008006AF" w:rsidP="00B568D6">
            <w:pPr>
              <w:spacing w:line="360" w:lineRule="auto"/>
              <w:jc w:val="both"/>
            </w:pPr>
            <w:r>
              <w:lastRenderedPageBreak/>
              <w:t xml:space="preserve">- Hình thức: </w:t>
            </w:r>
            <w:r w:rsidR="00F02139">
              <w:t>Con</w:t>
            </w:r>
            <w:r>
              <w:t xml:space="preserve"> thuyền, cánh buồm ước mơ.</w:t>
            </w:r>
          </w:p>
          <w:p w:rsidR="008006AF" w:rsidRDefault="008006AF" w:rsidP="00B568D6">
            <w:pPr>
              <w:spacing w:line="360" w:lineRule="auto"/>
              <w:jc w:val="both"/>
            </w:pPr>
            <w:r>
              <w:t xml:space="preserve">- Cách thực hiện: </w:t>
            </w:r>
          </w:p>
          <w:p w:rsidR="007031A8" w:rsidRPr="007031A8" w:rsidRDefault="007031A8" w:rsidP="00B568D6">
            <w:pPr>
              <w:spacing w:line="360" w:lineRule="auto"/>
              <w:jc w:val="both"/>
              <w:rPr>
                <w:i/>
              </w:rPr>
            </w:pPr>
            <w:r w:rsidRPr="007031A8">
              <w:rPr>
                <w:i/>
              </w:rPr>
              <w:t>+ Bước 1: Tạo khung thuyền, cánh buồm</w:t>
            </w:r>
          </w:p>
          <w:p w:rsidR="007031A8" w:rsidRPr="007031A8" w:rsidRDefault="007031A8" w:rsidP="00B568D6">
            <w:pPr>
              <w:spacing w:line="360" w:lineRule="auto"/>
              <w:jc w:val="both"/>
              <w:rPr>
                <w:i/>
              </w:rPr>
            </w:pPr>
            <w:r w:rsidRPr="007031A8">
              <w:rPr>
                <w:i/>
              </w:rPr>
              <w:t xml:space="preserve">+ Bước 2: </w:t>
            </w:r>
            <w:r w:rsidR="00F02139">
              <w:rPr>
                <w:i/>
              </w:rPr>
              <w:t>Tiến hành</w:t>
            </w:r>
            <w:r w:rsidRPr="007031A8">
              <w:rPr>
                <w:i/>
              </w:rPr>
              <w:t xml:space="preserve"> trang trí con thuyền</w:t>
            </w:r>
          </w:p>
          <w:p w:rsidR="007031A8" w:rsidRPr="007031A8" w:rsidRDefault="007031A8" w:rsidP="00B568D6">
            <w:pPr>
              <w:spacing w:line="360" w:lineRule="auto"/>
              <w:jc w:val="both"/>
              <w:rPr>
                <w:i/>
              </w:rPr>
            </w:pPr>
            <w:r w:rsidRPr="007031A8">
              <w:rPr>
                <w:i/>
              </w:rPr>
              <w:t>+ Bước 3: Gắn</w:t>
            </w:r>
            <w:r w:rsidR="00F02139">
              <w:rPr>
                <w:i/>
              </w:rPr>
              <w:t xml:space="preserve"> hoạ tiết lên</w:t>
            </w:r>
            <w:r w:rsidRPr="007031A8">
              <w:rPr>
                <w:i/>
              </w:rPr>
              <w:t xml:space="preserve"> con thuyền.</w:t>
            </w:r>
          </w:p>
          <w:p w:rsidR="008006AF" w:rsidRDefault="008006AF" w:rsidP="00F02139">
            <w:pPr>
              <w:spacing w:line="360" w:lineRule="auto"/>
              <w:jc w:val="both"/>
            </w:pPr>
            <w:r>
              <w:t>- Ý nghĩa, thông điệp: Từ xưa đến nay, thầy cô được ví như người lái đò, chở học sinh cập bến bờ kiến thức. Do đó, con thuyề</w:t>
            </w:r>
            <w:r w:rsidR="00F02139">
              <w:t xml:space="preserve">n này chính là biểu tượng của </w:t>
            </w:r>
            <w:r>
              <w:t xml:space="preserve"> tri thức, con thuyền đưa các th</w:t>
            </w:r>
            <w:r w:rsidR="007031A8">
              <w:t>ế hệ học sinh chắp cánh ước mơ.</w:t>
            </w:r>
          </w:p>
        </w:tc>
        <w:tc>
          <w:tcPr>
            <w:tcW w:w="4509" w:type="dxa"/>
          </w:tcPr>
          <w:p w:rsidR="008006AF" w:rsidRDefault="008006AF" w:rsidP="00B568D6">
            <w:pPr>
              <w:spacing w:line="360" w:lineRule="auto"/>
              <w:jc w:val="both"/>
            </w:pPr>
            <w:r>
              <w:rPr>
                <w:noProof/>
                <w:lang w:eastAsia="zh-CN"/>
              </w:rPr>
              <w:drawing>
                <wp:inline distT="0" distB="0" distL="0" distR="0" wp14:anchorId="682E743D" wp14:editId="42345878">
                  <wp:extent cx="2634615" cy="27969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4664" cy="2828889"/>
                          </a:xfrm>
                          <a:prstGeom prst="rect">
                            <a:avLst/>
                          </a:prstGeom>
                        </pic:spPr>
                      </pic:pic>
                    </a:graphicData>
                  </a:graphic>
                </wp:inline>
              </w:drawing>
            </w:r>
          </w:p>
        </w:tc>
      </w:tr>
    </w:tbl>
    <w:p w:rsidR="008006AF" w:rsidRDefault="008006AF" w:rsidP="00B568D6">
      <w:pPr>
        <w:spacing w:line="360" w:lineRule="auto"/>
        <w:jc w:val="both"/>
      </w:pPr>
    </w:p>
    <w:p w:rsidR="007467B0" w:rsidRDefault="007467B0" w:rsidP="00B568D6">
      <w:pPr>
        <w:pStyle w:val="Heading2"/>
        <w:spacing w:line="360" w:lineRule="auto"/>
        <w:jc w:val="both"/>
      </w:pPr>
      <w:r>
        <w:t xml:space="preserve">2. </w:t>
      </w:r>
      <w:r w:rsidR="00D75F89">
        <w:t>Xác định mục tiêu và xây dựng kế hoạch lao động công ích ở trường.</w:t>
      </w:r>
    </w:p>
    <w:p w:rsidR="007031A8" w:rsidRDefault="00B20DFF" w:rsidP="00D75F89">
      <w:pPr>
        <w:spacing w:line="360" w:lineRule="auto"/>
        <w:jc w:val="both"/>
      </w:pPr>
      <w:r>
        <w:t xml:space="preserve">- </w:t>
      </w:r>
      <w:r w:rsidR="00D75F89">
        <w:t>Chia sẻ về các hoạt động lao động công ích ở trường em.</w:t>
      </w:r>
    </w:p>
    <w:p w:rsidR="00D75F89" w:rsidRDefault="00D75F89" w:rsidP="00D75F89">
      <w:pPr>
        <w:spacing w:line="360" w:lineRule="auto"/>
        <w:jc w:val="both"/>
      </w:pPr>
      <w:r>
        <w:t>- Xác định hoạt động lao động công ích em sẽ tham gia ở trường và nêu mục tiêu của hoạt động đó.</w:t>
      </w:r>
    </w:p>
    <w:p w:rsidR="00D75F89" w:rsidRDefault="00D75F89" w:rsidP="00D75F89">
      <w:pPr>
        <w:spacing w:line="360" w:lineRule="auto"/>
        <w:jc w:val="both"/>
      </w:pPr>
      <w:r>
        <w:t>- Xây dựng kế hoạch lao động công ích ở trường.</w:t>
      </w:r>
    </w:p>
    <w:p w:rsidR="007467B0" w:rsidRPr="007467B0" w:rsidRDefault="00F02139" w:rsidP="00B568D6">
      <w:pPr>
        <w:spacing w:line="360" w:lineRule="auto"/>
        <w:jc w:val="both"/>
        <w:rPr>
          <w:color w:val="00B050"/>
          <w:u w:val="single"/>
        </w:rPr>
      </w:pPr>
      <w:r>
        <w:rPr>
          <w:color w:val="00B050"/>
          <w:u w:val="single"/>
        </w:rPr>
        <w:t>Hướng dẫn chi tiết</w:t>
      </w:r>
      <w:r w:rsidR="007467B0" w:rsidRPr="007467B0">
        <w:rPr>
          <w:color w:val="00B050"/>
          <w:u w:val="single"/>
        </w:rPr>
        <w:t>:</w:t>
      </w:r>
    </w:p>
    <w:p w:rsidR="007031A8" w:rsidRPr="00291475" w:rsidRDefault="007031A8" w:rsidP="00B568D6">
      <w:pPr>
        <w:spacing w:line="360" w:lineRule="auto"/>
        <w:jc w:val="both"/>
        <w:rPr>
          <w:i/>
        </w:rPr>
      </w:pPr>
      <w:r w:rsidRPr="00291475">
        <w:rPr>
          <w:i/>
        </w:rPr>
        <w:t>+ Tên hoạt động:</w:t>
      </w:r>
      <w:r w:rsidR="00291475" w:rsidRPr="00291475">
        <w:rPr>
          <w:i/>
        </w:rPr>
        <w:t xml:space="preserve"> </w:t>
      </w:r>
      <w:r w:rsidR="00F02139">
        <w:rPr>
          <w:i/>
        </w:rPr>
        <w:t>Tân trang</w:t>
      </w:r>
      <w:r w:rsidR="00291475" w:rsidRPr="00291475">
        <w:rPr>
          <w:i/>
        </w:rPr>
        <w:t xml:space="preserve"> các hiện vật trong phòng truyền thống của nhà trường</w:t>
      </w:r>
    </w:p>
    <w:p w:rsidR="007031A8" w:rsidRPr="00291475" w:rsidRDefault="007031A8" w:rsidP="00B568D6">
      <w:pPr>
        <w:spacing w:line="360" w:lineRule="auto"/>
        <w:jc w:val="both"/>
        <w:rPr>
          <w:i/>
        </w:rPr>
      </w:pPr>
      <w:r w:rsidRPr="00291475">
        <w:rPr>
          <w:i/>
        </w:rPr>
        <w:t xml:space="preserve">+ </w:t>
      </w:r>
      <w:r w:rsidR="00F02139">
        <w:rPr>
          <w:i/>
        </w:rPr>
        <w:t>Công việc thực hiện</w:t>
      </w:r>
      <w:r w:rsidRPr="00291475">
        <w:rPr>
          <w:i/>
        </w:rPr>
        <w:t>:</w:t>
      </w:r>
      <w:r w:rsidR="00291475" w:rsidRPr="00291475">
        <w:rPr>
          <w:i/>
        </w:rPr>
        <w:t xml:space="preserve"> La</w:t>
      </w:r>
      <w:r w:rsidR="00F02139">
        <w:rPr>
          <w:i/>
        </w:rPr>
        <w:t>, đánh bóng</w:t>
      </w:r>
      <w:r w:rsidR="00291475" w:rsidRPr="00291475">
        <w:rPr>
          <w:i/>
        </w:rPr>
        <w:t xml:space="preserve"> hiện vật, quét sàn phòng truyền thống.</w:t>
      </w:r>
    </w:p>
    <w:p w:rsidR="007031A8" w:rsidRPr="00291475" w:rsidRDefault="007031A8" w:rsidP="00B568D6">
      <w:pPr>
        <w:spacing w:line="360" w:lineRule="auto"/>
        <w:jc w:val="both"/>
        <w:rPr>
          <w:i/>
        </w:rPr>
      </w:pPr>
      <w:r w:rsidRPr="00291475">
        <w:rPr>
          <w:i/>
        </w:rPr>
        <w:t xml:space="preserve">+ Kết quả: </w:t>
      </w:r>
      <w:r w:rsidR="00291475" w:rsidRPr="00291475">
        <w:rPr>
          <w:i/>
        </w:rPr>
        <w:t>Phòng truyền thống nhà trường sạch sẽ.</w:t>
      </w:r>
    </w:p>
    <w:p w:rsidR="007031A8" w:rsidRPr="00291475" w:rsidRDefault="007031A8" w:rsidP="00B568D6">
      <w:pPr>
        <w:spacing w:line="360" w:lineRule="auto"/>
        <w:jc w:val="both"/>
        <w:rPr>
          <w:i/>
        </w:rPr>
      </w:pPr>
      <w:r w:rsidRPr="00291475">
        <w:rPr>
          <w:i/>
        </w:rPr>
        <w:lastRenderedPageBreak/>
        <w:t xml:space="preserve">+ Cảm xúc của em: </w:t>
      </w:r>
      <w:r w:rsidR="00291475" w:rsidRPr="00291475">
        <w:rPr>
          <w:i/>
        </w:rPr>
        <w:t>Hào hứng</w:t>
      </w:r>
      <w:r w:rsidR="00F02139">
        <w:rPr>
          <w:i/>
        </w:rPr>
        <w:t>, tự hào</w:t>
      </w:r>
      <w:r w:rsidR="00291475" w:rsidRPr="00291475">
        <w:rPr>
          <w:i/>
        </w:rPr>
        <w:t xml:space="preserve"> và vui vẻ.</w:t>
      </w:r>
    </w:p>
    <w:p w:rsidR="007031A8" w:rsidRDefault="007031A8" w:rsidP="00B568D6">
      <w:pPr>
        <w:spacing w:line="360" w:lineRule="auto"/>
        <w:jc w:val="both"/>
      </w:pPr>
      <w:r>
        <w:t>- Các hoạt động lao động công ích em sẽ tham gia ở trường và mục tiêu của hoạt động đó:</w:t>
      </w:r>
    </w:p>
    <w:p w:rsidR="007031A8" w:rsidRPr="00291475" w:rsidRDefault="007031A8" w:rsidP="00B568D6">
      <w:pPr>
        <w:spacing w:line="360" w:lineRule="auto"/>
        <w:jc w:val="both"/>
        <w:rPr>
          <w:i/>
        </w:rPr>
      </w:pPr>
      <w:r w:rsidRPr="00291475">
        <w:rPr>
          <w:i/>
        </w:rPr>
        <w:t xml:space="preserve">+ </w:t>
      </w:r>
      <w:r w:rsidR="00291475" w:rsidRPr="00291475">
        <w:rPr>
          <w:i/>
        </w:rPr>
        <w:t>Dọn</w:t>
      </w:r>
      <w:r w:rsidR="00F02139">
        <w:rPr>
          <w:i/>
        </w:rPr>
        <w:t xml:space="preserve"> dẹp</w:t>
      </w:r>
      <w:r w:rsidR="00291475" w:rsidRPr="00291475">
        <w:rPr>
          <w:i/>
        </w:rPr>
        <w:t xml:space="preserve"> vệ</w:t>
      </w:r>
      <w:r w:rsidR="00F02139">
        <w:rPr>
          <w:i/>
        </w:rPr>
        <w:t xml:space="preserve"> sinh,</w:t>
      </w:r>
      <w:r w:rsidR="00291475" w:rsidRPr="00291475">
        <w:rPr>
          <w:i/>
        </w:rPr>
        <w:t xml:space="preserve"> trồng cây xanh trong khuôn viên trường</w:t>
      </w:r>
    </w:p>
    <w:p w:rsidR="007031A8" w:rsidRPr="00291475" w:rsidRDefault="007031A8" w:rsidP="00B568D6">
      <w:pPr>
        <w:spacing w:line="360" w:lineRule="auto"/>
        <w:jc w:val="both"/>
        <w:rPr>
          <w:i/>
        </w:rPr>
      </w:pPr>
      <w:r w:rsidRPr="00291475">
        <w:rPr>
          <w:i/>
        </w:rPr>
        <w:t xml:space="preserve">+ </w:t>
      </w:r>
      <w:r w:rsidR="00291475" w:rsidRPr="00291475">
        <w:rPr>
          <w:i/>
        </w:rPr>
        <w:t xml:space="preserve">Vệ sinh đường làng, khu phố, </w:t>
      </w:r>
      <w:r w:rsidR="00F02139">
        <w:rPr>
          <w:i/>
        </w:rPr>
        <w:t>ngõ xóm</w:t>
      </w:r>
    </w:p>
    <w:p w:rsidR="00291475" w:rsidRPr="00291475" w:rsidRDefault="00291475" w:rsidP="00B568D6">
      <w:pPr>
        <w:spacing w:line="360" w:lineRule="auto"/>
        <w:jc w:val="both"/>
        <w:rPr>
          <w:i/>
        </w:rPr>
      </w:pPr>
      <w:r w:rsidRPr="00291475">
        <w:rPr>
          <w:i/>
        </w:rPr>
        <w:t>+ Làm sạch phòng Đội thiếu niên Tiền phong Hồ Chí Minh.</w:t>
      </w:r>
    </w:p>
    <w:p w:rsidR="007031A8" w:rsidRDefault="007031A8" w:rsidP="00B568D6">
      <w:pPr>
        <w:spacing w:line="360" w:lineRule="auto"/>
        <w:jc w:val="both"/>
      </w:pPr>
      <w:r>
        <w:t xml:space="preserve">- </w:t>
      </w:r>
      <w:r w:rsidR="00291475">
        <w:t>Ví dụ x</w:t>
      </w:r>
      <w:r>
        <w:t>ây dựng kế hoạch lao động công ích ở trường:</w:t>
      </w:r>
    </w:p>
    <w:p w:rsidR="007031A8" w:rsidRPr="00F06231" w:rsidRDefault="007031A8" w:rsidP="00B568D6">
      <w:pPr>
        <w:spacing w:line="360" w:lineRule="auto"/>
        <w:jc w:val="both"/>
        <w:rPr>
          <w:i/>
        </w:rPr>
      </w:pPr>
      <w:r w:rsidRPr="00F06231">
        <w:rPr>
          <w:i/>
        </w:rPr>
        <w:t>+ Tên hoạt động:</w:t>
      </w:r>
      <w:r w:rsidR="00291475" w:rsidRPr="00F06231">
        <w:rPr>
          <w:i/>
        </w:rPr>
        <w:t xml:space="preserve"> Dọn vệ sinh</w:t>
      </w:r>
      <w:r w:rsidR="00F02139">
        <w:rPr>
          <w:i/>
        </w:rPr>
        <w:t>, cải tạo vườn hoa</w:t>
      </w:r>
      <w:r w:rsidR="00291475" w:rsidRPr="00F06231">
        <w:rPr>
          <w:i/>
        </w:rPr>
        <w:t xml:space="preserve"> trong và xung quanh khuôn viên trường.</w:t>
      </w:r>
    </w:p>
    <w:p w:rsidR="007031A8" w:rsidRPr="00F06231" w:rsidRDefault="007031A8" w:rsidP="00B568D6">
      <w:pPr>
        <w:spacing w:line="360" w:lineRule="auto"/>
        <w:jc w:val="both"/>
        <w:rPr>
          <w:i/>
        </w:rPr>
      </w:pPr>
      <w:r w:rsidRPr="00F06231">
        <w:rPr>
          <w:i/>
        </w:rPr>
        <w:t>+ Mục tiêu:</w:t>
      </w:r>
      <w:r w:rsidR="00291475" w:rsidRPr="00F06231">
        <w:rPr>
          <w:i/>
        </w:rPr>
        <w:t xml:space="preserve"> </w:t>
      </w:r>
      <w:r w:rsidR="00F02139">
        <w:rPr>
          <w:i/>
        </w:rPr>
        <w:t>Xây dựng</w:t>
      </w:r>
      <w:r w:rsidR="00291475" w:rsidRPr="00F06231">
        <w:rPr>
          <w:i/>
        </w:rPr>
        <w:t xml:space="preserve"> môi trường xanh, sạch, đẹp cho nhà trường.</w:t>
      </w:r>
    </w:p>
    <w:p w:rsidR="007031A8" w:rsidRPr="00F06231" w:rsidRDefault="007031A8" w:rsidP="00B568D6">
      <w:pPr>
        <w:spacing w:line="360" w:lineRule="auto"/>
        <w:jc w:val="both"/>
        <w:rPr>
          <w:i/>
        </w:rPr>
      </w:pPr>
      <w:r w:rsidRPr="00F06231">
        <w:rPr>
          <w:i/>
        </w:rPr>
        <w:t>+ Đối tượng tham gia:</w:t>
      </w:r>
      <w:r w:rsidR="00291475" w:rsidRPr="00F06231">
        <w:rPr>
          <w:i/>
        </w:rPr>
        <w:t xml:space="preserve"> Học sinh khố</w:t>
      </w:r>
      <w:r w:rsidR="00F02139">
        <w:rPr>
          <w:i/>
        </w:rPr>
        <w:t>i 9</w:t>
      </w:r>
      <w:r w:rsidR="00291475" w:rsidRPr="00F06231">
        <w:rPr>
          <w:i/>
        </w:rPr>
        <w:t xml:space="preserve"> và các thầy cô giáo.</w:t>
      </w:r>
    </w:p>
    <w:p w:rsidR="007031A8" w:rsidRPr="00F06231" w:rsidRDefault="007031A8" w:rsidP="00B568D6">
      <w:pPr>
        <w:spacing w:line="360" w:lineRule="auto"/>
        <w:jc w:val="both"/>
        <w:rPr>
          <w:i/>
        </w:rPr>
      </w:pPr>
      <w:r w:rsidRPr="00F06231">
        <w:rPr>
          <w:i/>
        </w:rPr>
        <w:t>+ Thời gian thực hiện:</w:t>
      </w:r>
      <w:r w:rsidR="00291475" w:rsidRPr="00F06231">
        <w:rPr>
          <w:i/>
        </w:rPr>
        <w:t xml:space="preserve"> Chủ nhật </w:t>
      </w:r>
    </w:p>
    <w:p w:rsidR="007031A8" w:rsidRPr="00F06231" w:rsidRDefault="007031A8" w:rsidP="00B568D6">
      <w:pPr>
        <w:spacing w:line="360" w:lineRule="auto"/>
        <w:jc w:val="both"/>
        <w:rPr>
          <w:i/>
        </w:rPr>
      </w:pPr>
      <w:r w:rsidRPr="00F06231">
        <w:rPr>
          <w:i/>
        </w:rPr>
        <w:t>+ Nội dung hoạt động:</w:t>
      </w:r>
      <w:r w:rsidR="00291475" w:rsidRPr="00F06231">
        <w:rPr>
          <w:i/>
        </w:rPr>
        <w:t xml:space="preserve"> </w:t>
      </w:r>
    </w:p>
    <w:p w:rsidR="00291475" w:rsidRPr="00F06231" w:rsidRDefault="00F06231" w:rsidP="00F06231">
      <w:pPr>
        <w:pStyle w:val="ListParagraph"/>
        <w:numPr>
          <w:ilvl w:val="0"/>
          <w:numId w:val="6"/>
        </w:numPr>
        <w:spacing w:line="360" w:lineRule="auto"/>
        <w:jc w:val="both"/>
        <w:rPr>
          <w:i/>
        </w:rPr>
      </w:pPr>
      <w:r w:rsidRPr="00F06231">
        <w:rPr>
          <w:i/>
        </w:rPr>
        <w:t xml:space="preserve">Dọn </w:t>
      </w:r>
      <w:r w:rsidR="00F02139">
        <w:rPr>
          <w:i/>
        </w:rPr>
        <w:t>dẹp rác</w:t>
      </w:r>
      <w:r w:rsidRPr="00F06231">
        <w:rPr>
          <w:i/>
        </w:rPr>
        <w:t>, trồng hoa, trồng cây xanh trong và xung quanh khuôn viên vườn hoa.</w:t>
      </w:r>
    </w:p>
    <w:p w:rsidR="00F06231" w:rsidRPr="00F06231" w:rsidRDefault="00F06231" w:rsidP="00F06231">
      <w:pPr>
        <w:pStyle w:val="ListParagraph"/>
        <w:numPr>
          <w:ilvl w:val="0"/>
          <w:numId w:val="6"/>
        </w:numPr>
        <w:spacing w:line="360" w:lineRule="auto"/>
        <w:jc w:val="both"/>
        <w:rPr>
          <w:i/>
        </w:rPr>
      </w:pPr>
      <w:r w:rsidRPr="00F06231">
        <w:rPr>
          <w:i/>
        </w:rPr>
        <w:t>Thiết kế những biển báo nhỏ: “Mỗi việc tốt là một bông hoa đẹp”, “Công trình của lớp 9A”.</w:t>
      </w:r>
    </w:p>
    <w:p w:rsidR="007031A8" w:rsidRPr="00F06231" w:rsidRDefault="007031A8" w:rsidP="00B568D6">
      <w:pPr>
        <w:spacing w:line="360" w:lineRule="auto"/>
        <w:jc w:val="both"/>
        <w:rPr>
          <w:i/>
        </w:rPr>
      </w:pPr>
      <w:r w:rsidRPr="00F06231">
        <w:rPr>
          <w:i/>
        </w:rPr>
        <w:t>+ Cách thức tiến hành:</w:t>
      </w:r>
      <w:r w:rsidR="00291475" w:rsidRPr="00F06231">
        <w:rPr>
          <w:i/>
        </w:rPr>
        <w:t xml:space="preserve"> </w:t>
      </w:r>
    </w:p>
    <w:p w:rsidR="00F06231" w:rsidRPr="00F06231" w:rsidRDefault="00F06231" w:rsidP="00F06231">
      <w:pPr>
        <w:pStyle w:val="ListParagraph"/>
        <w:numPr>
          <w:ilvl w:val="0"/>
          <w:numId w:val="7"/>
        </w:numPr>
        <w:spacing w:line="360" w:lineRule="auto"/>
        <w:jc w:val="both"/>
        <w:rPr>
          <w:i/>
        </w:rPr>
      </w:pPr>
      <w:r w:rsidRPr="00F06231">
        <w:rPr>
          <w:i/>
        </w:rPr>
        <w:t>Bước 1: Đào hố và trồng cây non</w:t>
      </w:r>
    </w:p>
    <w:p w:rsidR="00F06231" w:rsidRPr="00F06231" w:rsidRDefault="00F06231" w:rsidP="00F06231">
      <w:pPr>
        <w:pStyle w:val="ListParagraph"/>
        <w:numPr>
          <w:ilvl w:val="0"/>
          <w:numId w:val="7"/>
        </w:numPr>
        <w:spacing w:line="360" w:lineRule="auto"/>
        <w:jc w:val="both"/>
        <w:rPr>
          <w:i/>
        </w:rPr>
      </w:pPr>
      <w:r w:rsidRPr="00F06231">
        <w:rPr>
          <w:i/>
        </w:rPr>
        <w:t>Bước 2: Trồng bổ sung cây hoa, bồn hoa</w:t>
      </w:r>
    </w:p>
    <w:p w:rsidR="00F06231" w:rsidRPr="00F06231" w:rsidRDefault="00F06231" w:rsidP="00F06231">
      <w:pPr>
        <w:pStyle w:val="ListParagraph"/>
        <w:numPr>
          <w:ilvl w:val="0"/>
          <w:numId w:val="7"/>
        </w:numPr>
        <w:spacing w:line="360" w:lineRule="auto"/>
        <w:jc w:val="both"/>
        <w:rPr>
          <w:i/>
        </w:rPr>
      </w:pPr>
      <w:r w:rsidRPr="00F06231">
        <w:rPr>
          <w:i/>
        </w:rPr>
        <w:t>Bước 3: Làm vệ sinh khuôn viên vườn hoa</w:t>
      </w:r>
    </w:p>
    <w:p w:rsidR="00F06231" w:rsidRPr="00F06231" w:rsidRDefault="00F06231" w:rsidP="00F06231">
      <w:pPr>
        <w:pStyle w:val="ListParagraph"/>
        <w:numPr>
          <w:ilvl w:val="0"/>
          <w:numId w:val="7"/>
        </w:numPr>
        <w:spacing w:line="360" w:lineRule="auto"/>
        <w:jc w:val="both"/>
        <w:rPr>
          <w:i/>
        </w:rPr>
      </w:pPr>
      <w:r w:rsidRPr="00F06231">
        <w:rPr>
          <w:i/>
        </w:rPr>
        <w:t>Bước 4: Lựa chọn vị trí và đặt biển báo.</w:t>
      </w:r>
    </w:p>
    <w:p w:rsidR="007031A8" w:rsidRPr="00F06231" w:rsidRDefault="007031A8" w:rsidP="00B568D6">
      <w:pPr>
        <w:spacing w:line="360" w:lineRule="auto"/>
        <w:jc w:val="both"/>
        <w:rPr>
          <w:i/>
        </w:rPr>
      </w:pPr>
      <w:r w:rsidRPr="00F06231">
        <w:rPr>
          <w:i/>
        </w:rPr>
        <w:t>+ Phương tiện cần thiết:</w:t>
      </w:r>
      <w:r w:rsidR="00291475" w:rsidRPr="00F06231">
        <w:rPr>
          <w:i/>
        </w:rPr>
        <w:t xml:space="preserve"> Chổi, xúc rác, cây hoa, cây xanh, cuốc, xẻng,…</w:t>
      </w:r>
    </w:p>
    <w:p w:rsidR="007031A8" w:rsidRPr="00F06231" w:rsidRDefault="007031A8" w:rsidP="00B568D6">
      <w:pPr>
        <w:spacing w:line="360" w:lineRule="auto"/>
        <w:jc w:val="both"/>
        <w:rPr>
          <w:i/>
        </w:rPr>
      </w:pPr>
      <w:r w:rsidRPr="00F06231">
        <w:rPr>
          <w:i/>
        </w:rPr>
        <w:lastRenderedPageBreak/>
        <w:t xml:space="preserve">+ Đánh giá hoạt động: </w:t>
      </w:r>
      <w:r w:rsidR="00291475" w:rsidRPr="00F06231">
        <w:rPr>
          <w:i/>
        </w:rPr>
        <w:t>Hoạt động hoàn thành xuất sắc, khuôn viên trường sạch, đẹp.</w:t>
      </w:r>
    </w:p>
    <w:p w:rsidR="007031A8" w:rsidRDefault="007031A8" w:rsidP="00B568D6">
      <w:pPr>
        <w:spacing w:line="360" w:lineRule="auto"/>
        <w:jc w:val="both"/>
      </w:pPr>
    </w:p>
    <w:p w:rsidR="00D75F89" w:rsidRDefault="00D75F89" w:rsidP="00D75F89">
      <w:pPr>
        <w:pStyle w:val="Heading2"/>
      </w:pPr>
      <w:r>
        <w:t>3. Tham gia hoạt động Đoàn Thanh niên Cộng sản Hồ Chí Minh</w:t>
      </w:r>
    </w:p>
    <w:p w:rsidR="00D75F89" w:rsidRDefault="00D75F89" w:rsidP="00B568D6">
      <w:pPr>
        <w:spacing w:line="360" w:lineRule="auto"/>
        <w:jc w:val="both"/>
      </w:pPr>
      <w:r>
        <w:t>- Chia sẻ quan điểm của em nếu gặp tình huống sau:</w:t>
      </w:r>
    </w:p>
    <w:p w:rsidR="00D75F89" w:rsidRDefault="00D75F89" w:rsidP="00B568D6">
      <w:pPr>
        <w:spacing w:line="360" w:lineRule="auto"/>
        <w:jc w:val="both"/>
      </w:pPr>
      <w:r>
        <w:t>“Nhằm mục đích phát huy truyền thống nhà trường, chi đoàn trường đã phát động cuộc thi viết về chủ đề “Tự hào trường em”. Một số bạn lớp em không hưởng ứng vì cho rằng các hoạt động này mất nhiều thời gian, không bổ ích, học sinh nên tập trung vào việc học thì tốt hơn.”</w:t>
      </w:r>
    </w:p>
    <w:p w:rsidR="00D75F89" w:rsidRDefault="00D75F89" w:rsidP="00B568D6">
      <w:pPr>
        <w:spacing w:line="360" w:lineRule="auto"/>
        <w:jc w:val="both"/>
      </w:pPr>
      <w:r>
        <w:t>- Trao đổi về ý nghĩa của các hoạt động Đoàn Thanh niên Cộng sản Hồ Chí Minh.</w:t>
      </w:r>
    </w:p>
    <w:p w:rsidR="00D75F89" w:rsidRDefault="00D75F89" w:rsidP="00B568D6">
      <w:pPr>
        <w:spacing w:line="360" w:lineRule="auto"/>
        <w:jc w:val="both"/>
      </w:pPr>
      <w:r>
        <w:t>- Tiếp tục tham gia hoạt động Đoàn Thanh niên ở trường em và chia sẻ kết quả.</w:t>
      </w:r>
    </w:p>
    <w:p w:rsidR="00B568D6" w:rsidRPr="007467B0" w:rsidRDefault="00F02139" w:rsidP="00B568D6">
      <w:pPr>
        <w:spacing w:line="360" w:lineRule="auto"/>
        <w:jc w:val="both"/>
        <w:rPr>
          <w:color w:val="00B050"/>
          <w:u w:val="single"/>
        </w:rPr>
      </w:pPr>
      <w:r>
        <w:rPr>
          <w:color w:val="00B050"/>
          <w:u w:val="single"/>
        </w:rPr>
        <w:t>Hướng dẫn chi tiết</w:t>
      </w:r>
      <w:r w:rsidR="00B568D6" w:rsidRPr="007467B0">
        <w:rPr>
          <w:color w:val="00B050"/>
          <w:u w:val="single"/>
        </w:rPr>
        <w:t>:</w:t>
      </w:r>
    </w:p>
    <w:p w:rsidR="00B568D6" w:rsidRDefault="00F06231" w:rsidP="00B568D6">
      <w:pPr>
        <w:spacing w:line="360" w:lineRule="auto"/>
        <w:jc w:val="both"/>
      </w:pPr>
      <w:r>
        <w:t xml:space="preserve">- Quan điểm: </w:t>
      </w:r>
      <w:r w:rsidR="00F02139">
        <w:t>Không đồng tình vì ở</w:t>
      </w:r>
      <w:r w:rsidR="00F40D42">
        <w:t xml:space="preserve"> trường, chúng ta không chỉ nỗ lực trong học tập mà còn tham gia các hoạt động lao động công ích, hoạt độ</w:t>
      </w:r>
      <w:r w:rsidR="00DC0E4E">
        <w:t>ng Đoàn... Đây chính</w:t>
      </w:r>
      <w:r w:rsidR="00F40D42">
        <w:t xml:space="preserve"> là cách chúng ta thể hiện trách nhiệm và niềm tự hào của mình đối với nhà trường.</w:t>
      </w:r>
    </w:p>
    <w:p w:rsidR="00EC237B" w:rsidRDefault="00F40D42" w:rsidP="00B568D6">
      <w:pPr>
        <w:spacing w:line="360" w:lineRule="auto"/>
        <w:jc w:val="both"/>
      </w:pPr>
      <w:r>
        <w:t>- Ý nghĩa</w:t>
      </w:r>
      <w:bookmarkStart w:id="0" w:name="_GoBack"/>
      <w:bookmarkEnd w:id="0"/>
      <w:r>
        <w:t xml:space="preserve">: </w:t>
      </w:r>
    </w:p>
    <w:p w:rsidR="00EC237B" w:rsidRDefault="00EC237B" w:rsidP="00B568D6">
      <w:pPr>
        <w:spacing w:line="360" w:lineRule="auto"/>
        <w:jc w:val="both"/>
      </w:pPr>
      <w:r>
        <w:t>+ Rèn luyện các kĩ năng như hợp tác, kĩ năng quản lí thời gian.</w:t>
      </w:r>
    </w:p>
    <w:p w:rsidR="00EC237B" w:rsidRDefault="00EC237B" w:rsidP="00B568D6">
      <w:pPr>
        <w:spacing w:line="360" w:lineRule="auto"/>
        <w:jc w:val="both"/>
      </w:pPr>
      <w:r>
        <w:t>+ Phát triển phẩm chất như tinh thần, trách nhiệm, tính chăm chỉ, lòng nhân ái, sự tự tin…</w:t>
      </w:r>
    </w:p>
    <w:p w:rsidR="00EC237B" w:rsidRDefault="00EC237B" w:rsidP="00B568D6">
      <w:pPr>
        <w:spacing w:line="360" w:lineRule="auto"/>
        <w:jc w:val="both"/>
      </w:pPr>
      <w:r>
        <w:t>+ Góp phần xây dựng và phát huy truyền thống của nhà trường.</w:t>
      </w:r>
    </w:p>
    <w:p w:rsidR="00F40D42" w:rsidRDefault="00474DF1" w:rsidP="00B568D6">
      <w:pPr>
        <w:spacing w:line="360" w:lineRule="auto"/>
        <w:jc w:val="both"/>
      </w:pPr>
      <w:r>
        <w:lastRenderedPageBreak/>
        <w:t xml:space="preserve">=&gt; </w:t>
      </w:r>
      <w:r w:rsidR="00DA1235">
        <w:t>Giúp học sinh tham gia vào nhiều hoạt động có ích, góp phần giúp học sinh hiểu biết, nâng cao nhận thức và rèn luyện, thể hiện trách nhiệm của bản thân đối với nhà trường, với xã hội.</w:t>
      </w:r>
    </w:p>
    <w:sectPr w:rsidR="00F40D42" w:rsidSect="00C22EE2">
      <w:headerReference w:type="default" r:id="rId9"/>
      <w:footerReference w:type="default" r:id="rId1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CBF" w:rsidRDefault="00023CBF" w:rsidP="00C30570">
      <w:pPr>
        <w:spacing w:after="0" w:line="240" w:lineRule="auto"/>
      </w:pPr>
      <w:r>
        <w:separator/>
      </w:r>
    </w:p>
  </w:endnote>
  <w:endnote w:type="continuationSeparator" w:id="0">
    <w:p w:rsidR="00023CBF" w:rsidRDefault="00023CBF" w:rsidP="00C3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771768"/>
      <w:docPartObj>
        <w:docPartGallery w:val="Page Numbers (Bottom of Page)"/>
        <w:docPartUnique/>
      </w:docPartObj>
    </w:sdtPr>
    <w:sdtEndPr>
      <w:rPr>
        <w:noProof/>
      </w:rPr>
    </w:sdtEndPr>
    <w:sdtContent>
      <w:p w:rsidR="00EE7272" w:rsidRDefault="00EE7272">
        <w:pPr>
          <w:pStyle w:val="Footer"/>
          <w:jc w:val="right"/>
        </w:pPr>
        <w:r>
          <w:fldChar w:fldCharType="begin"/>
        </w:r>
        <w:r>
          <w:instrText xml:space="preserve"> PAGE   \* MERGEFORMAT </w:instrText>
        </w:r>
        <w:r>
          <w:fldChar w:fldCharType="separate"/>
        </w:r>
        <w:r w:rsidR="00DC0E4E">
          <w:rPr>
            <w:noProof/>
          </w:rPr>
          <w:t>5</w:t>
        </w:r>
        <w:r>
          <w:rPr>
            <w:noProof/>
          </w:rPr>
          <w:fldChar w:fldCharType="end"/>
        </w:r>
      </w:p>
    </w:sdtContent>
  </w:sdt>
  <w:p w:rsidR="00EE7272" w:rsidRDefault="00EE72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CBF" w:rsidRDefault="00023CBF" w:rsidP="00C30570">
      <w:pPr>
        <w:spacing w:after="0" w:line="240" w:lineRule="auto"/>
      </w:pPr>
      <w:r>
        <w:separator/>
      </w:r>
    </w:p>
  </w:footnote>
  <w:footnote w:type="continuationSeparator" w:id="0">
    <w:p w:rsidR="00023CBF" w:rsidRDefault="00023CBF" w:rsidP="00C30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70" w:rsidRPr="00C30570" w:rsidRDefault="007467B0" w:rsidP="007467B0">
    <w:pPr>
      <w:pStyle w:val="Header"/>
      <w:spacing w:line="360" w:lineRule="auto"/>
      <w:jc w:val="center"/>
      <w:rPr>
        <w:color w:val="00B050"/>
      </w:rPr>
    </w:pPr>
    <w:r>
      <w:rPr>
        <w:color w:val="00B050"/>
      </w:rPr>
      <w:t>Giải Hoạt động trải nghiệm, hướng nghiệp 9</w:t>
    </w:r>
    <w:r w:rsidR="00C30570" w:rsidRPr="00C30570">
      <w:rPr>
        <w:color w:val="00B050"/>
      </w:rPr>
      <w:t xml:space="preserve"> – Sách </w:t>
    </w:r>
    <w:r>
      <w:rPr>
        <w:color w:val="00B050"/>
      </w:rPr>
      <w:t>cánh diều</w:t>
    </w:r>
  </w:p>
  <w:p w:rsidR="00C30570" w:rsidRPr="00C30570" w:rsidRDefault="00F02139" w:rsidP="007467B0">
    <w:pPr>
      <w:pStyle w:val="NormalWeb"/>
      <w:spacing w:before="0" w:beforeAutospacing="0" w:after="0" w:afterAutospacing="0" w:line="360" w:lineRule="auto"/>
      <w:jc w:val="center"/>
      <w:rPr>
        <w:color w:val="FF0000"/>
        <w:sz w:val="28"/>
        <w:szCs w:val="28"/>
      </w:rPr>
    </w:pPr>
    <w:r>
      <w:rPr>
        <w:color w:val="FF0000"/>
        <w:sz w:val="28"/>
        <w:szCs w:val="28"/>
      </w:rPr>
      <w:t>Kenhhoctap.net</w:t>
    </w:r>
    <w:r w:rsidR="00C30570" w:rsidRPr="00A3773E">
      <w:rPr>
        <w:color w:val="FF0000"/>
        <w:sz w:val="28"/>
        <w:szCs w:val="28"/>
      </w:rPr>
      <w:t xml:space="preserve"> – Zalo: 0386 168 725</w:t>
    </w:r>
  </w:p>
  <w:p w:rsidR="00C30570" w:rsidRDefault="00C305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8D4"/>
    <w:multiLevelType w:val="hybridMultilevel"/>
    <w:tmpl w:val="F2DA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462BE"/>
    <w:multiLevelType w:val="hybridMultilevel"/>
    <w:tmpl w:val="D69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1194"/>
    <w:multiLevelType w:val="hybridMultilevel"/>
    <w:tmpl w:val="1318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11090"/>
    <w:multiLevelType w:val="hybridMultilevel"/>
    <w:tmpl w:val="31E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04084"/>
    <w:multiLevelType w:val="hybridMultilevel"/>
    <w:tmpl w:val="8A02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660D3"/>
    <w:multiLevelType w:val="hybridMultilevel"/>
    <w:tmpl w:val="AAFC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70907"/>
    <w:multiLevelType w:val="hybridMultilevel"/>
    <w:tmpl w:val="292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70"/>
    <w:rsid w:val="00023CBF"/>
    <w:rsid w:val="00291475"/>
    <w:rsid w:val="00301FAE"/>
    <w:rsid w:val="00474DF1"/>
    <w:rsid w:val="00480998"/>
    <w:rsid w:val="00584778"/>
    <w:rsid w:val="0069489E"/>
    <w:rsid w:val="007031A8"/>
    <w:rsid w:val="007467B0"/>
    <w:rsid w:val="00762D71"/>
    <w:rsid w:val="008006AF"/>
    <w:rsid w:val="00AA77DE"/>
    <w:rsid w:val="00B20DFF"/>
    <w:rsid w:val="00B568D6"/>
    <w:rsid w:val="00C22EE2"/>
    <w:rsid w:val="00C30570"/>
    <w:rsid w:val="00D75F89"/>
    <w:rsid w:val="00DA1235"/>
    <w:rsid w:val="00DC0E4E"/>
    <w:rsid w:val="00EC237B"/>
    <w:rsid w:val="00EE7272"/>
    <w:rsid w:val="00F02139"/>
    <w:rsid w:val="00F06231"/>
    <w:rsid w:val="00F4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236C"/>
  <w15:chartTrackingRefBased/>
  <w15:docId w15:val="{71198F1F-EA01-48B7-B427-1CE94E6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72"/>
  </w:style>
  <w:style w:type="paragraph" w:styleId="Heading1">
    <w:name w:val="heading 1"/>
    <w:basedOn w:val="Normal"/>
    <w:next w:val="Normal"/>
    <w:link w:val="Heading1Char"/>
    <w:uiPriority w:val="9"/>
    <w:qFormat/>
    <w:rsid w:val="00EE7272"/>
    <w:pPr>
      <w:keepNext/>
      <w:keepLines/>
      <w:spacing w:before="240" w:after="240"/>
      <w:jc w:val="center"/>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EE7272"/>
    <w:pPr>
      <w:keepNext/>
      <w:keepLines/>
      <w:spacing w:before="240" w:after="12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70"/>
  </w:style>
  <w:style w:type="paragraph" w:styleId="Footer">
    <w:name w:val="footer"/>
    <w:basedOn w:val="Normal"/>
    <w:link w:val="FooterChar"/>
    <w:uiPriority w:val="99"/>
    <w:unhideWhenUsed/>
    <w:rsid w:val="00C3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70"/>
  </w:style>
  <w:style w:type="paragraph" w:styleId="NormalWeb">
    <w:name w:val="Normal (Web)"/>
    <w:basedOn w:val="Normal"/>
    <w:uiPriority w:val="99"/>
    <w:unhideWhenUsed/>
    <w:rsid w:val="00C3057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30570"/>
    <w:pPr>
      <w:ind w:left="720"/>
      <w:contextualSpacing/>
    </w:pPr>
  </w:style>
  <w:style w:type="character" w:customStyle="1" w:styleId="Heading1Char">
    <w:name w:val="Heading 1 Char"/>
    <w:basedOn w:val="DefaultParagraphFont"/>
    <w:link w:val="Heading1"/>
    <w:uiPriority w:val="9"/>
    <w:rsid w:val="00EE7272"/>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EE7272"/>
    <w:rPr>
      <w:rFonts w:eastAsiaTheme="majorEastAsia" w:cstheme="majorBidi"/>
      <w:b/>
      <w:color w:val="2E74B5" w:themeColor="accent1" w:themeShade="BF"/>
      <w:szCs w:val="26"/>
    </w:rPr>
  </w:style>
  <w:style w:type="table" w:styleId="TableGrid">
    <w:name w:val="Table Grid"/>
    <w:basedOn w:val="TableNormal"/>
    <w:uiPriority w:val="39"/>
    <w:rsid w:val="0080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2024-03-12T09:26:00Z</dcterms:created>
  <dcterms:modified xsi:type="dcterms:W3CDTF">2024-04-21T10:27:00Z</dcterms:modified>
</cp:coreProperties>
</file>