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5EAB6" w14:textId="0FBA5DC1" w:rsidR="007467B0" w:rsidRDefault="0073055E" w:rsidP="00CD5EB3">
      <w:pPr>
        <w:pStyle w:val="Heading1"/>
        <w:spacing w:line="360" w:lineRule="auto"/>
      </w:pPr>
      <w:r>
        <w:t>BÀI 1. TÍNH ĐƠN ĐIỆU VÀ CỰC TRỊ CỦA HÀM SỐ</w:t>
      </w:r>
    </w:p>
    <w:p w14:paraId="7BAB7566" w14:textId="77777777" w:rsidR="00CD5EB3" w:rsidRPr="00CD5EB3" w:rsidRDefault="00CD5EB3" w:rsidP="00CD5EB3"/>
    <w:p w14:paraId="1E2A2B8D" w14:textId="77777777" w:rsidR="00C30570" w:rsidRDefault="007467B0" w:rsidP="00CD5EB3">
      <w:pPr>
        <w:pStyle w:val="Heading2"/>
        <w:spacing w:line="360" w:lineRule="auto"/>
        <w:jc w:val="both"/>
      </w:pPr>
      <w:r>
        <w:t xml:space="preserve">1. </w:t>
      </w:r>
      <w:r w:rsidR="0073055E">
        <w:t>TÍNH ĐƠN ĐIỆU CỦA HÀM SỐ</w:t>
      </w:r>
    </w:p>
    <w:p w14:paraId="5E1088EB" w14:textId="1A0441DF" w:rsidR="00CD5EB3" w:rsidRPr="00CD5EB3" w:rsidRDefault="00CD5EB3" w:rsidP="00CD5EB3">
      <w:pPr>
        <w:spacing w:line="360" w:lineRule="auto"/>
        <w:rPr>
          <w:rFonts w:eastAsiaTheme="minorEastAsia"/>
          <w:b/>
          <w:color w:val="000000" w:themeColor="text1"/>
        </w:rPr>
      </w:pPr>
      <w:r w:rsidRPr="00CD5EB3">
        <w:rPr>
          <w:rFonts w:eastAsiaTheme="minorEastAsia"/>
          <w:b/>
          <w:color w:val="000000" w:themeColor="text1"/>
        </w:rPr>
        <w:t>a) Khái niệm tính đơn điệu của hàm số</w:t>
      </w:r>
    </w:p>
    <w:p w14:paraId="3FBCFF68" w14:textId="12F76709" w:rsidR="00C1053F" w:rsidRPr="00C1053F" w:rsidRDefault="00CD5EB3" w:rsidP="00CD5EB3">
      <w:pPr>
        <w:spacing w:line="360" w:lineRule="auto"/>
        <w:rPr>
          <w:rFonts w:eastAsiaTheme="minorEastAsia"/>
          <w:color w:val="000000" w:themeColor="text1"/>
        </w:rPr>
      </w:pPr>
      <w:r>
        <w:rPr>
          <w:rFonts w:eastAsiaTheme="minorEastAsia"/>
          <w:color w:val="000000" w:themeColor="text1"/>
        </w:rPr>
        <w:t>*</w:t>
      </w:r>
      <w:r w:rsidR="00C1053F" w:rsidRPr="00C1053F">
        <w:rPr>
          <w:rFonts w:eastAsiaTheme="minorEastAsia"/>
          <w:color w:val="000000" w:themeColor="text1"/>
        </w:rPr>
        <w:t>Giả sử K là một khoảng, một đoạn hoặc một nửa khoảng và y=f(x) là hàm sớ xác định trên K.</w:t>
      </w:r>
      <w:bookmarkStart w:id="0" w:name="_GoBack"/>
      <w:bookmarkEnd w:id="0"/>
    </w:p>
    <w:p w14:paraId="2332BB21" w14:textId="6C41B282" w:rsidR="00C1053F" w:rsidRPr="00C1053F" w:rsidRDefault="00C1053F" w:rsidP="00CD5EB3">
      <w:pPr>
        <w:spacing w:line="360" w:lineRule="auto"/>
        <w:rPr>
          <w:rFonts w:eastAsiaTheme="minorEastAsia"/>
          <w:color w:val="000000" w:themeColor="text1"/>
        </w:rPr>
      </w:pPr>
      <w:r w:rsidRPr="00C1053F">
        <w:rPr>
          <w:rFonts w:eastAsiaTheme="minorEastAsia"/>
          <w:color w:val="000000" w:themeColor="text1"/>
        </w:rPr>
        <w:t xml:space="preserve">- Hàm số y=f(x) được gọi là đồng biến trên K nếu </w:t>
      </w:r>
      <m:oMath>
        <m:r>
          <m:rPr>
            <m:sty m:val="p"/>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ctrlPr>
              <w:rPr>
                <w:rFonts w:ascii="Cambria Math" w:eastAsiaTheme="minorEastAsia" w:hAnsi="Cambria Math"/>
                <w:color w:val="000000" w:themeColor="text1"/>
              </w:rPr>
            </m:ctrlPr>
          </m:e>
          <m:sub>
            <m:r>
              <w:rPr>
                <w:rFonts w:ascii="Cambria Math" w:eastAsiaTheme="minorEastAsia" w:hAnsi="Cambria Math"/>
                <w:color w:val="000000" w:themeColor="text1"/>
              </w:rPr>
              <m:t>1</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m:rPr>
            <m:sty m:val="p"/>
          </m:rPr>
          <w:rPr>
            <w:rFonts w:ascii="Cambria Math" w:eastAsiaTheme="minorEastAsia" w:hAnsi="Cambria Math" w:cs="Cambria Math"/>
            <w:color w:val="000000" w:themeColor="text1"/>
          </w:rPr>
          <m:t>∈</m:t>
        </m:r>
        <m:r>
          <w:rPr>
            <w:rFonts w:ascii="Cambria Math" w:eastAsiaTheme="minorEastAsia" w:hAnsi="Cambria Math"/>
            <w:color w:val="000000" w:themeColor="text1"/>
          </w:rPr>
          <m:t>K,</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&lt;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m:rPr>
            <m:sty m:val="p"/>
          </m:rPr>
          <w:rPr>
            <w:rFonts w:ascii="Cambria Math" w:eastAsiaTheme="minorEastAsia" w:hAnsi="Cambria Math" w:cs="Arial"/>
            <w:color w:val="000000" w:themeColor="text1"/>
          </w:rPr>
          <m:t>→</m:t>
        </m:r>
        <m:r>
          <w:rPr>
            <w:rFonts w:ascii="Cambria Math" w:eastAsiaTheme="minorEastAsia" w:hAnsi="Cambria Math"/>
            <w:color w:val="000000" w:themeColor="text1"/>
          </w:rPr>
          <m:t>f</m:t>
        </m:r>
        <m:d>
          <m:dPr>
            <m:ctrlPr>
              <w:rPr>
                <w:rFonts w:ascii="Cambria Math" w:eastAsiaTheme="minorEastAsia" w:hAnsi="Cambria Math" w:cs="Arial"/>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ctrlPr>
                  <w:rPr>
                    <w:rFonts w:ascii="Cambria Math" w:eastAsiaTheme="minorEastAsia" w:hAnsi="Cambria Math" w:cs="Arial"/>
                    <w:color w:val="000000" w:themeColor="text1"/>
                  </w:rPr>
                </m:ctrlPr>
              </m:e>
              <m:sub>
                <m:r>
                  <w:rPr>
                    <w:rFonts w:ascii="Cambria Math" w:eastAsiaTheme="minorEastAsia" w:hAnsi="Cambria Math"/>
                    <w:color w:val="000000" w:themeColor="text1"/>
                  </w:rPr>
                  <m:t>1</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&lt;f</m:t>
        </m:r>
        <m:d>
          <m:dPr>
            <m:ctrlPr>
              <w:rPr>
                <w:rFonts w:ascii="Cambria Math" w:eastAsiaTheme="minorEastAsia" w:hAnsi="Cambria Math" w:cs="Arial"/>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ctrlPr>
                  <w:rPr>
                    <w:rFonts w:ascii="Cambria Math" w:eastAsiaTheme="minorEastAsia" w:hAnsi="Cambria Math" w:cs="Arial"/>
                    <w:color w:val="000000" w:themeColor="text1"/>
                  </w:rPr>
                </m:ctrlPr>
              </m:e>
              <m:sub>
                <m:r>
                  <w:rPr>
                    <w:rFonts w:ascii="Cambria Math" w:eastAsiaTheme="minorEastAsia" w:hAnsi="Cambria Math"/>
                    <w:color w:val="000000" w:themeColor="text1"/>
                  </w:rPr>
                  <m:t>2</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m:t>
        </m:r>
      </m:oMath>
    </w:p>
    <w:p w14:paraId="57F8CA21" w14:textId="18FFC0CB" w:rsidR="00C1053F" w:rsidRPr="00C1053F" w:rsidRDefault="00C1053F" w:rsidP="00CD5EB3">
      <w:pPr>
        <w:spacing w:line="360" w:lineRule="auto"/>
        <w:rPr>
          <w:rFonts w:eastAsiaTheme="minorEastAsia"/>
          <w:color w:val="000000" w:themeColor="text1"/>
        </w:rPr>
      </w:pPr>
      <w:r w:rsidRPr="00C1053F">
        <w:rPr>
          <w:rFonts w:eastAsiaTheme="minorEastAsia"/>
          <w:color w:val="000000" w:themeColor="text1"/>
        </w:rPr>
        <w:t xml:space="preserve">- Hàm số y=f(x) được gọi là nghịch biến trên K nếu </w:t>
      </w:r>
      <m:oMath>
        <m:r>
          <m:rPr>
            <m:sty m:val="p"/>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ctrlPr>
              <w:rPr>
                <w:rFonts w:ascii="Cambria Math" w:eastAsiaTheme="minorEastAsia" w:hAnsi="Cambria Math"/>
                <w:color w:val="000000" w:themeColor="text1"/>
              </w:rPr>
            </m:ctrlPr>
          </m:e>
          <m:sub>
            <m:r>
              <w:rPr>
                <w:rFonts w:ascii="Cambria Math" w:eastAsiaTheme="minorEastAsia" w:hAnsi="Cambria Math"/>
                <w:color w:val="000000" w:themeColor="text1"/>
              </w:rPr>
              <m:t>1</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m:rPr>
            <m:sty m:val="p"/>
          </m:rPr>
          <w:rPr>
            <w:rFonts w:ascii="Cambria Math" w:eastAsiaTheme="minorEastAsia" w:hAnsi="Cambria Math" w:cs="Cambria Math"/>
            <w:color w:val="000000" w:themeColor="text1"/>
          </w:rPr>
          <m:t>∈</m:t>
        </m:r>
        <m:r>
          <w:rPr>
            <w:rFonts w:ascii="Cambria Math" w:eastAsiaTheme="minorEastAsia" w:hAnsi="Cambria Math"/>
            <w:color w:val="000000" w:themeColor="text1"/>
          </w:rPr>
          <m:t>K,</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&lt;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2</m:t>
            </m:r>
          </m:sub>
        </m:sSub>
        <m:r>
          <m:rPr>
            <m:sty m:val="p"/>
          </m:rPr>
          <w:rPr>
            <w:rFonts w:ascii="Cambria Math" w:eastAsiaTheme="minorEastAsia" w:hAnsi="Cambria Math"/>
            <w:color w:val="000000" w:themeColor="text1"/>
          </w:rPr>
          <m:t>⇒</m:t>
        </m:r>
        <m:r>
          <w:rPr>
            <w:rFonts w:ascii="Cambria Math" w:eastAsiaTheme="minorEastAsia" w:hAnsi="Cambria Math"/>
            <w:color w:val="000000" w:themeColor="text1"/>
          </w:rPr>
          <m:t>f</m:t>
        </m:r>
        <m:d>
          <m:dPr>
            <m:ctrlPr>
              <w:rPr>
                <w:rFonts w:ascii="Cambria Math" w:eastAsiaTheme="minorEastAsia" w:hAnsi="Cambria Math" w:cs="Times New Roman"/>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ctrlPr>
                  <w:rPr>
                    <w:rFonts w:ascii="Cambria Math" w:eastAsiaTheme="minorEastAsia" w:hAnsi="Cambria Math" w:cs="Times New Roman"/>
                    <w:color w:val="000000" w:themeColor="text1"/>
                  </w:rPr>
                </m:ctrlPr>
              </m:e>
              <m:sub>
                <m:r>
                  <w:rPr>
                    <w:rFonts w:ascii="Cambria Math" w:eastAsiaTheme="minorEastAsia" w:hAnsi="Cambria Math"/>
                    <w:color w:val="000000" w:themeColor="text1"/>
                  </w:rPr>
                  <m:t>1</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&gt;f</m:t>
        </m:r>
        <m:d>
          <m:dPr>
            <m:ctrlPr>
              <w:rPr>
                <w:rFonts w:ascii="Cambria Math" w:eastAsiaTheme="minorEastAsia" w:hAnsi="Cambria Math" w:cs="Times New Roman"/>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ctrlPr>
                  <w:rPr>
                    <w:rFonts w:ascii="Cambria Math" w:eastAsiaTheme="minorEastAsia" w:hAnsi="Cambria Math" w:cs="Times New Roman"/>
                    <w:color w:val="000000" w:themeColor="text1"/>
                  </w:rPr>
                </m:ctrlPr>
              </m:e>
              <m:sub>
                <m:r>
                  <w:rPr>
                    <w:rFonts w:ascii="Cambria Math" w:eastAsiaTheme="minorEastAsia" w:hAnsi="Cambria Math"/>
                    <w:color w:val="000000" w:themeColor="text1"/>
                  </w:rPr>
                  <m:t>2</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m:t>
        </m:r>
      </m:oMath>
    </w:p>
    <w:p w14:paraId="2FC62C3B" w14:textId="258E2BA7" w:rsidR="00C1053F" w:rsidRPr="00CD5EB3" w:rsidRDefault="00C1053F" w:rsidP="00CD5EB3">
      <w:pPr>
        <w:spacing w:line="360" w:lineRule="auto"/>
        <w:rPr>
          <w:rFonts w:eastAsiaTheme="minorEastAsia"/>
          <w:i/>
          <w:color w:val="000000" w:themeColor="text1"/>
          <w:u w:val="single"/>
        </w:rPr>
      </w:pPr>
      <w:r w:rsidRPr="00CD5EB3">
        <w:rPr>
          <w:rFonts w:eastAsiaTheme="minorEastAsia"/>
          <w:i/>
          <w:color w:val="000000" w:themeColor="text1"/>
          <w:u w:val="single"/>
        </w:rPr>
        <w:t>Chú ý</w:t>
      </w:r>
      <w:r w:rsidR="00CD5EB3" w:rsidRPr="00CD5EB3">
        <w:rPr>
          <w:rFonts w:eastAsiaTheme="minorEastAsia"/>
          <w:i/>
          <w:color w:val="000000" w:themeColor="text1"/>
          <w:u w:val="single"/>
        </w:rPr>
        <w:t>:</w:t>
      </w:r>
    </w:p>
    <w:p w14:paraId="609B8EBD" w14:textId="6B7904C8" w:rsidR="00C1053F" w:rsidRPr="00C1053F" w:rsidRDefault="00C1053F" w:rsidP="00CD5EB3">
      <w:pPr>
        <w:spacing w:line="360" w:lineRule="auto"/>
        <w:rPr>
          <w:rFonts w:eastAsiaTheme="minorEastAsia"/>
          <w:color w:val="000000" w:themeColor="text1"/>
        </w:rPr>
      </w:pPr>
      <w:r w:rsidRPr="00C1053F">
        <w:rPr>
          <w:rFonts w:eastAsiaTheme="minorEastAsia"/>
          <w:color w:val="000000" w:themeColor="text1"/>
        </w:rPr>
        <w:t>- Nếu hàm số đồng biến trên K thi đồ thị của hàm số đ</w:t>
      </w:r>
      <w:r>
        <w:rPr>
          <w:rFonts w:eastAsiaTheme="minorEastAsia"/>
          <w:color w:val="000000" w:themeColor="text1"/>
        </w:rPr>
        <w:t>i</w:t>
      </w:r>
      <w:r w:rsidRPr="00C1053F">
        <w:rPr>
          <w:rFonts w:eastAsiaTheme="minorEastAsia"/>
          <w:color w:val="000000" w:themeColor="text1"/>
        </w:rPr>
        <w:t xml:space="preserve"> lến từ trái sang phải (H.1.3a). Nếu hàm số nghịch biến trên K thì đồ thị của hàm số đ</w:t>
      </w:r>
      <w:r>
        <w:rPr>
          <w:rFonts w:eastAsiaTheme="minorEastAsia"/>
          <w:color w:val="000000" w:themeColor="text1"/>
        </w:rPr>
        <w:t>i</w:t>
      </w:r>
      <w:r w:rsidRPr="00C1053F">
        <w:rPr>
          <w:rFonts w:eastAsiaTheme="minorEastAsia"/>
          <w:color w:val="000000" w:themeColor="text1"/>
        </w:rPr>
        <w:t xml:space="preserve"> xuống từ trái sang phải (H.1.3</w:t>
      </w:r>
      <w:r>
        <w:rPr>
          <w:rFonts w:eastAsiaTheme="minorEastAsia"/>
          <w:color w:val="000000" w:themeColor="text1"/>
        </w:rPr>
        <w:t>b</w:t>
      </w:r>
      <w:r w:rsidRPr="00C1053F">
        <w:rPr>
          <w:rFonts w:eastAsiaTheme="minorEastAsia"/>
          <w:color w:val="000000" w:themeColor="text1"/>
        </w:rPr>
        <w:t>).</w:t>
      </w:r>
    </w:p>
    <w:p w14:paraId="71501346" w14:textId="4D090A45" w:rsidR="00C1053F" w:rsidRPr="00C1053F" w:rsidRDefault="00C1053F" w:rsidP="00CD5EB3">
      <w:pPr>
        <w:spacing w:line="360" w:lineRule="auto"/>
        <w:rPr>
          <w:rFonts w:eastAsiaTheme="minorEastAsia"/>
          <w:color w:val="000000" w:themeColor="text1"/>
        </w:rPr>
      </w:pPr>
      <w:r w:rsidRPr="00C1053F">
        <w:rPr>
          <w:rFonts w:eastAsiaTheme="minorEastAsia"/>
          <w:noProof/>
          <w:color w:val="000000" w:themeColor="text1"/>
        </w:rPr>
        <w:drawing>
          <wp:inline distT="0" distB="0" distL="0" distR="0" wp14:anchorId="49A2B9E7" wp14:editId="2283C59A">
            <wp:extent cx="5732145" cy="1566545"/>
            <wp:effectExtent l="0" t="0" r="1905" b="0"/>
            <wp:docPr id="19379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980" name=""/>
                    <pic:cNvPicPr/>
                  </pic:nvPicPr>
                  <pic:blipFill>
                    <a:blip r:embed="rId8"/>
                    <a:stretch>
                      <a:fillRect/>
                    </a:stretch>
                  </pic:blipFill>
                  <pic:spPr>
                    <a:xfrm>
                      <a:off x="0" y="0"/>
                      <a:ext cx="5732145" cy="1566545"/>
                    </a:xfrm>
                    <a:prstGeom prst="rect">
                      <a:avLst/>
                    </a:prstGeom>
                  </pic:spPr>
                </pic:pic>
              </a:graphicData>
            </a:graphic>
          </wp:inline>
        </w:drawing>
      </w:r>
    </w:p>
    <w:p w14:paraId="280050ED" w14:textId="691BB901" w:rsidR="00C1053F" w:rsidRPr="00C1053F" w:rsidRDefault="00C1053F" w:rsidP="00CD5EB3">
      <w:pPr>
        <w:spacing w:line="360" w:lineRule="auto"/>
        <w:rPr>
          <w:rFonts w:eastAsiaTheme="minorEastAsia"/>
          <w:color w:val="000000" w:themeColor="text1"/>
        </w:rPr>
      </w:pPr>
      <w:r w:rsidRPr="00C1053F">
        <w:rPr>
          <w:rFonts w:eastAsiaTheme="minorEastAsia"/>
          <w:color w:val="000000" w:themeColor="text1"/>
        </w:rPr>
        <w:t>- Hàm số đồng bi</w:t>
      </w:r>
      <w:r>
        <w:rPr>
          <w:rFonts w:eastAsiaTheme="minorEastAsia"/>
          <w:color w:val="000000" w:themeColor="text1"/>
        </w:rPr>
        <w:t>ế</w:t>
      </w:r>
      <w:r w:rsidRPr="00C1053F">
        <w:rPr>
          <w:rFonts w:eastAsiaTheme="minorEastAsia"/>
          <w:color w:val="000000" w:themeColor="text1"/>
        </w:rPr>
        <w:t>n hay nghịch bi</w:t>
      </w:r>
      <w:r>
        <w:rPr>
          <w:rFonts w:eastAsiaTheme="minorEastAsia"/>
          <w:color w:val="000000" w:themeColor="text1"/>
        </w:rPr>
        <w:t>ế</w:t>
      </w:r>
      <w:r w:rsidRPr="00C1053F">
        <w:rPr>
          <w:rFonts w:eastAsiaTheme="minorEastAsia"/>
          <w:color w:val="000000" w:themeColor="text1"/>
        </w:rPr>
        <w:t>n trên K còn được gọi chung là đơn đi</w:t>
      </w:r>
      <w:r>
        <w:rPr>
          <w:rFonts w:eastAsiaTheme="minorEastAsia"/>
          <w:color w:val="000000" w:themeColor="text1"/>
        </w:rPr>
        <w:t>ệ</w:t>
      </w:r>
      <w:r w:rsidRPr="00C1053F">
        <w:rPr>
          <w:rFonts w:eastAsiaTheme="minorEastAsia"/>
          <w:color w:val="000000" w:themeColor="text1"/>
        </w:rPr>
        <w:t>u trên K. Việc tìm các khoảng đồng biến, nghịch biến của hàm số còn được gọi là tìm các khoảng đơn điệu (hay xét tính đ</w:t>
      </w:r>
      <w:r>
        <w:rPr>
          <w:rFonts w:eastAsiaTheme="minorEastAsia"/>
          <w:color w:val="000000" w:themeColor="text1"/>
        </w:rPr>
        <w:t>ơn</w:t>
      </w:r>
      <w:r w:rsidRPr="00C1053F">
        <w:rPr>
          <w:rFonts w:eastAsiaTheme="minorEastAsia"/>
          <w:color w:val="000000" w:themeColor="text1"/>
        </w:rPr>
        <w:t xml:space="preserve"> điệu) của hàm s</w:t>
      </w:r>
      <w:r>
        <w:rPr>
          <w:rFonts w:eastAsiaTheme="minorEastAsia"/>
          <w:color w:val="000000" w:themeColor="text1"/>
        </w:rPr>
        <w:t>ố</w:t>
      </w:r>
      <w:r w:rsidRPr="00C1053F">
        <w:rPr>
          <w:rFonts w:eastAsiaTheme="minorEastAsia"/>
          <w:color w:val="000000" w:themeColor="text1"/>
        </w:rPr>
        <w:t>.</w:t>
      </w:r>
    </w:p>
    <w:p w14:paraId="17C39C31" w14:textId="28908B00" w:rsidR="00C1053F" w:rsidRPr="00C1053F" w:rsidRDefault="00C1053F" w:rsidP="00CD5EB3">
      <w:pPr>
        <w:spacing w:line="360" w:lineRule="auto"/>
        <w:rPr>
          <w:rFonts w:eastAsiaTheme="minorEastAsia"/>
          <w:color w:val="000000" w:themeColor="text1"/>
        </w:rPr>
      </w:pPr>
      <w:r w:rsidRPr="00C1053F">
        <w:rPr>
          <w:rFonts w:eastAsiaTheme="minorEastAsia"/>
          <w:color w:val="000000" w:themeColor="text1"/>
        </w:rPr>
        <w:t>- Khi xét tính đơn điệu của hàm số mà không chỉ r</w:t>
      </w:r>
      <w:r>
        <w:rPr>
          <w:rFonts w:eastAsiaTheme="minorEastAsia"/>
          <w:color w:val="000000" w:themeColor="text1"/>
        </w:rPr>
        <w:t>õ</w:t>
      </w:r>
      <w:r w:rsidRPr="00C1053F">
        <w:rPr>
          <w:rFonts w:eastAsiaTheme="minorEastAsia"/>
          <w:color w:val="000000" w:themeColor="text1"/>
        </w:rPr>
        <w:t xml:space="preserve"> tập K thì ta hiểu là xét trên tập xác định của hàm số đó.</w:t>
      </w:r>
    </w:p>
    <w:p w14:paraId="293746AF" w14:textId="77777777" w:rsidR="00CD5EB3" w:rsidRDefault="00CD5EB3" w:rsidP="00CD5EB3">
      <w:pPr>
        <w:spacing w:line="360" w:lineRule="auto"/>
        <w:rPr>
          <w:rFonts w:eastAsiaTheme="minorEastAsia"/>
          <w:b/>
        </w:rPr>
      </w:pPr>
    </w:p>
    <w:p w14:paraId="780108C7" w14:textId="50750993" w:rsidR="00C1053F" w:rsidRPr="00C1053F" w:rsidRDefault="00CD5EB3" w:rsidP="00CD5EB3">
      <w:pPr>
        <w:spacing w:line="360" w:lineRule="auto"/>
        <w:rPr>
          <w:rFonts w:eastAsiaTheme="minorEastAsia"/>
        </w:rPr>
      </w:pPr>
      <w:r>
        <w:rPr>
          <w:rFonts w:eastAsiaTheme="minorEastAsia"/>
        </w:rPr>
        <w:lastRenderedPageBreak/>
        <w:t>*</w:t>
      </w:r>
      <w:r w:rsidR="00C1053F" w:rsidRPr="00C1053F">
        <w:rPr>
          <w:rFonts w:eastAsiaTheme="minorEastAsia"/>
        </w:rPr>
        <w:t>Cho hàm số y=f(x) có đạo hàm trên khoảng K.</w:t>
      </w:r>
    </w:p>
    <w:p w14:paraId="5ABABCD1" w14:textId="433D85AF" w:rsidR="00C1053F" w:rsidRPr="00C1053F" w:rsidRDefault="00C1053F" w:rsidP="00CD5EB3">
      <w:pPr>
        <w:spacing w:line="360" w:lineRule="auto"/>
        <w:rPr>
          <w:rFonts w:eastAsiaTheme="minorEastAsia"/>
        </w:rPr>
      </w:pPr>
      <w:r w:rsidRPr="00C1053F">
        <w:rPr>
          <w:rFonts w:eastAsiaTheme="minorEastAsia"/>
        </w:rPr>
        <w:t xml:space="preserve">a) Nếu </w:t>
      </w:r>
      <m:oMath>
        <m:sSup>
          <m:sSupPr>
            <m:ctrlPr>
              <w:rPr>
                <w:rFonts w:ascii="Cambria Math" w:eastAsiaTheme="minorEastAsia" w:hAnsi="Cambria Math"/>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&gt;0</m:t>
        </m:r>
      </m:oMath>
      <w:r w:rsidRPr="00C1053F">
        <w:rPr>
          <w:rFonts w:eastAsiaTheme="minorEastAsia"/>
        </w:rPr>
        <w:t xml:space="preserve">với mọi </w:t>
      </w:r>
      <m:oMath>
        <m:r>
          <w:rPr>
            <w:rFonts w:ascii="Cambria Math" w:eastAsiaTheme="minorEastAsia" w:hAnsi="Cambria Math"/>
          </w:rPr>
          <m:t xml:space="preserve">x </m:t>
        </m:r>
        <m:r>
          <m:rPr>
            <m:sty m:val="p"/>
          </m:rPr>
          <w:rPr>
            <w:rFonts w:ascii="Cambria Math" w:eastAsiaTheme="minorEastAsia" w:hAnsi="Cambria Math" w:cs="Cambria Math"/>
          </w:rPr>
          <m:t>∈</m:t>
        </m:r>
        <m:r>
          <w:rPr>
            <w:rFonts w:ascii="Cambria Math" w:eastAsiaTheme="minorEastAsia" w:hAnsi="Cambria Math"/>
          </w:rPr>
          <m:t>K</m:t>
        </m:r>
      </m:oMath>
      <w:r w:rsidRPr="00C1053F">
        <w:rPr>
          <w:rFonts w:eastAsiaTheme="minorEastAsia"/>
        </w:rPr>
        <w:t xml:space="preserve"> thì hàm số f(x) đồng biến trên khoảng K.</w:t>
      </w:r>
    </w:p>
    <w:p w14:paraId="686E4FF0" w14:textId="771FA1AF" w:rsidR="00C1053F" w:rsidRPr="00C1053F" w:rsidRDefault="00C1053F" w:rsidP="00CD5EB3">
      <w:pPr>
        <w:spacing w:line="360" w:lineRule="auto"/>
        <w:rPr>
          <w:rFonts w:eastAsiaTheme="minorEastAsia"/>
        </w:rPr>
      </w:pPr>
      <w:r w:rsidRPr="00C1053F">
        <w:rPr>
          <w:rFonts w:eastAsiaTheme="minorEastAsia"/>
        </w:rPr>
        <w:t>b) N</w:t>
      </w:r>
      <w:r>
        <w:rPr>
          <w:rFonts w:eastAsiaTheme="minorEastAsia"/>
        </w:rPr>
        <w:t>ế</w:t>
      </w:r>
      <w:r w:rsidRPr="00C1053F">
        <w:rPr>
          <w:rFonts w:eastAsiaTheme="minorEastAsia"/>
        </w:rPr>
        <w:t xml:space="preserve">u </w:t>
      </w:r>
      <m:oMath>
        <m:sSup>
          <m:sSupPr>
            <m:ctrlPr>
              <w:rPr>
                <w:rFonts w:ascii="Cambria Math" w:eastAsiaTheme="minorEastAsia" w:hAnsi="Cambria Math"/>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&lt;0</m:t>
        </m:r>
      </m:oMath>
      <w:r w:rsidRPr="00C1053F">
        <w:rPr>
          <w:rFonts w:eastAsiaTheme="minorEastAsia"/>
        </w:rPr>
        <w:t xml:space="preserve"> với mọi </w:t>
      </w:r>
      <m:oMath>
        <m:r>
          <w:rPr>
            <w:rFonts w:ascii="Cambria Math" w:eastAsiaTheme="minorEastAsia" w:hAnsi="Cambria Math"/>
          </w:rPr>
          <m:t xml:space="preserve">x </m:t>
        </m:r>
        <m:r>
          <m:rPr>
            <m:sty m:val="p"/>
          </m:rPr>
          <w:rPr>
            <w:rFonts w:ascii="Cambria Math" w:eastAsiaTheme="minorEastAsia" w:hAnsi="Cambria Math" w:cs="Cambria Math"/>
          </w:rPr>
          <m:t>∈</m:t>
        </m:r>
        <m:r>
          <w:rPr>
            <w:rFonts w:ascii="Cambria Math" w:eastAsiaTheme="minorEastAsia" w:hAnsi="Cambria Math"/>
          </w:rPr>
          <m:t>K</m:t>
        </m:r>
      </m:oMath>
      <w:r w:rsidRPr="00C1053F">
        <w:rPr>
          <w:rFonts w:eastAsiaTheme="minorEastAsia"/>
        </w:rPr>
        <w:t xml:space="preserve"> thì hàm số f(x) nghịch biến trên kho</w:t>
      </w:r>
      <w:r>
        <w:rPr>
          <w:rFonts w:eastAsiaTheme="minorEastAsia"/>
        </w:rPr>
        <w:t>ả</w:t>
      </w:r>
      <w:r w:rsidRPr="00C1053F">
        <w:rPr>
          <w:rFonts w:eastAsiaTheme="minorEastAsia"/>
        </w:rPr>
        <w:t>ng K.</w:t>
      </w:r>
    </w:p>
    <w:p w14:paraId="6AFDA225" w14:textId="48E8D050" w:rsidR="00C1053F" w:rsidRPr="00CD5EB3" w:rsidRDefault="00C1053F" w:rsidP="00CD5EB3">
      <w:pPr>
        <w:spacing w:line="360" w:lineRule="auto"/>
        <w:rPr>
          <w:rFonts w:eastAsiaTheme="minorEastAsia"/>
          <w:i/>
          <w:u w:val="single"/>
        </w:rPr>
      </w:pPr>
      <w:r w:rsidRPr="00CD5EB3">
        <w:rPr>
          <w:rFonts w:eastAsiaTheme="minorEastAsia"/>
          <w:i/>
          <w:u w:val="single"/>
        </w:rPr>
        <w:t>Chú ý</w:t>
      </w:r>
      <w:r w:rsidR="00CD5EB3">
        <w:rPr>
          <w:rFonts w:eastAsiaTheme="minorEastAsia"/>
          <w:i/>
          <w:u w:val="single"/>
        </w:rPr>
        <w:t>:</w:t>
      </w:r>
    </w:p>
    <w:p w14:paraId="1F425E3A" w14:textId="77777777" w:rsidR="00C1053F" w:rsidRPr="00C1053F" w:rsidRDefault="00C1053F" w:rsidP="00CD5EB3">
      <w:pPr>
        <w:spacing w:line="360" w:lineRule="auto"/>
        <w:rPr>
          <w:rFonts w:eastAsiaTheme="minorEastAsia"/>
        </w:rPr>
      </w:pPr>
      <w:r w:rsidRPr="00C1053F">
        <w:rPr>
          <w:rFonts w:eastAsiaTheme="minorEastAsia"/>
        </w:rPr>
        <w:t>Người ta chứng minh được rằng:</w:t>
      </w:r>
    </w:p>
    <w:p w14:paraId="376EC4E9" w14:textId="7DA0447E" w:rsidR="00C1053F" w:rsidRDefault="00C1053F" w:rsidP="00CD5EB3">
      <w:pPr>
        <w:spacing w:line="360" w:lineRule="auto"/>
        <w:rPr>
          <w:rFonts w:eastAsiaTheme="minorEastAsia"/>
        </w:rPr>
      </w:pPr>
      <w:r w:rsidRPr="00C1053F">
        <w:rPr>
          <w:rFonts w:eastAsiaTheme="minorEastAsia"/>
        </w:rPr>
        <w:t>- N</w:t>
      </w:r>
      <w:r>
        <w:rPr>
          <w:rFonts w:eastAsiaTheme="minorEastAsia"/>
        </w:rPr>
        <w:t>ế</w:t>
      </w:r>
      <w:r w:rsidRPr="00C1053F">
        <w:rPr>
          <w:rFonts w:eastAsiaTheme="minorEastAsia"/>
        </w:rPr>
        <w:t xml:space="preserve">u </w:t>
      </w:r>
      <m:oMath>
        <m:sSup>
          <m:sSupPr>
            <m:ctrlPr>
              <w:rPr>
                <w:rFonts w:ascii="Cambria Math" w:eastAsiaTheme="minorEastAsia" w:hAnsi="Cambria Math"/>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m:rPr>
            <m:sty m:val="p"/>
          </m:rPr>
          <w:rPr>
            <w:rFonts w:ascii="Cambria Math" w:eastAsiaTheme="minorEastAsia" w:hAnsi="Cambria Math" w:cs="Times New Roman"/>
          </w:rPr>
          <m:t>≥</m:t>
        </m:r>
        <m:r>
          <w:rPr>
            <w:rFonts w:ascii="Cambria Math" w:eastAsiaTheme="minorEastAsia" w:hAnsi="Cambria Math"/>
          </w:rPr>
          <m:t>0</m:t>
        </m:r>
        <m:d>
          <m:dPr>
            <m:ctrlPr>
              <w:rPr>
                <w:rFonts w:ascii="Cambria Math" w:eastAsiaTheme="minorEastAsia" w:hAnsi="Cambria Math" w:cs="Times New Roman"/>
              </w:rPr>
            </m:ctrlPr>
          </m:dPr>
          <m:e>
            <m:sSup>
              <m:sSupPr>
                <m:ctrlPr>
                  <w:rPr>
                    <w:rFonts w:ascii="Cambria Math" w:eastAsiaTheme="minorEastAsia" w:hAnsi="Cambria Math"/>
                    <w:i/>
                  </w:rPr>
                </m:ctrlPr>
              </m:sSupPr>
              <m:e>
                <m:r>
                  <w:rPr>
                    <w:rFonts w:ascii="Cambria Math" w:eastAsiaTheme="minorEastAsia" w:hAnsi="Cambria Math"/>
                  </w:rPr>
                  <m:t>f</m:t>
                </m:r>
                <m:ctrlPr>
                  <w:rPr>
                    <w:rFonts w:ascii="Cambria Math" w:eastAsiaTheme="minorEastAsia" w:hAnsi="Cambria Math" w:cs="Times New Roman"/>
                  </w:rPr>
                </m:ctrlP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m:rPr>
                <m:sty m:val="p"/>
              </m:rPr>
              <w:rPr>
                <w:rFonts w:ascii="Cambria Math" w:eastAsiaTheme="minorEastAsia" w:hAnsi="Cambria Math" w:cs="Times New Roman"/>
              </w:rPr>
              <m:t>≤</m:t>
            </m:r>
            <m:r>
              <w:rPr>
                <w:rFonts w:ascii="Cambria Math" w:eastAsiaTheme="minorEastAsia" w:hAnsi="Cambria Math"/>
              </w:rPr>
              <m:t>0</m:t>
            </m:r>
            <m:ctrlPr>
              <w:rPr>
                <w:rFonts w:ascii="Cambria Math" w:eastAsiaTheme="minorEastAsia" w:hAnsi="Cambria Math"/>
                <w:i/>
              </w:rPr>
            </m:ctrlPr>
          </m:e>
        </m:d>
      </m:oMath>
      <w:r w:rsidRPr="00C1053F">
        <w:rPr>
          <w:rFonts w:eastAsiaTheme="minorEastAsia"/>
        </w:rPr>
        <w:t xml:space="preserve">với mọi </w:t>
      </w:r>
      <m:oMath>
        <m:r>
          <w:rPr>
            <w:rFonts w:ascii="Cambria Math" w:eastAsiaTheme="minorEastAsia" w:hAnsi="Cambria Math"/>
          </w:rPr>
          <m:t xml:space="preserve">x </m:t>
        </m:r>
        <m:r>
          <m:rPr>
            <m:sty m:val="p"/>
          </m:rPr>
          <w:rPr>
            <w:rFonts w:ascii="Cambria Math" w:eastAsiaTheme="minorEastAsia" w:hAnsi="Cambria Math" w:cs="Cambria Math"/>
          </w:rPr>
          <m:t>∈</m:t>
        </m:r>
        <m:r>
          <w:rPr>
            <w:rFonts w:ascii="Cambria Math" w:eastAsiaTheme="minorEastAsia" w:hAnsi="Cambria Math"/>
          </w:rPr>
          <m:t xml:space="preserve">K </m:t>
        </m:r>
      </m:oMath>
      <w:r w:rsidRPr="00C1053F">
        <w:rPr>
          <w:rFonts w:eastAsiaTheme="minorEastAsia"/>
        </w:rPr>
        <w:t xml:space="preserve">và </w:t>
      </w:r>
      <m:oMath>
        <m:sSup>
          <m:sSupPr>
            <m:ctrlPr>
              <w:rPr>
                <w:rFonts w:ascii="Cambria Math" w:eastAsiaTheme="minorEastAsia" w:hAnsi="Cambria Math"/>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sidRPr="00C1053F">
        <w:rPr>
          <w:rFonts w:eastAsiaTheme="minorEastAsia"/>
        </w:rPr>
        <w:t>chỉ tại một só́ hữu hạn đđểm của K thì hàm số f(x) đồng biến (nghịch biến) trên khoảng K.</w:t>
      </w:r>
    </w:p>
    <w:p w14:paraId="1D515850" w14:textId="725EAB00" w:rsidR="00C1053F" w:rsidRPr="00C1053F" w:rsidRDefault="00C1053F" w:rsidP="00CD5EB3">
      <w:pPr>
        <w:spacing w:line="360" w:lineRule="auto"/>
        <w:rPr>
          <w:rFonts w:eastAsiaTheme="minorEastAsia"/>
        </w:rPr>
      </w:pPr>
      <w:r w:rsidRPr="00C1053F">
        <w:rPr>
          <w:rFonts w:eastAsiaTheme="minorEastAsia"/>
        </w:rPr>
        <w:t xml:space="preserve">- Nếu </w:t>
      </w:r>
      <m:oMath>
        <m:sSup>
          <m:sSupPr>
            <m:ctrlPr>
              <w:rPr>
                <w:rFonts w:ascii="Cambria Math" w:eastAsiaTheme="minorEastAsia" w:hAnsi="Cambria Math"/>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sidRPr="00C1053F">
        <w:rPr>
          <w:rFonts w:eastAsiaTheme="minorEastAsia"/>
        </w:rPr>
        <w:t xml:space="preserve"> với mọi </w:t>
      </w:r>
      <m:oMath>
        <m:r>
          <w:rPr>
            <w:rFonts w:ascii="Cambria Math" w:eastAsiaTheme="minorEastAsia" w:hAnsi="Cambria Math"/>
          </w:rPr>
          <m:t xml:space="preserve">x </m:t>
        </m:r>
        <m:r>
          <m:rPr>
            <m:sty m:val="p"/>
          </m:rPr>
          <w:rPr>
            <w:rFonts w:ascii="Cambria Math" w:eastAsiaTheme="minorEastAsia" w:hAnsi="Cambria Math" w:cs="Cambria Math"/>
          </w:rPr>
          <m:t>∈</m:t>
        </m:r>
        <m:r>
          <w:rPr>
            <w:rFonts w:ascii="Cambria Math" w:eastAsiaTheme="minorEastAsia" w:hAnsi="Cambria Math"/>
          </w:rPr>
          <m:t>K</m:t>
        </m:r>
      </m:oMath>
      <w:r w:rsidRPr="00C1053F">
        <w:rPr>
          <w:rFonts w:eastAsiaTheme="minorEastAsia"/>
        </w:rPr>
        <w:t xml:space="preserve"> thì hàm số f(x) không đổi trên khoảng K.</w:t>
      </w:r>
    </w:p>
    <w:p w14:paraId="2EC8DFF0" w14:textId="77777777" w:rsidR="00CD5EB3" w:rsidRPr="00CD5EB3" w:rsidRDefault="00CD5EB3" w:rsidP="00CD5EB3">
      <w:pPr>
        <w:spacing w:line="360" w:lineRule="auto"/>
        <w:rPr>
          <w:rFonts w:eastAsiaTheme="minorEastAsia"/>
          <w:b/>
        </w:rPr>
      </w:pPr>
      <w:r w:rsidRPr="00CD5EB3">
        <w:rPr>
          <w:rFonts w:eastAsiaTheme="minorEastAsia"/>
          <w:b/>
        </w:rPr>
        <w:t>b) Sử dụng bảng biến thiên xét tính đơn điệu của hàm số</w:t>
      </w:r>
    </w:p>
    <w:p w14:paraId="0724C03D" w14:textId="217BA09A" w:rsidR="00C95B8F" w:rsidRPr="00C95B8F" w:rsidRDefault="00C95B8F" w:rsidP="00CD5EB3">
      <w:pPr>
        <w:spacing w:line="360" w:lineRule="auto"/>
        <w:rPr>
          <w:rFonts w:eastAsiaTheme="minorEastAsia"/>
        </w:rPr>
      </w:pPr>
      <w:r w:rsidRPr="00C95B8F">
        <w:rPr>
          <w:rFonts w:eastAsiaTheme="minorEastAsia"/>
        </w:rPr>
        <w:t>Các bước để xét tính đơn điệu của hàm số y</w:t>
      </w:r>
      <w:r w:rsidR="00CD5EB3">
        <w:rPr>
          <w:rFonts w:eastAsiaTheme="minorEastAsia"/>
        </w:rPr>
        <w:t xml:space="preserve"> </w:t>
      </w:r>
      <w:r w:rsidRPr="00C95B8F">
        <w:rPr>
          <w:rFonts w:eastAsiaTheme="minorEastAsia"/>
        </w:rPr>
        <w:t>=</w:t>
      </w:r>
      <w:r w:rsidR="00CD5EB3">
        <w:rPr>
          <w:rFonts w:eastAsiaTheme="minorEastAsia"/>
        </w:rPr>
        <w:t xml:space="preserve"> </w:t>
      </w:r>
      <w:r w:rsidRPr="00C95B8F">
        <w:rPr>
          <w:rFonts w:eastAsiaTheme="minorEastAsia"/>
        </w:rPr>
        <w:t>f(x) :</w:t>
      </w:r>
    </w:p>
    <w:p w14:paraId="27EF8E0C" w14:textId="77777777" w:rsidR="00C95B8F" w:rsidRPr="00C95B8F" w:rsidRDefault="00C95B8F" w:rsidP="00CD5EB3">
      <w:pPr>
        <w:spacing w:line="360" w:lineRule="auto"/>
        <w:rPr>
          <w:rFonts w:eastAsiaTheme="minorEastAsia"/>
        </w:rPr>
      </w:pPr>
      <w:r w:rsidRPr="00C95B8F">
        <w:rPr>
          <w:rFonts w:eastAsiaTheme="minorEastAsia"/>
        </w:rPr>
        <w:t>1. Tìm tập xác định của hàm số.</w:t>
      </w:r>
    </w:p>
    <w:p w14:paraId="2C292A71" w14:textId="462D2C2D" w:rsidR="00C95B8F" w:rsidRPr="00C95B8F" w:rsidRDefault="00C95B8F" w:rsidP="00CD5EB3">
      <w:pPr>
        <w:spacing w:line="360" w:lineRule="auto"/>
        <w:rPr>
          <w:rFonts w:eastAsiaTheme="minorEastAsia"/>
        </w:rPr>
      </w:pPr>
      <w:r w:rsidRPr="00C95B8F">
        <w:rPr>
          <w:rFonts w:eastAsiaTheme="minorEastAsia"/>
        </w:rPr>
        <w:t xml:space="preserve">2. Tính đạo hàm </w:t>
      </w:r>
      <m:oMath>
        <m:sSup>
          <m:sSupPr>
            <m:ctrlPr>
              <w:rPr>
                <w:rFonts w:ascii="Cambria Math" w:eastAsiaTheme="minorEastAsia" w:hAnsi="Cambria Math"/>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Pr="00C95B8F">
        <w:rPr>
          <w:rFonts w:eastAsiaTheme="minorEastAsia"/>
        </w:rPr>
        <w:t xml:space="preserve"> Tìm các điểm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i=1,2,</m:t>
            </m:r>
            <m:r>
              <m:rPr>
                <m:sty m:val="p"/>
              </m:rPr>
              <w:rPr>
                <w:rFonts w:ascii="Cambria Math" w:eastAsiaTheme="minorEastAsia" w:hAnsi="Cambria Math"/>
              </w:rPr>
              <m:t>…</m:t>
            </m:r>
          </m:e>
        </m:d>
      </m:oMath>
      <w:r w:rsidRPr="00C95B8F">
        <w:rPr>
          <w:rFonts w:eastAsiaTheme="minorEastAsia"/>
        </w:rPr>
        <w:t>mà tại đó đạo hàm bằng 0 hoặc không tồn tại.</w:t>
      </w:r>
    </w:p>
    <w:p w14:paraId="424E00D9" w14:textId="79ABAAB2" w:rsidR="00C95B8F" w:rsidRPr="00C95B8F" w:rsidRDefault="00C95B8F" w:rsidP="00CD5EB3">
      <w:pPr>
        <w:spacing w:line="360" w:lineRule="auto"/>
        <w:rPr>
          <w:rFonts w:eastAsiaTheme="minorEastAsia"/>
        </w:rPr>
      </w:pPr>
      <w:r w:rsidRPr="00C95B8F">
        <w:rPr>
          <w:rFonts w:eastAsiaTheme="minorEastAsia"/>
        </w:rPr>
        <w:t xml:space="preserve">3. Sắp xếp các điểm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Pr="00C95B8F">
        <w:rPr>
          <w:rFonts w:eastAsiaTheme="minorEastAsia"/>
        </w:rPr>
        <w:t xml:space="preserve"> theo thứ tự tăng dần và lập bảng biến thiên của hàm số.</w:t>
      </w:r>
    </w:p>
    <w:p w14:paraId="381DE6DA" w14:textId="45836FD4" w:rsidR="00C95B8F" w:rsidRPr="00C1053F" w:rsidRDefault="00C95B8F" w:rsidP="00CD5EB3">
      <w:pPr>
        <w:spacing w:line="360" w:lineRule="auto"/>
        <w:rPr>
          <w:rFonts w:eastAsiaTheme="minorEastAsia"/>
        </w:rPr>
      </w:pPr>
      <w:r w:rsidRPr="00C95B8F">
        <w:rPr>
          <w:rFonts w:eastAsiaTheme="minorEastAsia"/>
        </w:rPr>
        <w:t>4. Nêu kết luận về khoảng đồng biến, nghịch biến của hàm số.</w:t>
      </w:r>
    </w:p>
    <w:p w14:paraId="70AB40F9" w14:textId="77777777" w:rsidR="0088618B" w:rsidRDefault="0088618B" w:rsidP="00CD5EB3">
      <w:pPr>
        <w:pStyle w:val="Heading2"/>
        <w:spacing w:line="360" w:lineRule="auto"/>
        <w:rPr>
          <w:rFonts w:eastAsiaTheme="minorEastAsia"/>
        </w:rPr>
      </w:pPr>
      <w:r>
        <w:rPr>
          <w:rFonts w:eastAsiaTheme="minorEastAsia"/>
        </w:rPr>
        <w:t>2. CỰC TRỊ CỦA HÀM SỐ</w:t>
      </w:r>
    </w:p>
    <w:p w14:paraId="5B5C74F4" w14:textId="36985A36" w:rsidR="00C95B8F" w:rsidRPr="00CD5EB3" w:rsidRDefault="00CD5EB3" w:rsidP="00CD5EB3">
      <w:pPr>
        <w:spacing w:line="360" w:lineRule="auto"/>
        <w:rPr>
          <w:rFonts w:eastAsiaTheme="minorEastAsia"/>
          <w:b/>
          <w:bCs/>
        </w:rPr>
      </w:pPr>
      <w:r w:rsidRPr="00CD5EB3">
        <w:rPr>
          <w:rFonts w:eastAsiaTheme="minorEastAsia"/>
          <w:b/>
          <w:bCs/>
        </w:rPr>
        <w:t>a) Khái niệm cực trị của hàm số</w:t>
      </w:r>
    </w:p>
    <w:p w14:paraId="6AC8DEB5" w14:textId="7E31F7C9" w:rsidR="00C95B8F" w:rsidRPr="00C95B8F" w:rsidRDefault="00C95B8F" w:rsidP="00CD5EB3">
      <w:pPr>
        <w:spacing w:line="360" w:lineRule="auto"/>
        <w:rPr>
          <w:rFonts w:eastAsiaTheme="minorEastAsia"/>
          <w:bCs/>
        </w:rPr>
      </w:pPr>
      <w:r w:rsidRPr="00C95B8F">
        <w:rPr>
          <w:rFonts w:eastAsiaTheme="minorEastAsia"/>
          <w:bCs/>
        </w:rPr>
        <w:t xml:space="preserve">Cho hàm số y=f(x) xác định và liên tục trên khoảng (a ; b) ( a có thể là </w:t>
      </w:r>
      <m:oMath>
        <m:r>
          <w:rPr>
            <w:rFonts w:ascii="Cambria Math" w:eastAsiaTheme="minorEastAsia" w:hAnsi="Cambria Math"/>
          </w:rPr>
          <m:t>-</m:t>
        </m:r>
        <m:r>
          <m:rPr>
            <m:sty m:val="p"/>
          </m:rPr>
          <w:rPr>
            <w:rFonts w:ascii="Cambria Math" w:eastAsiaTheme="minorEastAsia" w:hAnsi="Cambria Math" w:cs="Times New Roman"/>
          </w:rPr>
          <m:t>∞</m:t>
        </m:r>
      </m:oMath>
      <w:r w:rsidRPr="00C95B8F">
        <w:rPr>
          <w:rFonts w:eastAsiaTheme="minorEastAsia"/>
          <w:bCs/>
        </w:rPr>
        <w:t xml:space="preserve">, b có thể là </w:t>
      </w:r>
      <m:oMath>
        <m:r>
          <w:rPr>
            <w:rFonts w:ascii="Cambria Math" w:eastAsiaTheme="minorEastAsia" w:hAnsi="Cambria Math"/>
          </w:rPr>
          <m:t>+</m:t>
        </m:r>
        <m:r>
          <m:rPr>
            <m:sty m:val="p"/>
          </m:rPr>
          <w:rPr>
            <w:rFonts w:ascii="Cambria Math" w:eastAsiaTheme="minorEastAsia" w:hAnsi="Cambria Math" w:cs="Times New Roman"/>
          </w:rPr>
          <m:t>∞</m:t>
        </m:r>
      </m:oMath>
      <w:r w:rsidRPr="00C95B8F">
        <w:rPr>
          <w:rFonts w:eastAsiaTheme="minorEastAsia"/>
          <w:bCs/>
        </w:rPr>
        <w:t xml:space="preserve"> ) và điểm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r>
          <m:rPr>
            <m:sty m:val="p"/>
          </m:rPr>
          <w:rPr>
            <w:rFonts w:ascii="Cambria Math" w:eastAsiaTheme="minorEastAsia" w:hAnsi="Cambria Math" w:cs="Cambria Math"/>
          </w:rPr>
          <m:t>∈</m:t>
        </m:r>
        <m:d>
          <m:dPr>
            <m:ctrlPr>
              <w:rPr>
                <w:rFonts w:ascii="Cambria Math" w:eastAsiaTheme="minorEastAsia" w:hAnsi="Cambria Math"/>
                <w:bCs/>
                <w:i/>
              </w:rPr>
            </m:ctrlPr>
          </m:dPr>
          <m:e>
            <m:r>
              <w:rPr>
                <w:rFonts w:ascii="Cambria Math" w:eastAsiaTheme="minorEastAsia" w:hAnsi="Cambria Math"/>
              </w:rPr>
              <m:t>a;b</m:t>
            </m:r>
          </m:e>
        </m:d>
        <m:r>
          <w:rPr>
            <w:rFonts w:ascii="Cambria Math" w:eastAsiaTheme="minorEastAsia" w:hAnsi="Cambria Math"/>
          </w:rPr>
          <m:t>.</m:t>
        </m:r>
      </m:oMath>
    </w:p>
    <w:p w14:paraId="3714AD3B" w14:textId="351B666E" w:rsidR="00C95B8F" w:rsidRPr="00C95B8F" w:rsidRDefault="00C95B8F" w:rsidP="00CD5EB3">
      <w:pPr>
        <w:spacing w:line="360" w:lineRule="auto"/>
        <w:rPr>
          <w:rFonts w:eastAsiaTheme="minorEastAsia"/>
          <w:bCs/>
        </w:rPr>
      </w:pPr>
      <w:r w:rsidRPr="00C95B8F">
        <w:rPr>
          <w:rFonts w:eastAsiaTheme="minorEastAsia"/>
          <w:bCs/>
        </w:rPr>
        <w:t xml:space="preserve">- Nếu tồn tại số h&gt;0 sao cho </w:t>
      </w:r>
      <m:oMath>
        <m:r>
          <w:rPr>
            <w:rFonts w:ascii="Cambria Math" w:eastAsiaTheme="minorEastAsia" w:hAnsi="Cambria Math"/>
          </w:rPr>
          <m:t>f</m:t>
        </m:r>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&lt;f</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với mọi </w:t>
      </w:r>
      <m:oMath>
        <m:r>
          <w:rPr>
            <w:rFonts w:ascii="Cambria Math" w:eastAsiaTheme="minorEastAsia" w:hAnsi="Cambria Math"/>
          </w:rPr>
          <m:t>x</m:t>
        </m:r>
        <m:r>
          <m:rPr>
            <m:sty m:val="p"/>
          </m:rPr>
          <w:rPr>
            <w:rFonts w:ascii="Cambria Math" w:eastAsiaTheme="minorEastAsia" w:hAnsi="Cambria Math" w:cs="Cambria Math"/>
          </w:rPr>
          <m:t>∈</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-h;</m:t>
            </m:r>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+h</m:t>
            </m:r>
            <m:ctrlPr>
              <w:rPr>
                <w:rFonts w:ascii="Cambria Math" w:eastAsiaTheme="minorEastAsia" w:hAnsi="Cambria Math"/>
                <w:bCs/>
                <w:i/>
              </w:rPr>
            </m:ctrlPr>
          </m:e>
        </m:d>
        <m:r>
          <m:rPr>
            <m:sty m:val="p"/>
          </m:rPr>
          <w:rPr>
            <w:rFonts w:ascii="Cambria Math" w:eastAsiaTheme="minorEastAsia" w:hAnsi="Cambria Math"/>
          </w:rPr>
          <m:t>⊂</m:t>
        </m:r>
        <m:d>
          <m:dPr>
            <m:ctrlPr>
              <w:rPr>
                <w:rFonts w:ascii="Cambria Math" w:eastAsiaTheme="minorEastAsia" w:hAnsi="Cambria Math"/>
                <w:bCs/>
                <w:i/>
              </w:rPr>
            </m:ctrlPr>
          </m:dPr>
          <m:e>
            <m:r>
              <w:rPr>
                <w:rFonts w:ascii="Cambria Math" w:eastAsiaTheme="minorEastAsia" w:hAnsi="Cambria Math"/>
              </w:rPr>
              <m:t>a;b</m:t>
            </m:r>
          </m:e>
        </m:d>
      </m:oMath>
      <w:r w:rsidRPr="00C95B8F">
        <w:rPr>
          <w:rFonts w:eastAsiaTheme="minorEastAsia"/>
          <w:bCs/>
        </w:rPr>
        <w:t xml:space="preserve"> và </w:t>
      </w:r>
      <m:oMath>
        <m:r>
          <w:rPr>
            <w:rFonts w:ascii="Cambria Math" w:eastAsiaTheme="minorEastAsia" w:hAnsi="Cambria Math"/>
          </w:rPr>
          <m:t>x</m:t>
        </m:r>
        <m:r>
          <m:rPr>
            <m:sty m:val="p"/>
          </m:rPr>
          <w:rPr>
            <w:rFonts w:ascii="Cambria Math" w:eastAsiaTheme="minorEastAsia" w:hAnsi="Cambria Math" w:cs="Times New Roman"/>
          </w:rPr>
          <m:t>≠</m:t>
        </m:r>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oMath>
      <w:r w:rsidRPr="00C95B8F">
        <w:rPr>
          <w:rFonts w:eastAsiaTheme="minorEastAsia"/>
          <w:bCs/>
        </w:rPr>
        <w:t xml:space="preserve"> thì ta nói hàm số f(x) đạt cực đại tại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w:t>
      </w:r>
    </w:p>
    <w:p w14:paraId="2F46846E" w14:textId="4EC81934" w:rsidR="00C95B8F" w:rsidRPr="00C95B8F" w:rsidRDefault="00C95B8F" w:rsidP="00CD5EB3">
      <w:pPr>
        <w:spacing w:line="360" w:lineRule="auto"/>
        <w:rPr>
          <w:rFonts w:eastAsiaTheme="minorEastAsia"/>
          <w:bCs/>
        </w:rPr>
      </w:pPr>
      <w:r w:rsidRPr="00C95B8F">
        <w:rPr>
          <w:rFonts w:eastAsiaTheme="minorEastAsia"/>
          <w:bCs/>
        </w:rPr>
        <w:t xml:space="preserve">- Nếu tồn tại số h&gt;0 sao cho </w:t>
      </w:r>
      <m:oMath>
        <m:r>
          <w:rPr>
            <w:rFonts w:ascii="Cambria Math" w:eastAsiaTheme="minorEastAsia" w:hAnsi="Cambria Math"/>
          </w:rPr>
          <m:t>f</m:t>
        </m:r>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&gt;f</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với mọi </w:t>
      </w:r>
      <m:oMath>
        <m:r>
          <w:rPr>
            <w:rFonts w:ascii="Cambria Math" w:eastAsiaTheme="minorEastAsia" w:hAnsi="Cambria Math"/>
          </w:rPr>
          <m:t>x</m:t>
        </m:r>
        <m:r>
          <m:rPr>
            <m:sty m:val="p"/>
          </m:rPr>
          <w:rPr>
            <w:rFonts w:ascii="Cambria Math" w:eastAsiaTheme="minorEastAsia" w:hAnsi="Cambria Math" w:cs="Cambria Math"/>
          </w:rPr>
          <m:t>∈</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-h;</m:t>
            </m:r>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+h</m:t>
            </m:r>
            <m:ctrlPr>
              <w:rPr>
                <w:rFonts w:ascii="Cambria Math" w:eastAsiaTheme="minorEastAsia" w:hAnsi="Cambria Math"/>
                <w:bCs/>
                <w:i/>
              </w:rPr>
            </m:ctrlPr>
          </m:e>
        </m:d>
        <m:r>
          <m:rPr>
            <m:sty m:val="p"/>
          </m:rPr>
          <w:rPr>
            <w:rFonts w:ascii="Cambria Math" w:eastAsiaTheme="minorEastAsia" w:hAnsi="Cambria Math"/>
          </w:rPr>
          <m:t>⊂</m:t>
        </m:r>
        <m:d>
          <m:dPr>
            <m:ctrlPr>
              <w:rPr>
                <w:rFonts w:ascii="Cambria Math" w:eastAsiaTheme="minorEastAsia" w:hAnsi="Cambria Math"/>
                <w:bCs/>
                <w:i/>
              </w:rPr>
            </m:ctrlPr>
          </m:dPr>
          <m:e>
            <m:r>
              <w:rPr>
                <w:rFonts w:ascii="Cambria Math" w:eastAsiaTheme="minorEastAsia" w:hAnsi="Cambria Math"/>
              </w:rPr>
              <m:t>a;b</m:t>
            </m:r>
          </m:e>
        </m:d>
      </m:oMath>
      <w:r w:rsidRPr="00C95B8F">
        <w:rPr>
          <w:rFonts w:eastAsiaTheme="minorEastAsia"/>
          <w:bCs/>
        </w:rPr>
        <w:t xml:space="preserve"> và </w:t>
      </w:r>
      <m:oMath>
        <m:r>
          <w:rPr>
            <w:rFonts w:ascii="Cambria Math" w:eastAsiaTheme="minorEastAsia" w:hAnsi="Cambria Math"/>
          </w:rPr>
          <m:t>x</m:t>
        </m:r>
        <m:r>
          <m:rPr>
            <m:sty m:val="p"/>
          </m:rPr>
          <w:rPr>
            <w:rFonts w:ascii="Cambria Math" w:eastAsiaTheme="minorEastAsia" w:hAnsi="Cambria Math" w:cs="Times New Roman"/>
          </w:rPr>
          <m:t>≠</m:t>
        </m:r>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oMath>
      <w:r w:rsidRPr="00C95B8F">
        <w:rPr>
          <w:rFonts w:eastAsiaTheme="minorEastAsia"/>
          <w:bCs/>
        </w:rPr>
        <w:t xml:space="preserve"> thì ta nói hàm số f(x) đạt cực tiểu tại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oMath>
    </w:p>
    <w:p w14:paraId="3F533B30" w14:textId="77777777" w:rsidR="00C95B8F" w:rsidRPr="00C95B8F" w:rsidRDefault="00C95B8F" w:rsidP="00CD5EB3">
      <w:pPr>
        <w:spacing w:line="360" w:lineRule="auto"/>
        <w:rPr>
          <w:rFonts w:eastAsiaTheme="minorEastAsia"/>
          <w:bCs/>
        </w:rPr>
      </w:pPr>
    </w:p>
    <w:p w14:paraId="7712885C" w14:textId="1B03E70F" w:rsidR="00C95B8F" w:rsidRPr="00CD5EB3" w:rsidRDefault="00C95B8F" w:rsidP="00CD5EB3">
      <w:pPr>
        <w:spacing w:line="360" w:lineRule="auto"/>
        <w:rPr>
          <w:rFonts w:eastAsiaTheme="minorEastAsia"/>
          <w:bCs/>
          <w:i/>
          <w:u w:val="single"/>
        </w:rPr>
      </w:pPr>
      <w:r w:rsidRPr="00CD5EB3">
        <w:rPr>
          <w:rFonts w:eastAsiaTheme="minorEastAsia"/>
          <w:bCs/>
          <w:i/>
          <w:u w:val="single"/>
        </w:rPr>
        <w:lastRenderedPageBreak/>
        <w:t>Chú ý</w:t>
      </w:r>
      <w:r w:rsidR="00CD5EB3">
        <w:rPr>
          <w:rFonts w:eastAsiaTheme="minorEastAsia"/>
          <w:bCs/>
          <w:i/>
          <w:u w:val="single"/>
        </w:rPr>
        <w:t>:</w:t>
      </w:r>
    </w:p>
    <w:p w14:paraId="1D062F27" w14:textId="0AEB390E" w:rsidR="00C95B8F" w:rsidRPr="00C95B8F" w:rsidRDefault="00C95B8F" w:rsidP="00CD5EB3">
      <w:pPr>
        <w:spacing w:line="360" w:lineRule="auto"/>
        <w:rPr>
          <w:rFonts w:eastAsiaTheme="minorEastAsia"/>
          <w:bCs/>
        </w:rPr>
      </w:pPr>
      <w:r w:rsidRPr="00C95B8F">
        <w:rPr>
          <w:rFonts w:eastAsiaTheme="minorEastAsia"/>
          <w:bCs/>
        </w:rPr>
        <w:t xml:space="preserve">- Nếu hàm số y=f(x) đạt cực đại tại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 thì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 được gọi là điểm cực đại của hàm số f(x). Khi đó, </w:t>
      </w:r>
      <m:oMath>
        <m:r>
          <w:rPr>
            <w:rFonts w:ascii="Cambria Math" w:eastAsiaTheme="minorEastAsia" w:hAnsi="Cambria Math"/>
          </w:rPr>
          <m:t>f</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được gọi là giá trị cực đại của hàm số f(x) và kí hiệu là</w:t>
      </w:r>
      <m:oMath>
        <m:sSub>
          <m:sSubPr>
            <m:ctrlPr>
              <w:rPr>
                <w:rFonts w:ascii="Cambria Math" w:eastAsiaTheme="minorEastAsia" w:hAnsi="Cambria Math"/>
                <w:bCs/>
                <w:i/>
              </w:rPr>
            </m:ctrlPr>
          </m:sSubPr>
          <m:e>
            <m:r>
              <w:rPr>
                <w:rFonts w:ascii="Cambria Math" w:eastAsiaTheme="minorEastAsia" w:hAnsi="Cambria Math"/>
              </w:rPr>
              <m:t>f</m:t>
            </m:r>
          </m:e>
          <m:sub>
            <m:r>
              <w:rPr>
                <w:rFonts w:ascii="Cambria Math" w:eastAsiaTheme="minorEastAsia" w:hAnsi="Cambria Math"/>
              </w:rPr>
              <m:t>CD</m:t>
            </m:r>
          </m:sub>
        </m:sSub>
      </m:oMath>
      <w:r w:rsidRPr="00C95B8F">
        <w:rPr>
          <w:rFonts w:eastAsiaTheme="minorEastAsia"/>
          <w:bCs/>
        </w:rPr>
        <w:t xml:space="preserve"> hay</w:t>
      </w:r>
      <m:oMath>
        <m:sSub>
          <m:sSubPr>
            <m:ctrlPr>
              <w:rPr>
                <w:rFonts w:ascii="Cambria Math" w:eastAsiaTheme="minorEastAsia" w:hAnsi="Cambria Math"/>
                <w:bCs/>
                <w:i/>
              </w:rPr>
            </m:ctrlPr>
          </m:sSubPr>
          <m:e>
            <m:r>
              <w:rPr>
                <w:rFonts w:ascii="Cambria Math" w:eastAsiaTheme="minorEastAsia" w:hAnsi="Cambria Math"/>
              </w:rPr>
              <m:t>y</m:t>
            </m:r>
          </m:e>
          <m:sub>
            <m:r>
              <w:rPr>
                <w:rFonts w:ascii="Cambria Math" w:eastAsiaTheme="minorEastAsia" w:hAnsi="Cambria Math"/>
              </w:rPr>
              <m:t>CD</m:t>
            </m:r>
          </m:sub>
        </m:sSub>
      </m:oMath>
      <w:r w:rsidRPr="00C95B8F">
        <w:rPr>
          <w:rFonts w:eastAsiaTheme="minorEastAsia"/>
          <w:bCs/>
        </w:rPr>
        <w:t xml:space="preserve">. Điểm </w:t>
      </w:r>
      <m:oMath>
        <m:sSub>
          <m:sSubPr>
            <m:ctrlPr>
              <w:rPr>
                <w:rFonts w:ascii="Cambria Math" w:eastAsiaTheme="minorEastAsia" w:hAnsi="Cambria Math"/>
                <w:bCs/>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;f</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ctrlPr>
                  <w:rPr>
                    <w:rFonts w:ascii="Cambria Math" w:eastAsiaTheme="minorEastAsia" w:hAnsi="Cambria Math"/>
                    <w:bCs/>
                    <w:i/>
                  </w:rPr>
                </m:ctrlPr>
              </m:e>
            </m:d>
            <m:ctrlPr>
              <w:rPr>
                <w:rFonts w:ascii="Cambria Math" w:eastAsiaTheme="minorEastAsia" w:hAnsi="Cambria Math"/>
                <w:bCs/>
                <w:i/>
              </w:rPr>
            </m:ctrlPr>
          </m:e>
        </m:d>
      </m:oMath>
      <w:r w:rsidRPr="00C95B8F">
        <w:rPr>
          <w:rFonts w:eastAsiaTheme="minorEastAsia"/>
          <w:bCs/>
        </w:rPr>
        <w:t>được gọi là điểm cực đại của đồ thị hàm số.</w:t>
      </w:r>
    </w:p>
    <w:p w14:paraId="114BBD38" w14:textId="695BCA69" w:rsidR="00C95B8F" w:rsidRPr="00C95B8F" w:rsidRDefault="00C95B8F" w:rsidP="00CD5EB3">
      <w:pPr>
        <w:spacing w:line="360" w:lineRule="auto"/>
        <w:rPr>
          <w:rFonts w:eastAsiaTheme="minorEastAsia"/>
          <w:bCs/>
        </w:rPr>
      </w:pPr>
      <w:r w:rsidRPr="00C95B8F">
        <w:rPr>
          <w:rFonts w:eastAsiaTheme="minorEastAsia"/>
          <w:bCs/>
        </w:rPr>
        <w:t>- Nếu hàm số y=f(x) đạt cực tiểu tại</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 thì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được gọi là điểm cực tiểu của hàm số f(x). Khi đó, </w:t>
      </w:r>
      <m:oMath>
        <m:r>
          <w:rPr>
            <w:rFonts w:ascii="Cambria Math" w:eastAsiaTheme="minorEastAsia" w:hAnsi="Cambria Math"/>
          </w:rPr>
          <m:t>f</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được gọi là giá trị cực tiểu của hàm số f(x) và kí hiệu là </w:t>
      </w:r>
      <m:oMath>
        <m:sSub>
          <m:sSubPr>
            <m:ctrlPr>
              <w:rPr>
                <w:rFonts w:ascii="Cambria Math" w:eastAsiaTheme="minorEastAsia" w:hAnsi="Cambria Math"/>
                <w:bCs/>
                <w:i/>
              </w:rPr>
            </m:ctrlPr>
          </m:sSubPr>
          <m:e>
            <m:r>
              <w:rPr>
                <w:rFonts w:ascii="Cambria Math" w:eastAsiaTheme="minorEastAsia" w:hAnsi="Cambria Math"/>
              </w:rPr>
              <m:t>f</m:t>
            </m:r>
          </m:e>
          <m:sub>
            <m:r>
              <w:rPr>
                <w:rFonts w:ascii="Cambria Math" w:eastAsiaTheme="minorEastAsia" w:hAnsi="Cambria Math"/>
              </w:rPr>
              <m:t>CT</m:t>
            </m:r>
          </m:sub>
        </m:sSub>
      </m:oMath>
      <w:r w:rsidRPr="00C95B8F">
        <w:rPr>
          <w:rFonts w:eastAsiaTheme="minorEastAsia"/>
          <w:bCs/>
        </w:rPr>
        <w:t xml:space="preserve"> hay </w:t>
      </w:r>
      <m:oMath>
        <m:sSub>
          <m:sSubPr>
            <m:ctrlPr>
              <w:rPr>
                <w:rFonts w:ascii="Cambria Math" w:eastAsiaTheme="minorEastAsia" w:hAnsi="Cambria Math"/>
                <w:bCs/>
                <w:i/>
              </w:rPr>
            </m:ctrlPr>
          </m:sSubPr>
          <m:e>
            <m:r>
              <w:rPr>
                <w:rFonts w:ascii="Cambria Math" w:eastAsiaTheme="minorEastAsia" w:hAnsi="Cambria Math"/>
              </w:rPr>
              <m:t>y</m:t>
            </m:r>
          </m:e>
          <m:sub>
            <m:r>
              <w:rPr>
                <w:rFonts w:ascii="Cambria Math" w:eastAsiaTheme="minorEastAsia" w:hAnsi="Cambria Math"/>
              </w:rPr>
              <m:t>CT</m:t>
            </m:r>
          </m:sub>
        </m:sSub>
        <m:r>
          <w:rPr>
            <w:rFonts w:ascii="Cambria Math" w:eastAsiaTheme="minorEastAsia" w:hAnsi="Cambria Math"/>
          </w:rPr>
          <m:t>.</m:t>
        </m:r>
      </m:oMath>
      <w:r w:rsidRPr="00C95B8F">
        <w:rPr>
          <w:rFonts w:eastAsiaTheme="minorEastAsia"/>
          <w:bCs/>
        </w:rPr>
        <w:t xml:space="preserve"> Điểm </w:t>
      </w:r>
      <m:oMath>
        <m:sSub>
          <m:sSubPr>
            <m:ctrlPr>
              <w:rPr>
                <w:rFonts w:ascii="Cambria Math" w:eastAsiaTheme="minorEastAsia" w:hAnsi="Cambria Math"/>
                <w:bCs/>
                <w:i/>
              </w:rPr>
            </m:ctrlPr>
          </m:sSubPr>
          <m:e>
            <m:r>
              <w:rPr>
                <w:rFonts w:ascii="Cambria Math" w:eastAsiaTheme="minorEastAsia" w:hAnsi="Cambria Math"/>
              </w:rPr>
              <m:t>M</m:t>
            </m:r>
          </m:e>
          <m:sub>
            <m:r>
              <w:rPr>
                <w:rFonts w:ascii="Cambria Math" w:eastAsiaTheme="minorEastAsia" w:hAnsi="Cambria Math"/>
              </w:rPr>
              <m:t>0</m:t>
            </m:r>
          </m:sub>
        </m:sSub>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;f</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ctrlPr>
                  <w:rPr>
                    <w:rFonts w:ascii="Cambria Math" w:eastAsiaTheme="minorEastAsia" w:hAnsi="Cambria Math"/>
                    <w:bCs/>
                    <w:i/>
                  </w:rPr>
                </m:ctrlPr>
              </m:e>
            </m:d>
            <m:ctrlPr>
              <w:rPr>
                <w:rFonts w:ascii="Cambria Math" w:eastAsiaTheme="minorEastAsia" w:hAnsi="Cambria Math"/>
                <w:bCs/>
                <w:i/>
              </w:rPr>
            </m:ctrlPr>
          </m:e>
        </m:d>
      </m:oMath>
      <w:r w:rsidRPr="00C95B8F">
        <w:rPr>
          <w:rFonts w:eastAsiaTheme="minorEastAsia"/>
          <w:bCs/>
        </w:rPr>
        <w:t xml:space="preserve"> được gọi là điểm cực tiểu của đồ thị hàm số.</w:t>
      </w:r>
    </w:p>
    <w:p w14:paraId="7674A59F" w14:textId="21A6BCDA" w:rsidR="00C95B8F" w:rsidRPr="00C95B8F" w:rsidRDefault="00C95B8F" w:rsidP="00CD5EB3">
      <w:pPr>
        <w:spacing w:line="360" w:lineRule="auto"/>
        <w:rPr>
          <w:rFonts w:eastAsiaTheme="minorEastAsia"/>
          <w:bCs/>
        </w:rPr>
      </w:pPr>
      <w:r w:rsidRPr="00C95B8F">
        <w:rPr>
          <w:rFonts w:eastAsiaTheme="minorEastAsia"/>
          <w:bCs/>
        </w:rPr>
        <w:t>- Các điểm cực đại và điểm cực tiểu được gọi chung là điểm cực trị. Giá trị cực đại và giá trị cực tiểu được gọi chung là giá trị cực trị (hay cực tṛ̂) của hàm số.</w:t>
      </w:r>
    </w:p>
    <w:p w14:paraId="62535736" w14:textId="444A68D5" w:rsidR="00C95B8F" w:rsidRPr="00CD5EB3" w:rsidRDefault="00CD5EB3" w:rsidP="00CD5EB3">
      <w:pPr>
        <w:spacing w:line="360" w:lineRule="auto"/>
        <w:rPr>
          <w:rFonts w:eastAsiaTheme="minorEastAsia"/>
          <w:b/>
          <w:bCs/>
        </w:rPr>
      </w:pPr>
      <w:r w:rsidRPr="00CD5EB3">
        <w:rPr>
          <w:rFonts w:eastAsiaTheme="minorEastAsia"/>
          <w:b/>
          <w:bCs/>
        </w:rPr>
        <w:t>b) Cách tìm cực trị của hàm số</w:t>
      </w:r>
    </w:p>
    <w:p w14:paraId="3245A9C1" w14:textId="131BD3FB" w:rsidR="00C95B8F" w:rsidRPr="00C95B8F" w:rsidRDefault="00C95B8F" w:rsidP="00CD5EB3">
      <w:pPr>
        <w:spacing w:line="360" w:lineRule="auto"/>
        <w:rPr>
          <w:rFonts w:eastAsiaTheme="minorEastAsia"/>
          <w:bCs/>
        </w:rPr>
      </w:pPr>
      <w:r w:rsidRPr="00C95B8F">
        <w:rPr>
          <w:rFonts w:eastAsiaTheme="minorEastAsia"/>
          <w:bCs/>
        </w:rPr>
        <w:t xml:space="preserve">Giả sử hàm số y=f(x) liên tục trên khoảng (a ; b) chứa điểm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 và có đạo hàm trên các khoảng </w:t>
      </w:r>
      <m:oMath>
        <m:d>
          <m:dPr>
            <m:ctrlPr>
              <w:rPr>
                <w:rFonts w:ascii="Cambria Math" w:eastAsiaTheme="minorEastAsia" w:hAnsi="Cambria Math" w:cs="Times New Roman"/>
                <w:bCs/>
              </w:rPr>
            </m:ctrlPr>
          </m:dPr>
          <m:e>
            <m:r>
              <w:rPr>
                <w:rFonts w:ascii="Cambria Math" w:eastAsiaTheme="minorEastAsia" w:hAnsi="Cambria Math"/>
              </w:rPr>
              <m:t>a;</m:t>
            </m:r>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và </w:t>
      </w:r>
      <m:oMath>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;b</m:t>
            </m:r>
            <m:ctrlPr>
              <w:rPr>
                <w:rFonts w:ascii="Cambria Math" w:eastAsiaTheme="minorEastAsia" w:hAnsi="Cambria Math"/>
                <w:bCs/>
                <w:i/>
              </w:rPr>
            </m:ctrlPr>
          </m:e>
        </m:d>
      </m:oMath>
      <w:r w:rsidRPr="00C95B8F">
        <w:rPr>
          <w:rFonts w:eastAsiaTheme="minorEastAsia"/>
          <w:bCs/>
        </w:rPr>
        <w:t>. Khi đó:</w:t>
      </w:r>
    </w:p>
    <w:p w14:paraId="358E239C" w14:textId="34AD780B" w:rsidR="00C95B8F" w:rsidRPr="00C95B8F" w:rsidRDefault="00C95B8F" w:rsidP="00CD5EB3">
      <w:pPr>
        <w:spacing w:line="360" w:lineRule="auto"/>
        <w:rPr>
          <w:rFonts w:eastAsiaTheme="minorEastAsia"/>
          <w:bCs/>
        </w:rPr>
      </w:pPr>
      <w:r w:rsidRPr="00C95B8F">
        <w:rPr>
          <w:rFonts w:eastAsiaTheme="minorEastAsia"/>
          <w:bCs/>
        </w:rPr>
        <w:t xml:space="preserve">a) Nếu </w:t>
      </w:r>
      <m:oMath>
        <m:sSup>
          <m:sSupPr>
            <m:ctrlPr>
              <w:rPr>
                <w:rFonts w:ascii="Cambria Math" w:eastAsiaTheme="minorEastAsia" w:hAnsi="Cambria Math"/>
                <w:bCs/>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&lt;0</m:t>
        </m:r>
      </m:oMath>
      <w:r w:rsidRPr="00C95B8F">
        <w:rPr>
          <w:rFonts w:eastAsiaTheme="minorEastAsia"/>
          <w:bCs/>
        </w:rPr>
        <w:t xml:space="preserve"> với mọi </w:t>
      </w:r>
      <m:oMath>
        <m:r>
          <w:rPr>
            <w:rFonts w:ascii="Cambria Math" w:eastAsiaTheme="minorEastAsia" w:hAnsi="Cambria Math"/>
          </w:rPr>
          <m:t>x</m:t>
        </m:r>
        <m:r>
          <m:rPr>
            <m:sty m:val="p"/>
          </m:rPr>
          <w:rPr>
            <w:rFonts w:ascii="Cambria Math" w:eastAsiaTheme="minorEastAsia" w:hAnsi="Cambria Math" w:cs="Cambria Math"/>
          </w:rPr>
          <m:t>∈</m:t>
        </m:r>
        <m:d>
          <m:dPr>
            <m:ctrlPr>
              <w:rPr>
                <w:rFonts w:ascii="Cambria Math" w:eastAsiaTheme="minorEastAsia" w:hAnsi="Cambria Math" w:cs="Times New Roman"/>
                <w:bCs/>
              </w:rPr>
            </m:ctrlPr>
          </m:dPr>
          <m:e>
            <m:r>
              <w:rPr>
                <w:rFonts w:ascii="Cambria Math" w:eastAsiaTheme="minorEastAsia" w:hAnsi="Cambria Math"/>
              </w:rPr>
              <m:t>a;</m:t>
            </m:r>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và </w:t>
      </w:r>
      <m:oMath>
        <m:sSup>
          <m:sSupPr>
            <m:ctrlPr>
              <w:rPr>
                <w:rFonts w:ascii="Cambria Math" w:eastAsiaTheme="minorEastAsia" w:hAnsi="Cambria Math"/>
                <w:bCs/>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&gt;0</m:t>
        </m:r>
      </m:oMath>
      <w:r w:rsidRPr="00C95B8F">
        <w:rPr>
          <w:rFonts w:eastAsiaTheme="minorEastAsia"/>
          <w:bCs/>
        </w:rPr>
        <w:t xml:space="preserve"> với mọi </w:t>
      </w:r>
      <m:oMath>
        <m:r>
          <w:rPr>
            <w:rFonts w:ascii="Cambria Math" w:eastAsiaTheme="minorEastAsia" w:hAnsi="Cambria Math"/>
          </w:rPr>
          <m:t>x</m:t>
        </m:r>
        <m:r>
          <m:rPr>
            <m:sty m:val="p"/>
          </m:rPr>
          <w:rPr>
            <w:rFonts w:ascii="Cambria Math" w:eastAsiaTheme="minorEastAsia" w:hAnsi="Cambria Math" w:cs="Cambria Math"/>
          </w:rPr>
          <m:t>∈</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;b</m:t>
            </m:r>
            <m:ctrlPr>
              <w:rPr>
                <w:rFonts w:ascii="Cambria Math" w:eastAsiaTheme="minorEastAsia" w:hAnsi="Cambria Math"/>
                <w:bCs/>
                <w:i/>
              </w:rPr>
            </m:ctrlPr>
          </m:e>
        </m:d>
      </m:oMath>
      <w:r w:rsidRPr="00C95B8F">
        <w:rPr>
          <w:rFonts w:eastAsiaTheme="minorEastAsia"/>
          <w:bCs/>
        </w:rPr>
        <w:t xml:space="preserve"> thì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 là một điểm cực tiểu của hàm số f(x).</w:t>
      </w:r>
    </w:p>
    <w:p w14:paraId="4FDD41C6" w14:textId="1DD3BB61" w:rsidR="00C95B8F" w:rsidRDefault="00C95B8F" w:rsidP="00CD5EB3">
      <w:pPr>
        <w:spacing w:line="360" w:lineRule="auto"/>
        <w:rPr>
          <w:rFonts w:eastAsiaTheme="minorEastAsia"/>
          <w:bCs/>
        </w:rPr>
      </w:pPr>
      <w:r w:rsidRPr="00C95B8F">
        <w:rPr>
          <w:rFonts w:eastAsiaTheme="minorEastAsia"/>
          <w:bCs/>
        </w:rPr>
        <w:t>b) Nếu</w:t>
      </w:r>
      <m:oMath>
        <m:sSup>
          <m:sSupPr>
            <m:ctrlPr>
              <w:rPr>
                <w:rFonts w:ascii="Cambria Math" w:eastAsiaTheme="minorEastAsia" w:hAnsi="Cambria Math"/>
                <w:bCs/>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&gt;0</m:t>
        </m:r>
      </m:oMath>
      <w:r w:rsidRPr="00C95B8F">
        <w:rPr>
          <w:rFonts w:eastAsiaTheme="minorEastAsia"/>
          <w:bCs/>
        </w:rPr>
        <w:t xml:space="preserve"> với mọi </w:t>
      </w:r>
      <m:oMath>
        <m:r>
          <w:rPr>
            <w:rFonts w:ascii="Cambria Math" w:eastAsiaTheme="minorEastAsia" w:hAnsi="Cambria Math"/>
          </w:rPr>
          <m:t>x</m:t>
        </m:r>
        <m:r>
          <m:rPr>
            <m:sty m:val="p"/>
          </m:rPr>
          <w:rPr>
            <w:rFonts w:ascii="Cambria Math" w:eastAsiaTheme="minorEastAsia" w:hAnsi="Cambria Math" w:cs="Cambria Math"/>
          </w:rPr>
          <m:t>∈</m:t>
        </m:r>
        <m:d>
          <m:dPr>
            <m:ctrlPr>
              <w:rPr>
                <w:rFonts w:ascii="Cambria Math" w:eastAsiaTheme="minorEastAsia" w:hAnsi="Cambria Math" w:cs="Times New Roman"/>
                <w:bCs/>
              </w:rPr>
            </m:ctrlPr>
          </m:dPr>
          <m:e>
            <m:r>
              <w:rPr>
                <w:rFonts w:ascii="Cambria Math" w:eastAsiaTheme="minorEastAsia" w:hAnsi="Cambria Math"/>
              </w:rPr>
              <m:t>a;</m:t>
            </m:r>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ctrlPr>
              <w:rPr>
                <w:rFonts w:ascii="Cambria Math" w:eastAsiaTheme="minorEastAsia" w:hAnsi="Cambria Math"/>
                <w:bCs/>
                <w:i/>
              </w:rPr>
            </m:ctrlPr>
          </m:e>
        </m:d>
      </m:oMath>
      <w:r w:rsidRPr="00C95B8F">
        <w:rPr>
          <w:rFonts w:eastAsiaTheme="minorEastAsia"/>
          <w:bCs/>
        </w:rPr>
        <w:t xml:space="preserve"> và </w:t>
      </w:r>
      <m:oMath>
        <m:sSup>
          <m:sSupPr>
            <m:ctrlPr>
              <w:rPr>
                <w:rFonts w:ascii="Cambria Math" w:eastAsiaTheme="minorEastAsia" w:hAnsi="Cambria Math"/>
                <w:bCs/>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&lt;0</m:t>
        </m:r>
      </m:oMath>
      <w:r w:rsidRPr="00C95B8F">
        <w:rPr>
          <w:rFonts w:eastAsiaTheme="minorEastAsia"/>
          <w:bCs/>
        </w:rPr>
        <w:t xml:space="preserve"> với mọi </w:t>
      </w:r>
      <m:oMath>
        <m:r>
          <w:rPr>
            <w:rFonts w:ascii="Cambria Math" w:eastAsiaTheme="minorEastAsia" w:hAnsi="Cambria Math"/>
          </w:rPr>
          <m:t>x</m:t>
        </m:r>
        <m:r>
          <m:rPr>
            <m:sty m:val="p"/>
          </m:rPr>
          <w:rPr>
            <w:rFonts w:ascii="Cambria Math" w:eastAsiaTheme="minorEastAsia" w:hAnsi="Cambria Math" w:cs="Cambria Math"/>
          </w:rPr>
          <m:t>∈</m:t>
        </m:r>
        <m:d>
          <m:dPr>
            <m:ctrlPr>
              <w:rPr>
                <w:rFonts w:ascii="Cambria Math" w:eastAsiaTheme="minorEastAsia" w:hAnsi="Cambria Math" w:cs="Times New Roman"/>
                <w:bCs/>
              </w:rPr>
            </m:ctrlPr>
          </m:dPr>
          <m:e>
            <m:sSub>
              <m:sSubPr>
                <m:ctrlPr>
                  <w:rPr>
                    <w:rFonts w:ascii="Cambria Math" w:eastAsiaTheme="minorEastAsia" w:hAnsi="Cambria Math"/>
                    <w:bCs/>
                    <w:i/>
                  </w:rPr>
                </m:ctrlPr>
              </m:sSubPr>
              <m:e>
                <m:r>
                  <w:rPr>
                    <w:rFonts w:ascii="Cambria Math" w:eastAsiaTheme="minorEastAsia" w:hAnsi="Cambria Math"/>
                  </w:rPr>
                  <m:t>x</m:t>
                </m:r>
                <m:ctrlPr>
                  <w:rPr>
                    <w:rFonts w:ascii="Cambria Math" w:eastAsiaTheme="minorEastAsia" w:hAnsi="Cambria Math" w:cs="Times New Roman"/>
                    <w:bCs/>
                  </w:rPr>
                </m:ctrlPr>
              </m:e>
              <m:sub>
                <m:r>
                  <w:rPr>
                    <w:rFonts w:ascii="Cambria Math" w:eastAsiaTheme="minorEastAsia" w:hAnsi="Cambria Math"/>
                  </w:rPr>
                  <m:t>0</m:t>
                </m:r>
              </m:sub>
            </m:sSub>
            <m:r>
              <w:rPr>
                <w:rFonts w:ascii="Cambria Math" w:eastAsiaTheme="minorEastAsia" w:hAnsi="Cambria Math"/>
              </w:rPr>
              <m:t>;b</m:t>
            </m:r>
            <m:ctrlPr>
              <w:rPr>
                <w:rFonts w:ascii="Cambria Math" w:eastAsiaTheme="minorEastAsia" w:hAnsi="Cambria Math"/>
                <w:bCs/>
                <w:i/>
              </w:rPr>
            </m:ctrlPr>
          </m:e>
        </m:d>
      </m:oMath>
      <w:r w:rsidRPr="00C95B8F">
        <w:rPr>
          <w:rFonts w:eastAsiaTheme="minorEastAsia"/>
          <w:bCs/>
        </w:rPr>
        <w:t xml:space="preserve"> thì </w:t>
      </w:r>
      <m:oMath>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oMath>
      <w:r w:rsidRPr="00C95B8F">
        <w:rPr>
          <w:rFonts w:eastAsiaTheme="minorEastAsia"/>
          <w:bCs/>
        </w:rPr>
        <w:t xml:space="preserve"> là một điểm cực đại của hàm số f(x).</w:t>
      </w:r>
    </w:p>
    <w:p w14:paraId="7A0A3C00" w14:textId="77777777" w:rsidR="00CD5EB3" w:rsidRDefault="005E646C" w:rsidP="00CD5EB3">
      <w:pPr>
        <w:spacing w:line="360" w:lineRule="auto"/>
        <w:rPr>
          <w:rFonts w:eastAsiaTheme="minorEastAsia"/>
          <w:bCs/>
        </w:rPr>
      </w:pPr>
      <w:r w:rsidRPr="00CD5EB3">
        <w:rPr>
          <w:rFonts w:eastAsiaTheme="minorEastAsia"/>
          <w:bCs/>
          <w:i/>
          <w:u w:val="single"/>
        </w:rPr>
        <w:t>Chú ý.</w:t>
      </w:r>
      <w:r w:rsidRPr="005E646C">
        <w:rPr>
          <w:rFonts w:eastAsiaTheme="minorEastAsia"/>
          <w:bCs/>
        </w:rPr>
        <w:t xml:space="preserve"> </w:t>
      </w:r>
    </w:p>
    <w:p w14:paraId="34257925" w14:textId="5952A72E" w:rsidR="005E646C" w:rsidRPr="005E646C" w:rsidRDefault="005E646C" w:rsidP="00CD5EB3">
      <w:pPr>
        <w:spacing w:line="360" w:lineRule="auto"/>
        <w:rPr>
          <w:rFonts w:eastAsiaTheme="minorEastAsia"/>
          <w:bCs/>
        </w:rPr>
      </w:pPr>
      <w:r w:rsidRPr="005E646C">
        <w:rPr>
          <w:rFonts w:eastAsiaTheme="minorEastAsia"/>
          <w:bCs/>
        </w:rPr>
        <w:t>Từ định lí trên ta có các bước tìm cực trị của hàm số y</w:t>
      </w:r>
      <w:r w:rsidR="00CD5EB3">
        <w:rPr>
          <w:rFonts w:eastAsiaTheme="minorEastAsia"/>
          <w:bCs/>
        </w:rPr>
        <w:t xml:space="preserve"> </w:t>
      </w:r>
      <w:r w:rsidRPr="005E646C">
        <w:rPr>
          <w:rFonts w:eastAsiaTheme="minorEastAsia"/>
          <w:bCs/>
        </w:rPr>
        <w:t>=</w:t>
      </w:r>
      <w:r w:rsidR="00CD5EB3">
        <w:rPr>
          <w:rFonts w:eastAsiaTheme="minorEastAsia"/>
          <w:bCs/>
        </w:rPr>
        <w:t xml:space="preserve"> </w:t>
      </w:r>
      <w:r w:rsidRPr="005E646C">
        <w:rPr>
          <w:rFonts w:eastAsiaTheme="minorEastAsia"/>
          <w:bCs/>
        </w:rPr>
        <w:t>f(x) như sau:</w:t>
      </w:r>
    </w:p>
    <w:p w14:paraId="1CA55B7B" w14:textId="77777777" w:rsidR="005E646C" w:rsidRPr="005E646C" w:rsidRDefault="005E646C" w:rsidP="00CD5EB3">
      <w:pPr>
        <w:spacing w:line="360" w:lineRule="auto"/>
        <w:rPr>
          <w:rFonts w:eastAsiaTheme="minorEastAsia"/>
          <w:bCs/>
        </w:rPr>
      </w:pPr>
      <w:r w:rsidRPr="005E646C">
        <w:rPr>
          <w:rFonts w:eastAsiaTheme="minorEastAsia"/>
          <w:bCs/>
        </w:rPr>
        <w:t>1. Tìm tập xác định của hàm số.</w:t>
      </w:r>
    </w:p>
    <w:p w14:paraId="0EB34BC3" w14:textId="200C4EBC" w:rsidR="005E646C" w:rsidRPr="005E646C" w:rsidRDefault="005E646C" w:rsidP="00CD5EB3">
      <w:pPr>
        <w:spacing w:line="360" w:lineRule="auto"/>
        <w:rPr>
          <w:rFonts w:eastAsiaTheme="minorEastAsia"/>
          <w:bCs/>
        </w:rPr>
      </w:pPr>
      <w:r w:rsidRPr="005E646C">
        <w:rPr>
          <w:rFonts w:eastAsiaTheme="minorEastAsia"/>
          <w:bCs/>
        </w:rPr>
        <w:t xml:space="preserve">2. Tính đạo hàm </w:t>
      </w:r>
      <m:oMath>
        <m:sSup>
          <m:sSupPr>
            <m:ctrlPr>
              <w:rPr>
                <w:rFonts w:ascii="Cambria Math" w:eastAsiaTheme="minorEastAsia" w:hAnsi="Cambria Math"/>
                <w:bCs/>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m:t>
        </m:r>
      </m:oMath>
      <w:r w:rsidRPr="005E646C">
        <w:rPr>
          <w:rFonts w:eastAsiaTheme="minorEastAsia"/>
          <w:bCs/>
        </w:rPr>
        <w:t xml:space="preserve"> Tìm các điểm mà tại đó đạo hàm </w:t>
      </w:r>
      <m:oMath>
        <m:sSup>
          <m:sSupPr>
            <m:ctrlPr>
              <w:rPr>
                <w:rFonts w:ascii="Cambria Math" w:eastAsiaTheme="minorEastAsia" w:hAnsi="Cambria Math"/>
                <w:bCs/>
                <w:i/>
              </w:rPr>
            </m:ctrlPr>
          </m:sSupPr>
          <m:e>
            <m:r>
              <w:rPr>
                <w:rFonts w:ascii="Cambria Math" w:eastAsiaTheme="minorEastAsia" w:hAnsi="Cambria Math"/>
              </w:rPr>
              <m:t>f</m:t>
            </m:r>
          </m:e>
          <m:sup>
            <m:r>
              <m:rPr>
                <m:sty m:val="p"/>
              </m:rPr>
              <w:rPr>
                <w:rFonts w:ascii="Cambria Math" w:eastAsiaTheme="minorEastAsia" w:hAnsi="Cambria Math" w:cs="Times New Roman"/>
              </w:rPr>
              <m:t>'</m:t>
            </m:r>
          </m:sup>
        </m:sSup>
        <m:d>
          <m:dPr>
            <m:ctrlPr>
              <w:rPr>
                <w:rFonts w:ascii="Cambria Math" w:eastAsiaTheme="minorEastAsia" w:hAnsi="Cambria Math"/>
                <w:bCs/>
                <w:i/>
              </w:rPr>
            </m:ctrlPr>
          </m:dPr>
          <m:e>
            <m:r>
              <w:rPr>
                <w:rFonts w:ascii="Cambria Math" w:eastAsiaTheme="minorEastAsia" w:hAnsi="Cambria Math"/>
              </w:rPr>
              <m:t>x</m:t>
            </m:r>
          </m:e>
        </m:d>
      </m:oMath>
      <w:r w:rsidRPr="005E646C">
        <w:rPr>
          <w:rFonts w:eastAsiaTheme="minorEastAsia"/>
          <w:bCs/>
        </w:rPr>
        <w:t xml:space="preserve"> bằng 0 hoặc đạo hàm không tồn tại.</w:t>
      </w:r>
    </w:p>
    <w:p w14:paraId="0F6E35A9" w14:textId="77777777" w:rsidR="005E646C" w:rsidRPr="005E646C" w:rsidRDefault="005E646C" w:rsidP="00CD5EB3">
      <w:pPr>
        <w:spacing w:line="360" w:lineRule="auto"/>
        <w:rPr>
          <w:rFonts w:eastAsiaTheme="minorEastAsia"/>
          <w:bCs/>
        </w:rPr>
      </w:pPr>
      <w:r w:rsidRPr="005E646C">
        <w:rPr>
          <w:rFonts w:eastAsiaTheme="minorEastAsia"/>
          <w:bCs/>
        </w:rPr>
        <w:t>3. Lập bảng biến thiên của hàm số.</w:t>
      </w:r>
    </w:p>
    <w:p w14:paraId="1BD8C29F" w14:textId="120D4241" w:rsidR="005E646C" w:rsidRPr="00C95B8F" w:rsidRDefault="005E646C" w:rsidP="00CD5EB3">
      <w:pPr>
        <w:spacing w:line="360" w:lineRule="auto"/>
        <w:rPr>
          <w:rFonts w:eastAsiaTheme="minorEastAsia"/>
          <w:bCs/>
        </w:rPr>
      </w:pPr>
      <w:r w:rsidRPr="005E646C">
        <w:rPr>
          <w:rFonts w:eastAsiaTheme="minorEastAsia"/>
          <w:bCs/>
        </w:rPr>
        <w:t>4. Từ bảng biến thiên suy ra các cực trị của hàm số.</w:t>
      </w:r>
    </w:p>
    <w:sectPr w:rsidR="005E646C" w:rsidRPr="00C95B8F" w:rsidSect="00CD5EB3">
      <w:footerReference w:type="default" r:id="rId9"/>
      <w:type w:val="continuous"/>
      <w:pgSz w:w="11907" w:h="16840" w:code="9"/>
      <w:pgMar w:top="851"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1C4A" w14:textId="77777777" w:rsidR="00151B23" w:rsidRDefault="00151B23" w:rsidP="00C30570">
      <w:pPr>
        <w:spacing w:after="0" w:line="240" w:lineRule="auto"/>
      </w:pPr>
      <w:r>
        <w:separator/>
      </w:r>
    </w:p>
  </w:endnote>
  <w:endnote w:type="continuationSeparator" w:id="0">
    <w:p w14:paraId="465EF849" w14:textId="77777777" w:rsidR="00151B23" w:rsidRDefault="00151B23" w:rsidP="00C3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0093"/>
      <w:docPartObj>
        <w:docPartGallery w:val="Page Numbers (Bottom of Page)"/>
        <w:docPartUnique/>
      </w:docPartObj>
    </w:sdtPr>
    <w:sdtEndPr>
      <w:rPr>
        <w:noProof/>
      </w:rPr>
    </w:sdtEndPr>
    <w:sdtContent>
      <w:p w14:paraId="7CE88198" w14:textId="016FA57E" w:rsidR="00073495" w:rsidRDefault="00073495">
        <w:pPr>
          <w:pStyle w:val="Footer"/>
          <w:jc w:val="right"/>
        </w:pPr>
        <w:r>
          <w:fldChar w:fldCharType="begin"/>
        </w:r>
        <w:r>
          <w:instrText xml:space="preserve"> PAGE   \* MERGEFORMAT </w:instrText>
        </w:r>
        <w:r>
          <w:fldChar w:fldCharType="separate"/>
        </w:r>
        <w:r w:rsidR="00CD5EB3">
          <w:rPr>
            <w:noProof/>
          </w:rPr>
          <w:t>2</w:t>
        </w:r>
        <w:r>
          <w:rPr>
            <w:noProof/>
          </w:rPr>
          <w:fldChar w:fldCharType="end"/>
        </w:r>
      </w:p>
    </w:sdtContent>
  </w:sdt>
  <w:p w14:paraId="7EC08EFD" w14:textId="77777777" w:rsidR="00073495" w:rsidRDefault="000734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0F32C" w14:textId="77777777" w:rsidR="00151B23" w:rsidRDefault="00151B23" w:rsidP="00C30570">
      <w:pPr>
        <w:spacing w:after="0" w:line="240" w:lineRule="auto"/>
      </w:pPr>
      <w:r>
        <w:separator/>
      </w:r>
    </w:p>
  </w:footnote>
  <w:footnote w:type="continuationSeparator" w:id="0">
    <w:p w14:paraId="198A804F" w14:textId="77777777" w:rsidR="00151B23" w:rsidRDefault="00151B23" w:rsidP="00C30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F4B"/>
    <w:multiLevelType w:val="hybridMultilevel"/>
    <w:tmpl w:val="B2B08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FF4"/>
    <w:multiLevelType w:val="hybridMultilevel"/>
    <w:tmpl w:val="672C9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A2295"/>
    <w:multiLevelType w:val="hybridMultilevel"/>
    <w:tmpl w:val="C818F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54E6A"/>
    <w:multiLevelType w:val="hybridMultilevel"/>
    <w:tmpl w:val="152C8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B5F"/>
    <w:multiLevelType w:val="hybridMultilevel"/>
    <w:tmpl w:val="2F3A2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3BD6"/>
    <w:multiLevelType w:val="hybridMultilevel"/>
    <w:tmpl w:val="2ED88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74FE2"/>
    <w:multiLevelType w:val="hybridMultilevel"/>
    <w:tmpl w:val="C062F280"/>
    <w:lvl w:ilvl="0" w:tplc="CD083B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58D4"/>
    <w:multiLevelType w:val="hybridMultilevel"/>
    <w:tmpl w:val="F2DA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155BC"/>
    <w:multiLevelType w:val="hybridMultilevel"/>
    <w:tmpl w:val="4B042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61912"/>
    <w:multiLevelType w:val="hybridMultilevel"/>
    <w:tmpl w:val="B6508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462BE"/>
    <w:multiLevelType w:val="hybridMultilevel"/>
    <w:tmpl w:val="D69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85D3C"/>
    <w:multiLevelType w:val="hybridMultilevel"/>
    <w:tmpl w:val="3F84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E1194"/>
    <w:multiLevelType w:val="hybridMultilevel"/>
    <w:tmpl w:val="1318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93774"/>
    <w:multiLevelType w:val="hybridMultilevel"/>
    <w:tmpl w:val="B68A3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0D0A"/>
    <w:multiLevelType w:val="hybridMultilevel"/>
    <w:tmpl w:val="49222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C33B7"/>
    <w:multiLevelType w:val="hybridMultilevel"/>
    <w:tmpl w:val="B79E9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11090"/>
    <w:multiLevelType w:val="hybridMultilevel"/>
    <w:tmpl w:val="31E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32B8B"/>
    <w:multiLevelType w:val="hybridMultilevel"/>
    <w:tmpl w:val="D954E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50066"/>
    <w:multiLevelType w:val="hybridMultilevel"/>
    <w:tmpl w:val="2AF45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57DBB"/>
    <w:multiLevelType w:val="hybridMultilevel"/>
    <w:tmpl w:val="16785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456AD"/>
    <w:multiLevelType w:val="hybridMultilevel"/>
    <w:tmpl w:val="F3547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04084"/>
    <w:multiLevelType w:val="hybridMultilevel"/>
    <w:tmpl w:val="8A02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253DB"/>
    <w:multiLevelType w:val="hybridMultilevel"/>
    <w:tmpl w:val="32E24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D73B8"/>
    <w:multiLevelType w:val="hybridMultilevel"/>
    <w:tmpl w:val="40266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F3429"/>
    <w:multiLevelType w:val="hybridMultilevel"/>
    <w:tmpl w:val="9BBC2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374883"/>
    <w:multiLevelType w:val="hybridMultilevel"/>
    <w:tmpl w:val="49222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90BDB"/>
    <w:multiLevelType w:val="hybridMultilevel"/>
    <w:tmpl w:val="444C6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4709F"/>
    <w:multiLevelType w:val="hybridMultilevel"/>
    <w:tmpl w:val="FC4EF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C289B"/>
    <w:multiLevelType w:val="hybridMultilevel"/>
    <w:tmpl w:val="CC92A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660D3"/>
    <w:multiLevelType w:val="hybridMultilevel"/>
    <w:tmpl w:val="AAFC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F12A1"/>
    <w:multiLevelType w:val="hybridMultilevel"/>
    <w:tmpl w:val="1E225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B4F76"/>
    <w:multiLevelType w:val="hybridMultilevel"/>
    <w:tmpl w:val="4650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C765B"/>
    <w:multiLevelType w:val="hybridMultilevel"/>
    <w:tmpl w:val="672C9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71CE6"/>
    <w:multiLevelType w:val="hybridMultilevel"/>
    <w:tmpl w:val="39443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A38FD"/>
    <w:multiLevelType w:val="hybridMultilevel"/>
    <w:tmpl w:val="792C1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70907"/>
    <w:multiLevelType w:val="hybridMultilevel"/>
    <w:tmpl w:val="292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91EAA"/>
    <w:multiLevelType w:val="hybridMultilevel"/>
    <w:tmpl w:val="389887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A2EED"/>
    <w:multiLevelType w:val="hybridMultilevel"/>
    <w:tmpl w:val="FC7CD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954CA"/>
    <w:multiLevelType w:val="hybridMultilevel"/>
    <w:tmpl w:val="5420A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C7CFA"/>
    <w:multiLevelType w:val="hybridMultilevel"/>
    <w:tmpl w:val="2F2C3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76365"/>
    <w:multiLevelType w:val="hybridMultilevel"/>
    <w:tmpl w:val="FC7CD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F4844"/>
    <w:multiLevelType w:val="hybridMultilevel"/>
    <w:tmpl w:val="56A20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E5B99"/>
    <w:multiLevelType w:val="hybridMultilevel"/>
    <w:tmpl w:val="444C6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A45BE"/>
    <w:multiLevelType w:val="hybridMultilevel"/>
    <w:tmpl w:val="AF1A2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A5FB0"/>
    <w:multiLevelType w:val="hybridMultilevel"/>
    <w:tmpl w:val="E5EC4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D7CBD"/>
    <w:multiLevelType w:val="hybridMultilevel"/>
    <w:tmpl w:val="B6508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C6825"/>
    <w:multiLevelType w:val="hybridMultilevel"/>
    <w:tmpl w:val="5990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29"/>
  </w:num>
  <w:num w:numId="4">
    <w:abstractNumId w:val="12"/>
  </w:num>
  <w:num w:numId="5">
    <w:abstractNumId w:val="10"/>
  </w:num>
  <w:num w:numId="6">
    <w:abstractNumId w:val="21"/>
  </w:num>
  <w:num w:numId="7">
    <w:abstractNumId w:val="16"/>
  </w:num>
  <w:num w:numId="8">
    <w:abstractNumId w:val="24"/>
  </w:num>
  <w:num w:numId="9">
    <w:abstractNumId w:val="22"/>
  </w:num>
  <w:num w:numId="10">
    <w:abstractNumId w:val="17"/>
  </w:num>
  <w:num w:numId="11">
    <w:abstractNumId w:val="18"/>
  </w:num>
  <w:num w:numId="12">
    <w:abstractNumId w:val="27"/>
  </w:num>
  <w:num w:numId="13">
    <w:abstractNumId w:val="33"/>
  </w:num>
  <w:num w:numId="14">
    <w:abstractNumId w:val="5"/>
  </w:num>
  <w:num w:numId="15">
    <w:abstractNumId w:val="43"/>
  </w:num>
  <w:num w:numId="16">
    <w:abstractNumId w:val="6"/>
  </w:num>
  <w:num w:numId="17">
    <w:abstractNumId w:val="13"/>
  </w:num>
  <w:num w:numId="18">
    <w:abstractNumId w:val="3"/>
  </w:num>
  <w:num w:numId="19">
    <w:abstractNumId w:val="11"/>
  </w:num>
  <w:num w:numId="20">
    <w:abstractNumId w:val="15"/>
  </w:num>
  <w:num w:numId="21">
    <w:abstractNumId w:val="34"/>
  </w:num>
  <w:num w:numId="22">
    <w:abstractNumId w:val="45"/>
  </w:num>
  <w:num w:numId="23">
    <w:abstractNumId w:val="32"/>
  </w:num>
  <w:num w:numId="24">
    <w:abstractNumId w:val="28"/>
  </w:num>
  <w:num w:numId="25">
    <w:abstractNumId w:val="1"/>
  </w:num>
  <w:num w:numId="26">
    <w:abstractNumId w:val="31"/>
  </w:num>
  <w:num w:numId="27">
    <w:abstractNumId w:val="2"/>
  </w:num>
  <w:num w:numId="28">
    <w:abstractNumId w:val="26"/>
  </w:num>
  <w:num w:numId="29">
    <w:abstractNumId w:val="42"/>
  </w:num>
  <w:num w:numId="30">
    <w:abstractNumId w:val="41"/>
  </w:num>
  <w:num w:numId="31">
    <w:abstractNumId w:val="8"/>
  </w:num>
  <w:num w:numId="32">
    <w:abstractNumId w:val="9"/>
  </w:num>
  <w:num w:numId="33">
    <w:abstractNumId w:val="46"/>
  </w:num>
  <w:num w:numId="34">
    <w:abstractNumId w:val="39"/>
  </w:num>
  <w:num w:numId="35">
    <w:abstractNumId w:val="38"/>
  </w:num>
  <w:num w:numId="36">
    <w:abstractNumId w:val="19"/>
  </w:num>
  <w:num w:numId="37">
    <w:abstractNumId w:val="44"/>
  </w:num>
  <w:num w:numId="38">
    <w:abstractNumId w:val="23"/>
  </w:num>
  <w:num w:numId="39">
    <w:abstractNumId w:val="20"/>
  </w:num>
  <w:num w:numId="40">
    <w:abstractNumId w:val="37"/>
  </w:num>
  <w:num w:numId="41">
    <w:abstractNumId w:val="40"/>
  </w:num>
  <w:num w:numId="42">
    <w:abstractNumId w:val="4"/>
  </w:num>
  <w:num w:numId="43">
    <w:abstractNumId w:val="30"/>
  </w:num>
  <w:num w:numId="44">
    <w:abstractNumId w:val="0"/>
  </w:num>
  <w:num w:numId="45">
    <w:abstractNumId w:val="25"/>
  </w:num>
  <w:num w:numId="46">
    <w:abstractNumId w:val="1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70"/>
    <w:rsid w:val="00005436"/>
    <w:rsid w:val="000073E9"/>
    <w:rsid w:val="00016800"/>
    <w:rsid w:val="000175A7"/>
    <w:rsid w:val="0003706D"/>
    <w:rsid w:val="0004750B"/>
    <w:rsid w:val="00055337"/>
    <w:rsid w:val="00062437"/>
    <w:rsid w:val="0006609D"/>
    <w:rsid w:val="00073495"/>
    <w:rsid w:val="00084C5D"/>
    <w:rsid w:val="00085902"/>
    <w:rsid w:val="0009142E"/>
    <w:rsid w:val="0009204A"/>
    <w:rsid w:val="000A1E31"/>
    <w:rsid w:val="000B5E9F"/>
    <w:rsid w:val="000B7AB9"/>
    <w:rsid w:val="000D2471"/>
    <w:rsid w:val="000D3625"/>
    <w:rsid w:val="000E6436"/>
    <w:rsid w:val="000F5C4D"/>
    <w:rsid w:val="000F7319"/>
    <w:rsid w:val="00115E78"/>
    <w:rsid w:val="00123841"/>
    <w:rsid w:val="00136640"/>
    <w:rsid w:val="00151B23"/>
    <w:rsid w:val="00160386"/>
    <w:rsid w:val="00180E2F"/>
    <w:rsid w:val="001840F9"/>
    <w:rsid w:val="001A24A0"/>
    <w:rsid w:val="001A77F0"/>
    <w:rsid w:val="001B0E08"/>
    <w:rsid w:val="001B547C"/>
    <w:rsid w:val="001C14AE"/>
    <w:rsid w:val="001C367D"/>
    <w:rsid w:val="001D3E4F"/>
    <w:rsid w:val="001F3572"/>
    <w:rsid w:val="00203F79"/>
    <w:rsid w:val="00214D2F"/>
    <w:rsid w:val="00217E77"/>
    <w:rsid w:val="002405C7"/>
    <w:rsid w:val="00241990"/>
    <w:rsid w:val="0024648E"/>
    <w:rsid w:val="0024715C"/>
    <w:rsid w:val="002561DB"/>
    <w:rsid w:val="002575E1"/>
    <w:rsid w:val="00262F30"/>
    <w:rsid w:val="00263B1E"/>
    <w:rsid w:val="00280740"/>
    <w:rsid w:val="00281B81"/>
    <w:rsid w:val="00290788"/>
    <w:rsid w:val="00291475"/>
    <w:rsid w:val="00292D57"/>
    <w:rsid w:val="002A0705"/>
    <w:rsid w:val="002A1BB9"/>
    <w:rsid w:val="002A2BE6"/>
    <w:rsid w:val="002B1F75"/>
    <w:rsid w:val="002B3360"/>
    <w:rsid w:val="002D161B"/>
    <w:rsid w:val="002D1F08"/>
    <w:rsid w:val="002F48F5"/>
    <w:rsid w:val="00301FAE"/>
    <w:rsid w:val="0030744C"/>
    <w:rsid w:val="003352F6"/>
    <w:rsid w:val="00346204"/>
    <w:rsid w:val="00346250"/>
    <w:rsid w:val="00347285"/>
    <w:rsid w:val="00352AEC"/>
    <w:rsid w:val="0035728D"/>
    <w:rsid w:val="00366BA1"/>
    <w:rsid w:val="003733C9"/>
    <w:rsid w:val="003769B9"/>
    <w:rsid w:val="003802E9"/>
    <w:rsid w:val="003856B6"/>
    <w:rsid w:val="003920A1"/>
    <w:rsid w:val="00392812"/>
    <w:rsid w:val="00395120"/>
    <w:rsid w:val="003B60AC"/>
    <w:rsid w:val="003C1AAD"/>
    <w:rsid w:val="003D375F"/>
    <w:rsid w:val="003E2BA9"/>
    <w:rsid w:val="003E3132"/>
    <w:rsid w:val="003F1861"/>
    <w:rsid w:val="003F1DCA"/>
    <w:rsid w:val="003F3E2D"/>
    <w:rsid w:val="003F5E22"/>
    <w:rsid w:val="004105D4"/>
    <w:rsid w:val="0041117B"/>
    <w:rsid w:val="004206C4"/>
    <w:rsid w:val="00422D9E"/>
    <w:rsid w:val="0042322E"/>
    <w:rsid w:val="004276E4"/>
    <w:rsid w:val="0043145E"/>
    <w:rsid w:val="00434636"/>
    <w:rsid w:val="00440607"/>
    <w:rsid w:val="00440E6B"/>
    <w:rsid w:val="00473197"/>
    <w:rsid w:val="00474DF1"/>
    <w:rsid w:val="00480998"/>
    <w:rsid w:val="004864C0"/>
    <w:rsid w:val="004927F5"/>
    <w:rsid w:val="004B234A"/>
    <w:rsid w:val="004B7FE2"/>
    <w:rsid w:val="004C3482"/>
    <w:rsid w:val="004C5A05"/>
    <w:rsid w:val="004D29E0"/>
    <w:rsid w:val="005001C3"/>
    <w:rsid w:val="00503C28"/>
    <w:rsid w:val="00507738"/>
    <w:rsid w:val="00514FAD"/>
    <w:rsid w:val="00521CC3"/>
    <w:rsid w:val="005257C1"/>
    <w:rsid w:val="00540394"/>
    <w:rsid w:val="0054309F"/>
    <w:rsid w:val="00554072"/>
    <w:rsid w:val="00560889"/>
    <w:rsid w:val="0058153F"/>
    <w:rsid w:val="00584778"/>
    <w:rsid w:val="005C6A7E"/>
    <w:rsid w:val="005C7095"/>
    <w:rsid w:val="005C739A"/>
    <w:rsid w:val="005D1F04"/>
    <w:rsid w:val="005D324F"/>
    <w:rsid w:val="005E3C2E"/>
    <w:rsid w:val="005E646C"/>
    <w:rsid w:val="005F0463"/>
    <w:rsid w:val="00601016"/>
    <w:rsid w:val="00621B0F"/>
    <w:rsid w:val="00624949"/>
    <w:rsid w:val="00625DE7"/>
    <w:rsid w:val="00631157"/>
    <w:rsid w:val="00632A86"/>
    <w:rsid w:val="00650A90"/>
    <w:rsid w:val="00651B59"/>
    <w:rsid w:val="0065383B"/>
    <w:rsid w:val="0065620A"/>
    <w:rsid w:val="00665E03"/>
    <w:rsid w:val="00683CAF"/>
    <w:rsid w:val="0068762D"/>
    <w:rsid w:val="0069489E"/>
    <w:rsid w:val="00697A7B"/>
    <w:rsid w:val="006A7BE4"/>
    <w:rsid w:val="006B6054"/>
    <w:rsid w:val="006C4229"/>
    <w:rsid w:val="006C5FE6"/>
    <w:rsid w:val="006D7D1B"/>
    <w:rsid w:val="006E4B31"/>
    <w:rsid w:val="006E540A"/>
    <w:rsid w:val="007031A8"/>
    <w:rsid w:val="007212DC"/>
    <w:rsid w:val="007240C8"/>
    <w:rsid w:val="00724689"/>
    <w:rsid w:val="007249B2"/>
    <w:rsid w:val="00724A03"/>
    <w:rsid w:val="00725B06"/>
    <w:rsid w:val="0072767A"/>
    <w:rsid w:val="0073055E"/>
    <w:rsid w:val="007315E9"/>
    <w:rsid w:val="00733BEF"/>
    <w:rsid w:val="0073512B"/>
    <w:rsid w:val="007467B0"/>
    <w:rsid w:val="00754814"/>
    <w:rsid w:val="00754F6E"/>
    <w:rsid w:val="00756049"/>
    <w:rsid w:val="00762D71"/>
    <w:rsid w:val="00764AEF"/>
    <w:rsid w:val="00784D65"/>
    <w:rsid w:val="00793CFE"/>
    <w:rsid w:val="007A13CD"/>
    <w:rsid w:val="007C17A3"/>
    <w:rsid w:val="007D0590"/>
    <w:rsid w:val="007D3BB7"/>
    <w:rsid w:val="007E57BB"/>
    <w:rsid w:val="007F74BD"/>
    <w:rsid w:val="008006AF"/>
    <w:rsid w:val="00800A76"/>
    <w:rsid w:val="0080214D"/>
    <w:rsid w:val="00805ABB"/>
    <w:rsid w:val="008108FE"/>
    <w:rsid w:val="008213AE"/>
    <w:rsid w:val="00822980"/>
    <w:rsid w:val="0083397A"/>
    <w:rsid w:val="00857568"/>
    <w:rsid w:val="008675E2"/>
    <w:rsid w:val="00882BE7"/>
    <w:rsid w:val="0088618B"/>
    <w:rsid w:val="008B20A5"/>
    <w:rsid w:val="008B54F3"/>
    <w:rsid w:val="008C53F6"/>
    <w:rsid w:val="008E3B56"/>
    <w:rsid w:val="009102C6"/>
    <w:rsid w:val="0091116D"/>
    <w:rsid w:val="00922841"/>
    <w:rsid w:val="0098052F"/>
    <w:rsid w:val="0099618A"/>
    <w:rsid w:val="009A175B"/>
    <w:rsid w:val="009B1F2D"/>
    <w:rsid w:val="009D6924"/>
    <w:rsid w:val="009D71AE"/>
    <w:rsid w:val="009F2FFC"/>
    <w:rsid w:val="009F69AC"/>
    <w:rsid w:val="009F7BE7"/>
    <w:rsid w:val="00A00FC1"/>
    <w:rsid w:val="00A36682"/>
    <w:rsid w:val="00A71200"/>
    <w:rsid w:val="00A73DE2"/>
    <w:rsid w:val="00A75ED9"/>
    <w:rsid w:val="00A86330"/>
    <w:rsid w:val="00AA2DDD"/>
    <w:rsid w:val="00AA77DE"/>
    <w:rsid w:val="00AB0C61"/>
    <w:rsid w:val="00AC5BE6"/>
    <w:rsid w:val="00AD04BC"/>
    <w:rsid w:val="00AD067A"/>
    <w:rsid w:val="00B02263"/>
    <w:rsid w:val="00B075DF"/>
    <w:rsid w:val="00B20BEB"/>
    <w:rsid w:val="00B20DFF"/>
    <w:rsid w:val="00B2703D"/>
    <w:rsid w:val="00B426CC"/>
    <w:rsid w:val="00B42F9B"/>
    <w:rsid w:val="00B45F77"/>
    <w:rsid w:val="00B568D6"/>
    <w:rsid w:val="00B57BE1"/>
    <w:rsid w:val="00B57C9F"/>
    <w:rsid w:val="00B6336B"/>
    <w:rsid w:val="00B65122"/>
    <w:rsid w:val="00B76FE3"/>
    <w:rsid w:val="00B860E1"/>
    <w:rsid w:val="00B8733C"/>
    <w:rsid w:val="00BB0C31"/>
    <w:rsid w:val="00BB658B"/>
    <w:rsid w:val="00BC4B94"/>
    <w:rsid w:val="00BC6AB4"/>
    <w:rsid w:val="00BD489D"/>
    <w:rsid w:val="00BE58AD"/>
    <w:rsid w:val="00C00A51"/>
    <w:rsid w:val="00C00B42"/>
    <w:rsid w:val="00C0488A"/>
    <w:rsid w:val="00C1053F"/>
    <w:rsid w:val="00C12E39"/>
    <w:rsid w:val="00C22EE2"/>
    <w:rsid w:val="00C269EA"/>
    <w:rsid w:val="00C30570"/>
    <w:rsid w:val="00C33E46"/>
    <w:rsid w:val="00C36922"/>
    <w:rsid w:val="00C429E6"/>
    <w:rsid w:val="00C61B45"/>
    <w:rsid w:val="00C71EFD"/>
    <w:rsid w:val="00C95B8F"/>
    <w:rsid w:val="00CA6C31"/>
    <w:rsid w:val="00CA70C4"/>
    <w:rsid w:val="00CB6539"/>
    <w:rsid w:val="00CB6A66"/>
    <w:rsid w:val="00CC1B25"/>
    <w:rsid w:val="00CC5F00"/>
    <w:rsid w:val="00CD5EB3"/>
    <w:rsid w:val="00CE0BC3"/>
    <w:rsid w:val="00CF3C14"/>
    <w:rsid w:val="00D0056A"/>
    <w:rsid w:val="00D0154E"/>
    <w:rsid w:val="00D03425"/>
    <w:rsid w:val="00D05770"/>
    <w:rsid w:val="00D24FD5"/>
    <w:rsid w:val="00D269CC"/>
    <w:rsid w:val="00D27733"/>
    <w:rsid w:val="00D362F3"/>
    <w:rsid w:val="00D45E76"/>
    <w:rsid w:val="00D503D2"/>
    <w:rsid w:val="00D519F7"/>
    <w:rsid w:val="00D546B0"/>
    <w:rsid w:val="00D5673A"/>
    <w:rsid w:val="00D75F89"/>
    <w:rsid w:val="00D77BE6"/>
    <w:rsid w:val="00D81914"/>
    <w:rsid w:val="00D81E40"/>
    <w:rsid w:val="00D8452A"/>
    <w:rsid w:val="00DA1235"/>
    <w:rsid w:val="00DB49F3"/>
    <w:rsid w:val="00DF037C"/>
    <w:rsid w:val="00E10534"/>
    <w:rsid w:val="00E1063C"/>
    <w:rsid w:val="00E22169"/>
    <w:rsid w:val="00E32293"/>
    <w:rsid w:val="00E347B3"/>
    <w:rsid w:val="00E438AA"/>
    <w:rsid w:val="00E4588C"/>
    <w:rsid w:val="00E501DE"/>
    <w:rsid w:val="00E5046C"/>
    <w:rsid w:val="00E50F39"/>
    <w:rsid w:val="00E575E8"/>
    <w:rsid w:val="00E6629D"/>
    <w:rsid w:val="00E72CEB"/>
    <w:rsid w:val="00E75DE6"/>
    <w:rsid w:val="00E8378A"/>
    <w:rsid w:val="00E972B4"/>
    <w:rsid w:val="00EA5FF7"/>
    <w:rsid w:val="00EC237B"/>
    <w:rsid w:val="00EE3488"/>
    <w:rsid w:val="00EE7272"/>
    <w:rsid w:val="00F04768"/>
    <w:rsid w:val="00F06231"/>
    <w:rsid w:val="00F153F5"/>
    <w:rsid w:val="00F24A06"/>
    <w:rsid w:val="00F40D42"/>
    <w:rsid w:val="00F571E7"/>
    <w:rsid w:val="00F660B8"/>
    <w:rsid w:val="00F67F41"/>
    <w:rsid w:val="00F802F5"/>
    <w:rsid w:val="00F8468E"/>
    <w:rsid w:val="00F84D77"/>
    <w:rsid w:val="00FA2278"/>
    <w:rsid w:val="00FA22E8"/>
    <w:rsid w:val="00FA6109"/>
    <w:rsid w:val="00FA66D1"/>
    <w:rsid w:val="00FB31CC"/>
    <w:rsid w:val="00FD2397"/>
    <w:rsid w:val="00FD24FA"/>
    <w:rsid w:val="00FD6C4A"/>
    <w:rsid w:val="00FE3FF8"/>
    <w:rsid w:val="00FF267B"/>
    <w:rsid w:val="00FF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FF3E"/>
  <w15:chartTrackingRefBased/>
  <w15:docId w15:val="{71198F1F-EA01-48B7-B427-1CE94E6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72"/>
  </w:style>
  <w:style w:type="paragraph" w:styleId="Heading1">
    <w:name w:val="heading 1"/>
    <w:basedOn w:val="Normal"/>
    <w:next w:val="Normal"/>
    <w:link w:val="Heading1Char"/>
    <w:uiPriority w:val="9"/>
    <w:qFormat/>
    <w:rsid w:val="00EE7272"/>
    <w:pPr>
      <w:keepNext/>
      <w:keepLines/>
      <w:spacing w:before="240" w:after="240"/>
      <w:jc w:val="center"/>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EE7272"/>
    <w:pPr>
      <w:keepNext/>
      <w:keepLines/>
      <w:spacing w:before="240" w:after="120"/>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70"/>
  </w:style>
  <w:style w:type="paragraph" w:styleId="Footer">
    <w:name w:val="footer"/>
    <w:basedOn w:val="Normal"/>
    <w:link w:val="FooterChar"/>
    <w:uiPriority w:val="99"/>
    <w:unhideWhenUsed/>
    <w:rsid w:val="00C3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70"/>
  </w:style>
  <w:style w:type="paragraph" w:styleId="NormalWeb">
    <w:name w:val="Normal (Web)"/>
    <w:basedOn w:val="Normal"/>
    <w:uiPriority w:val="99"/>
    <w:unhideWhenUsed/>
    <w:rsid w:val="00C3057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30570"/>
    <w:pPr>
      <w:ind w:left="720"/>
      <w:contextualSpacing/>
    </w:pPr>
  </w:style>
  <w:style w:type="character" w:customStyle="1" w:styleId="Heading1Char">
    <w:name w:val="Heading 1 Char"/>
    <w:basedOn w:val="DefaultParagraphFont"/>
    <w:link w:val="Heading1"/>
    <w:uiPriority w:val="9"/>
    <w:rsid w:val="00EE7272"/>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EE7272"/>
    <w:rPr>
      <w:rFonts w:eastAsiaTheme="majorEastAsia" w:cstheme="majorBidi"/>
      <w:b/>
      <w:color w:val="2E74B5" w:themeColor="accent1" w:themeShade="BF"/>
      <w:szCs w:val="26"/>
    </w:rPr>
  </w:style>
  <w:style w:type="table" w:styleId="TableGrid">
    <w:name w:val="Table Grid"/>
    <w:basedOn w:val="TableNormal"/>
    <w:uiPriority w:val="39"/>
    <w:rsid w:val="0080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05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FAF6-B1A3-4B41-80DD-A7AA11E1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2024-03-15T11:41:00Z</dcterms:created>
  <dcterms:modified xsi:type="dcterms:W3CDTF">2024-07-03T07:11:00Z</dcterms:modified>
</cp:coreProperties>
</file>