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3E" w:rsidRPr="00B413DD" w:rsidRDefault="007C2D3E" w:rsidP="00B413DD">
      <w:pPr>
        <w:spacing w:line="360" w:lineRule="auto"/>
        <w:jc w:val="center"/>
        <w:rPr>
          <w:rFonts w:ascii="Times New Roman" w:hAnsi="Times New Roman" w:cs="Times New Roman"/>
          <w:b/>
          <w:sz w:val="28"/>
          <w:szCs w:val="28"/>
          <w:lang w:val="vi-VN"/>
        </w:rPr>
      </w:pPr>
      <w:r w:rsidRPr="00B413DD">
        <w:rPr>
          <w:rFonts w:ascii="Times New Roman" w:hAnsi="Times New Roman" w:cs="Times New Roman"/>
          <w:b/>
          <w:sz w:val="28"/>
          <w:szCs w:val="28"/>
          <w:lang w:val="vi-VN"/>
        </w:rPr>
        <w:t>BÀI 1. VAI TRÒ VÀ TRIỂN VỌNG C</w:t>
      </w:r>
      <w:r w:rsidR="00B413DD">
        <w:rPr>
          <w:rFonts w:ascii="Times New Roman" w:hAnsi="Times New Roman" w:cs="Times New Roman"/>
          <w:b/>
          <w:sz w:val="28"/>
          <w:szCs w:val="28"/>
          <w:lang w:val="vi-VN"/>
        </w:rPr>
        <w:t>Ủ</w:t>
      </w:r>
      <w:r w:rsidRPr="00B413DD">
        <w:rPr>
          <w:rFonts w:ascii="Times New Roman" w:hAnsi="Times New Roman" w:cs="Times New Roman"/>
          <w:b/>
          <w:sz w:val="28"/>
          <w:szCs w:val="28"/>
          <w:lang w:val="vi-VN"/>
        </w:rPr>
        <w:t>A LÂM NGHIỆP</w:t>
      </w:r>
    </w:p>
    <w:p w:rsidR="00B413DD" w:rsidRPr="00B413DD" w:rsidRDefault="00B413DD" w:rsidP="00B413DD">
      <w:pPr>
        <w:pStyle w:val="NormalWeb"/>
        <w:spacing w:before="0" w:beforeAutospacing="0" w:after="0" w:afterAutospacing="0" w:line="360" w:lineRule="auto"/>
        <w:jc w:val="both"/>
        <w:rPr>
          <w:color w:val="000000"/>
          <w:sz w:val="28"/>
          <w:szCs w:val="28"/>
        </w:rPr>
      </w:pPr>
      <w:r w:rsidRPr="00B413DD">
        <w:rPr>
          <w:b/>
          <w:bCs/>
          <w:color w:val="000000"/>
          <w:sz w:val="28"/>
          <w:szCs w:val="28"/>
        </w:rPr>
        <w:t>Câu 1:</w:t>
      </w:r>
      <w:r w:rsidRPr="00B413DD">
        <w:rPr>
          <w:color w:val="000000"/>
          <w:sz w:val="28"/>
          <w:szCs w:val="28"/>
        </w:rPr>
        <w:t xml:space="preserve"> Với hiện trạng các nguồn nhiên liệu như than, xăng, dầu… đang ngày càng cạn kiệt, nhu cầu tìm kiếm các nguyên vật liệu thay thế trở nên cấp bách ở bất cứ quốc gia nào. Trong đó, viên nén gỗ được xem là một vật liệu thay thế có nhiều ưu điểm là nguyên liệu sẵn có, dồi dào và chi phí rẻ. Đặc biệt, với những tiến bộ khoa học trong sản xuất viên nén gỗ nâng cấp nhiệt, khiến nó trở thành một giải pháp thay thế rất khả quan cho nhiên liệu than đá truyền thống trong sản xuất năng lượng.</w:t>
      </w:r>
    </w:p>
    <w:p w:rsidR="00B413DD" w:rsidRPr="00B413DD" w:rsidRDefault="00B413DD" w:rsidP="00B413DD">
      <w:pPr>
        <w:pStyle w:val="NormalWeb"/>
        <w:spacing w:before="0" w:beforeAutospacing="0" w:after="0" w:afterAutospacing="0" w:line="360" w:lineRule="auto"/>
        <w:jc w:val="both"/>
        <w:rPr>
          <w:sz w:val="28"/>
          <w:szCs w:val="28"/>
        </w:rPr>
      </w:pPr>
    </w:p>
    <w:p w:rsidR="00B413DD" w:rsidRPr="00B413DD" w:rsidRDefault="00B413DD" w:rsidP="00B413DD">
      <w:pPr>
        <w:pStyle w:val="NormalWeb"/>
        <w:spacing w:before="0" w:beforeAutospacing="0" w:after="0" w:afterAutospacing="0" w:line="360" w:lineRule="auto"/>
        <w:jc w:val="both"/>
        <w:rPr>
          <w:sz w:val="28"/>
          <w:szCs w:val="28"/>
        </w:rPr>
      </w:pPr>
      <w:r w:rsidRPr="00B413DD">
        <w:rPr>
          <w:rFonts w:ascii="Calibri" w:hAnsi="Calibri"/>
          <w:noProof/>
          <w:color w:val="000000"/>
          <w:sz w:val="28"/>
          <w:szCs w:val="28"/>
          <w:bdr w:val="none" w:sz="0" w:space="0" w:color="auto" w:frame="1"/>
        </w:rPr>
        <w:drawing>
          <wp:inline distT="0" distB="0" distL="0" distR="0">
            <wp:extent cx="3228975" cy="1864500"/>
            <wp:effectExtent l="0" t="0" r="0" b="2540"/>
            <wp:docPr id="1" name="Picture 1" descr="https://lh7-rt.googleusercontent.com/docsz/AD_4nXfRbQR_Fq7GL_SNUIbU6f4zoWqhZMdKCo1ie1nv3qgFFiHgmEmN4aDqpFo8ztKhv3zaurjUvk4KkgL0IRYuALqy6O66Seau9yIb-Wi1s0YUDEIhhwDucJA6eZw_gIS40zommZOLn5tEWitlBWaAxyU?key=31NbgTRdWWrDlKinEoiTJ5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RbQR_Fq7GL_SNUIbU6f4zoWqhZMdKCo1ie1nv3qgFFiHgmEmN4aDqpFo8ztKhv3zaurjUvk4KkgL0IRYuALqy6O66Seau9yIb-Wi1s0YUDEIhhwDucJA6eZw_gIS40zommZOLn5tEWitlBWaAxyU?key=31NbgTRdWWrDlKinEoiTJ58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323" cy="1871052"/>
                    </a:xfrm>
                    <a:prstGeom prst="rect">
                      <a:avLst/>
                    </a:prstGeom>
                    <a:noFill/>
                    <a:ln>
                      <a:noFill/>
                    </a:ln>
                  </pic:spPr>
                </pic:pic>
              </a:graphicData>
            </a:graphic>
          </wp:inline>
        </w:drawing>
      </w:r>
    </w:p>
    <w:p w:rsidR="00B413DD" w:rsidRPr="00B413DD" w:rsidRDefault="00B413DD" w:rsidP="00B413DD">
      <w:pPr>
        <w:pStyle w:val="NormalWeb"/>
        <w:spacing w:before="0" w:beforeAutospacing="0" w:after="0" w:afterAutospacing="0" w:line="360" w:lineRule="auto"/>
        <w:jc w:val="both"/>
        <w:rPr>
          <w:sz w:val="28"/>
          <w:szCs w:val="28"/>
        </w:rPr>
      </w:pP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FF0000"/>
          <w:sz w:val="28"/>
          <w:szCs w:val="28"/>
        </w:rPr>
        <w:t xml:space="preserve">a. </w:t>
      </w:r>
      <w:r w:rsidRPr="00B413DD">
        <w:rPr>
          <w:color w:val="000000"/>
          <w:sz w:val="28"/>
          <w:szCs w:val="28"/>
        </w:rPr>
        <w:t>Viên gỗ nén là một sản phẩm của ngành lâm nghiệp.</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000000"/>
          <w:sz w:val="28"/>
          <w:szCs w:val="28"/>
        </w:rPr>
        <w:t>b. Viên gỗ nén có vai trò cung cấp nhiệt có thể thay thế hoàn toàn xăng, dầu trong mọi trường hợp.</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FF0000"/>
          <w:sz w:val="28"/>
          <w:szCs w:val="28"/>
        </w:rPr>
        <w:t xml:space="preserve">c. </w:t>
      </w:r>
      <w:r w:rsidRPr="00B413DD">
        <w:rPr>
          <w:color w:val="000000"/>
          <w:sz w:val="28"/>
          <w:szCs w:val="28"/>
        </w:rPr>
        <w:t>Việt Nam có tiềm năng sản xuất viên gỗ nén vì diện tích rừng rộng lớn.</w:t>
      </w:r>
    </w:p>
    <w:p w:rsidR="00B413DD" w:rsidRPr="00B413DD" w:rsidRDefault="00B413DD" w:rsidP="00B413DD">
      <w:pPr>
        <w:pStyle w:val="NormalWeb"/>
        <w:spacing w:before="0" w:beforeAutospacing="0" w:after="0" w:afterAutospacing="0" w:line="360" w:lineRule="auto"/>
        <w:jc w:val="both"/>
        <w:rPr>
          <w:color w:val="000000"/>
          <w:sz w:val="28"/>
          <w:szCs w:val="28"/>
        </w:rPr>
      </w:pPr>
      <w:r w:rsidRPr="00B413DD">
        <w:rPr>
          <w:color w:val="FF0000"/>
          <w:sz w:val="28"/>
          <w:szCs w:val="28"/>
        </w:rPr>
        <w:t xml:space="preserve">d. </w:t>
      </w:r>
      <w:r w:rsidRPr="00B413DD">
        <w:rPr>
          <w:color w:val="000000"/>
          <w:sz w:val="28"/>
          <w:szCs w:val="28"/>
        </w:rPr>
        <w:t>So với các loại nhiên liệu khí như gas hoặc dầu, viên nén gỗ yêu cầu dung tích lớn hơn để lưu trữ và vận chuyển.</w:t>
      </w:r>
    </w:p>
    <w:p w:rsidR="00B413DD" w:rsidRPr="00B413DD" w:rsidRDefault="00B413DD" w:rsidP="00B413DD">
      <w:pPr>
        <w:pStyle w:val="NormalWeb"/>
        <w:spacing w:before="0" w:beforeAutospacing="0" w:after="0" w:afterAutospacing="0" w:line="360" w:lineRule="auto"/>
        <w:jc w:val="both"/>
        <w:rPr>
          <w:color w:val="000000"/>
          <w:sz w:val="28"/>
          <w:szCs w:val="28"/>
        </w:rPr>
      </w:pPr>
    </w:p>
    <w:p w:rsidR="00B413DD" w:rsidRPr="00B413DD" w:rsidRDefault="00B413DD" w:rsidP="00B413DD">
      <w:pPr>
        <w:pStyle w:val="NormalWeb"/>
        <w:spacing w:before="0" w:beforeAutospacing="0" w:after="0" w:afterAutospacing="0" w:line="360" w:lineRule="auto"/>
        <w:jc w:val="both"/>
        <w:rPr>
          <w:sz w:val="28"/>
          <w:szCs w:val="28"/>
        </w:rPr>
      </w:pPr>
    </w:p>
    <w:p w:rsidR="00B413DD" w:rsidRPr="00B413DD" w:rsidRDefault="00B413DD" w:rsidP="00B413DD">
      <w:pPr>
        <w:pStyle w:val="NormalWeb"/>
        <w:spacing w:before="0" w:beforeAutospacing="0" w:after="0" w:afterAutospacing="0" w:line="360" w:lineRule="auto"/>
        <w:jc w:val="both"/>
        <w:rPr>
          <w:sz w:val="28"/>
          <w:szCs w:val="28"/>
        </w:rPr>
      </w:pPr>
      <w:r w:rsidRPr="00B413DD">
        <w:rPr>
          <w:b/>
          <w:bCs/>
          <w:color w:val="000000"/>
          <w:sz w:val="28"/>
          <w:szCs w:val="28"/>
        </w:rPr>
        <w:lastRenderedPageBreak/>
        <w:t xml:space="preserve">Câu 2: </w:t>
      </w:r>
      <w:r w:rsidRPr="00B413DD">
        <w:rPr>
          <w:color w:val="000000"/>
          <w:sz w:val="28"/>
          <w:szCs w:val="28"/>
        </w:rPr>
        <w:t>Trà Mi, Trà Bồng là hai vùng từ lâu đã nổi tiếng với việc trồng quế cả về sản lượng lẫn chất lượng cây quế rừng. Tất cả bộ phận của cây quế như vỏ, lá, hoa, gỗ, rễ đều có thể dùng được. Nhưng người ta chủ yếu thu hoạch vỏ quế, cành quế hay lá để phơi khô hoặc cất tinh dầu.</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000000"/>
          <w:sz w:val="28"/>
          <w:szCs w:val="28"/>
        </w:rPr>
        <w:t>Mỗi nhận định dưới đây là Đúng hay sai về rừng quế?</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FF0000"/>
          <w:sz w:val="28"/>
          <w:szCs w:val="28"/>
        </w:rPr>
        <w:t xml:space="preserve">a. </w:t>
      </w:r>
      <w:r w:rsidRPr="00B413DD">
        <w:rPr>
          <w:color w:val="000000"/>
          <w:sz w:val="28"/>
          <w:szCs w:val="28"/>
        </w:rPr>
        <w:t>Rừng quế mang nhiều giá trị kinh tế cho người dân.</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000000"/>
          <w:sz w:val="28"/>
          <w:szCs w:val="28"/>
        </w:rPr>
        <w:t>b. Chỉ có thể trồng quế ở Trà Mi, Trà Bồng.</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000000"/>
          <w:sz w:val="28"/>
          <w:szCs w:val="28"/>
        </w:rPr>
        <w:t>c. Rừng quế chỉ mang lợi ích kinh tế nhưng không mang giá trị về hệ sinh thái.</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FF0000"/>
          <w:sz w:val="28"/>
          <w:szCs w:val="28"/>
        </w:rPr>
        <w:t xml:space="preserve">d. </w:t>
      </w:r>
      <w:r w:rsidRPr="00B413DD">
        <w:rPr>
          <w:color w:val="000000"/>
          <w:sz w:val="28"/>
          <w:szCs w:val="28"/>
        </w:rPr>
        <w:t>Quế mà một lâm sản mang giá trị dược phẩm cũng như kinh tế nên có thể áp dụng thay thế cho rừng ở các địa phương khác như vùng Tây Nguyên, vùng núi phía Đông Bắc,...</w:t>
      </w:r>
    </w:p>
    <w:p w:rsidR="00B413DD" w:rsidRPr="00B413DD" w:rsidRDefault="00B413DD" w:rsidP="00B413DD">
      <w:pPr>
        <w:spacing w:line="360" w:lineRule="auto"/>
        <w:jc w:val="both"/>
        <w:rPr>
          <w:rFonts w:ascii="Times New Roman" w:hAnsi="Times New Roman" w:cs="Times New Roman"/>
          <w:b/>
          <w:sz w:val="28"/>
          <w:szCs w:val="28"/>
          <w:lang w:val="vi-VN"/>
        </w:rPr>
      </w:pPr>
    </w:p>
    <w:p w:rsidR="00B413DD" w:rsidRPr="00B413DD" w:rsidRDefault="00B413DD" w:rsidP="00B413DD">
      <w:pPr>
        <w:pStyle w:val="NormalWeb"/>
        <w:spacing w:before="0" w:beforeAutospacing="0" w:after="0" w:afterAutospacing="0" w:line="360" w:lineRule="auto"/>
        <w:jc w:val="both"/>
        <w:rPr>
          <w:sz w:val="28"/>
          <w:szCs w:val="28"/>
        </w:rPr>
      </w:pPr>
      <w:r w:rsidRPr="00B413DD">
        <w:rPr>
          <w:b/>
          <w:bCs/>
          <w:color w:val="000000"/>
          <w:sz w:val="28"/>
          <w:szCs w:val="28"/>
        </w:rPr>
        <w:t>Câu 3:</w:t>
      </w:r>
      <w:r w:rsidRPr="00B413DD">
        <w:rPr>
          <w:color w:val="000000"/>
          <w:sz w:val="28"/>
          <w:szCs w:val="28"/>
        </w:rPr>
        <w:t xml:space="preserve"> Cây đước thường được trồng ở các khu vực ven biển phân bố dọc từ Quảng Trị đến đồng bằng sông Cửu Long. Đước giúp phục hồi và phát triển các khu rừng phòng hộ ven biển ở nước ta và trở thành nơi sinh sống của nhiều loại động vật. Bên cạnh đó, cây còn đóng vai trò là hàng rào vững chãi, bảo vệ bờ biển tráng khỏi sự xâm thực mặn, chống xói mòn, gió bão. Trong đời sống con người, gỗ cây đước có thể sử dụng làm củi đun nấu. Thân cây thì dùng làm gỗ để đóng các vật dụng phục vụ sinh hoạt hàng ngày như: bàn, ghế, giường, tủ...</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000000"/>
          <w:sz w:val="28"/>
          <w:szCs w:val="28"/>
        </w:rPr>
        <w:t>Mỗi nhận định dưới đây là Đúng hay sai về rừng đước?</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FF0000"/>
          <w:sz w:val="28"/>
          <w:szCs w:val="28"/>
        </w:rPr>
        <w:t xml:space="preserve">a. </w:t>
      </w:r>
      <w:r w:rsidRPr="00B413DD">
        <w:rPr>
          <w:color w:val="000000"/>
          <w:sz w:val="28"/>
          <w:szCs w:val="28"/>
        </w:rPr>
        <w:t>Rừng đước có vai trò quan trọng trong chắn cát, chắn sóng, bảo vệ đất,...</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000000"/>
          <w:sz w:val="28"/>
          <w:szCs w:val="28"/>
        </w:rPr>
        <w:t>b. Đước có nhiều lợi ích nên có thể khai thác rừng đước kể cả rừng phòng hộ.</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000000"/>
          <w:sz w:val="28"/>
          <w:szCs w:val="28"/>
        </w:rPr>
        <w:t>c. Ta không thể phục hồi rừng đước sau khi cháy.</w:t>
      </w:r>
    </w:p>
    <w:p w:rsidR="00B413DD" w:rsidRPr="00B413DD" w:rsidRDefault="00B413DD" w:rsidP="00B413DD">
      <w:pPr>
        <w:pStyle w:val="NormalWeb"/>
        <w:spacing w:before="0" w:beforeAutospacing="0" w:after="0" w:afterAutospacing="0" w:line="360" w:lineRule="auto"/>
        <w:jc w:val="both"/>
        <w:rPr>
          <w:sz w:val="28"/>
          <w:szCs w:val="28"/>
        </w:rPr>
      </w:pPr>
      <w:r w:rsidRPr="00B413DD">
        <w:rPr>
          <w:color w:val="FF0000"/>
          <w:sz w:val="28"/>
          <w:szCs w:val="28"/>
        </w:rPr>
        <w:lastRenderedPageBreak/>
        <w:t xml:space="preserve">d. </w:t>
      </w:r>
      <w:r w:rsidRPr="00B413DD">
        <w:rPr>
          <w:color w:val="000000"/>
          <w:sz w:val="28"/>
          <w:szCs w:val="28"/>
        </w:rPr>
        <w:t>Ta có thể khai thác rừng đước bằng cách nuôi thuỷ sản trong rừng, đốn các cây đã già cỗi về làm củi, hoặc đồ gia dụng,...Nếu khai thác một cách bền vững, ta có thể phát huy được những lợi ích do rừng mang lại mà không làm suy thoái rừng.</w:t>
      </w:r>
    </w:p>
    <w:p w:rsidR="008B25CF" w:rsidRPr="00B413DD" w:rsidRDefault="008B25CF" w:rsidP="00B413DD">
      <w:pPr>
        <w:spacing w:line="360" w:lineRule="auto"/>
        <w:jc w:val="both"/>
        <w:rPr>
          <w:rFonts w:ascii="Times New Roman" w:hAnsi="Times New Roman" w:cs="Times New Roman"/>
          <w:b/>
          <w:sz w:val="28"/>
          <w:szCs w:val="28"/>
          <w:lang w:val="vi-VN"/>
        </w:rPr>
      </w:pPr>
      <w:bookmarkStart w:id="0" w:name="_GoBack"/>
      <w:bookmarkEnd w:id="0"/>
    </w:p>
    <w:sectPr w:rsidR="008B25CF" w:rsidRPr="00B413DD" w:rsidSect="007C2D3E">
      <w:head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DB" w:rsidRDefault="00D615DB" w:rsidP="007C2D3E">
      <w:pPr>
        <w:spacing w:after="0" w:line="240" w:lineRule="auto"/>
      </w:pPr>
      <w:r>
        <w:separator/>
      </w:r>
    </w:p>
  </w:endnote>
  <w:endnote w:type="continuationSeparator" w:id="0">
    <w:p w:rsidR="00D615DB" w:rsidRDefault="00D615DB" w:rsidP="007C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DB" w:rsidRDefault="00D615DB" w:rsidP="007C2D3E">
      <w:pPr>
        <w:spacing w:after="0" w:line="240" w:lineRule="auto"/>
      </w:pPr>
      <w:r>
        <w:separator/>
      </w:r>
    </w:p>
  </w:footnote>
  <w:footnote w:type="continuationSeparator" w:id="0">
    <w:p w:rsidR="00D615DB" w:rsidRDefault="00D615DB" w:rsidP="007C2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3E" w:rsidRPr="007C2D3E" w:rsidRDefault="007C2D3E" w:rsidP="007C2D3E">
    <w:pPr>
      <w:pStyle w:val="Header"/>
      <w:spacing w:line="360" w:lineRule="auto"/>
      <w:jc w:val="center"/>
      <w:rPr>
        <w:rFonts w:ascii="Times New Roman" w:hAnsi="Times New Roman" w:cs="Times New Roman"/>
        <w:color w:val="00B050"/>
        <w:sz w:val="28"/>
        <w:lang w:val="vi-VN"/>
      </w:rPr>
    </w:pPr>
    <w:r w:rsidRPr="007C2D3E">
      <w:rPr>
        <w:rFonts w:ascii="Times New Roman" w:hAnsi="Times New Roman" w:cs="Times New Roman"/>
        <w:color w:val="00B050"/>
        <w:sz w:val="28"/>
        <w:lang w:val="vi-VN"/>
      </w:rPr>
      <w:t>Trắc nghiệm đúng/sai – Công nghệ Lâm nghiệp thủy sản 12 KNTT</w:t>
    </w:r>
  </w:p>
  <w:p w:rsidR="007C2D3E" w:rsidRDefault="007C2D3E" w:rsidP="007C2D3E">
    <w:pPr>
      <w:pStyle w:val="Header"/>
      <w:spacing w:line="360" w:lineRule="auto"/>
      <w:jc w:val="center"/>
      <w:rPr>
        <w:rFonts w:ascii="Times New Roman" w:hAnsi="Times New Roman" w:cs="Times New Roman"/>
        <w:color w:val="FF0000"/>
        <w:sz w:val="28"/>
        <w:lang w:val="vi-VN"/>
      </w:rPr>
    </w:pPr>
    <w:r w:rsidRPr="007C2D3E">
      <w:rPr>
        <w:rFonts w:ascii="Times New Roman" w:hAnsi="Times New Roman" w:cs="Times New Roman"/>
        <w:color w:val="00B050"/>
        <w:sz w:val="28"/>
        <w:lang w:val="vi-VN"/>
      </w:rPr>
      <w:t xml:space="preserve">Kenhgiaovien.com – </w:t>
    </w:r>
    <w:r w:rsidRPr="007C2D3E">
      <w:rPr>
        <w:rFonts w:ascii="Times New Roman" w:hAnsi="Times New Roman" w:cs="Times New Roman"/>
        <w:color w:val="FF0000"/>
        <w:sz w:val="28"/>
        <w:lang w:val="vi-VN"/>
      </w:rPr>
      <w:t>Zalo: 0386 168 725</w:t>
    </w:r>
  </w:p>
  <w:p w:rsidR="00B413DD" w:rsidRPr="007C2D3E" w:rsidRDefault="00B413DD" w:rsidP="007C2D3E">
    <w:pPr>
      <w:pStyle w:val="Header"/>
      <w:spacing w:line="360" w:lineRule="auto"/>
      <w:jc w:val="center"/>
      <w:rPr>
        <w:rFonts w:ascii="Times New Roman" w:hAnsi="Times New Roman" w:cs="Times New Roman"/>
        <w:color w:val="00B050"/>
        <w:sz w:val="28"/>
        <w:lang w:val="vi-V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3E"/>
    <w:rsid w:val="00766F53"/>
    <w:rsid w:val="007C2D3E"/>
    <w:rsid w:val="008B25CF"/>
    <w:rsid w:val="009C4E7A"/>
    <w:rsid w:val="00B413DD"/>
    <w:rsid w:val="00D615DB"/>
    <w:rsid w:val="00E03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30A4C"/>
  <w15:chartTrackingRefBased/>
  <w15:docId w15:val="{87EABE51-CBCF-45F0-B2D5-2AC12F93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3E"/>
  </w:style>
  <w:style w:type="paragraph" w:styleId="Footer">
    <w:name w:val="footer"/>
    <w:basedOn w:val="Normal"/>
    <w:link w:val="FooterChar"/>
    <w:uiPriority w:val="99"/>
    <w:unhideWhenUsed/>
    <w:rsid w:val="007C2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3E"/>
  </w:style>
  <w:style w:type="paragraph" w:styleId="NormalWeb">
    <w:name w:val="Normal (Web)"/>
    <w:basedOn w:val="Normal"/>
    <w:uiPriority w:val="99"/>
    <w:semiHidden/>
    <w:unhideWhenUsed/>
    <w:rsid w:val="00B413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2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116695">
      <w:bodyDiv w:val="1"/>
      <w:marLeft w:val="0"/>
      <w:marRight w:val="0"/>
      <w:marTop w:val="0"/>
      <w:marBottom w:val="0"/>
      <w:divBdr>
        <w:top w:val="none" w:sz="0" w:space="0" w:color="auto"/>
        <w:left w:val="none" w:sz="0" w:space="0" w:color="auto"/>
        <w:bottom w:val="none" w:sz="0" w:space="0" w:color="auto"/>
        <w:right w:val="none" w:sz="0" w:space="0" w:color="auto"/>
      </w:divBdr>
    </w:div>
    <w:div w:id="1375732255">
      <w:bodyDiv w:val="1"/>
      <w:marLeft w:val="0"/>
      <w:marRight w:val="0"/>
      <w:marTop w:val="0"/>
      <w:marBottom w:val="0"/>
      <w:divBdr>
        <w:top w:val="none" w:sz="0" w:space="0" w:color="auto"/>
        <w:left w:val="none" w:sz="0" w:space="0" w:color="auto"/>
        <w:bottom w:val="none" w:sz="0" w:space="0" w:color="auto"/>
        <w:right w:val="none" w:sz="0" w:space="0" w:color="auto"/>
      </w:divBdr>
    </w:div>
    <w:div w:id="194288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2025-01-03T08:19:00Z</dcterms:created>
  <dcterms:modified xsi:type="dcterms:W3CDTF">2025-01-03T09:38:00Z</dcterms:modified>
</cp:coreProperties>
</file>