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120" w:before="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1: MÔN ĐỊA LÍ VỚI ĐỊNH HƯỚNG NGHỀ NGHIỆP</w:t>
      </w:r>
    </w:p>
    <w:p w:rsidR="00000000" w:rsidDel="00000000" w:rsidP="00000000" w:rsidRDefault="00000000" w:rsidRPr="00000000" w14:paraId="00000002">
      <w:pPr>
        <w:jc w:val="center"/>
        <w:rPr>
          <w:b w:val="1"/>
          <w:i w:val="1"/>
          <w:sz w:val="28"/>
          <w:szCs w:val="28"/>
        </w:rPr>
      </w:pPr>
      <w:r w:rsidDel="00000000" w:rsidR="00000000" w:rsidRPr="00000000">
        <w:rPr>
          <w:b w:val="1"/>
          <w:i w:val="1"/>
          <w:sz w:val="28"/>
          <w:szCs w:val="28"/>
          <w:rtl w:val="0"/>
        </w:rPr>
        <w:t xml:space="preserve">(6 câu)</w:t>
      </w:r>
    </w:p>
    <w:p w:rsidR="00000000" w:rsidDel="00000000" w:rsidP="00000000" w:rsidRDefault="00000000" w:rsidRPr="00000000" w14:paraId="00000003">
      <w:pPr>
        <w:pStyle w:val="Heading2"/>
        <w:spacing w:after="12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NHẬN BIẾT (3 câu)</w:t>
      </w:r>
    </w:p>
    <w:p w:rsidR="00000000" w:rsidDel="00000000" w:rsidP="00000000" w:rsidRDefault="00000000" w:rsidRPr="00000000" w14:paraId="00000004">
      <w:pPr>
        <w:spacing w:after="120" w:line="360" w:lineRule="auto"/>
        <w:jc w:val="both"/>
        <w:rPr>
          <w:sz w:val="28"/>
          <w:szCs w:val="28"/>
        </w:rPr>
      </w:pPr>
      <w:r w:rsidDel="00000000" w:rsidR="00000000" w:rsidRPr="00000000">
        <w:rPr>
          <w:b w:val="1"/>
          <w:color w:val="000000"/>
          <w:sz w:val="28"/>
          <w:szCs w:val="28"/>
          <w:rtl w:val="0"/>
        </w:rPr>
        <w:t xml:space="preserve">Câu 1:</w:t>
      </w:r>
      <w:r w:rsidDel="00000000" w:rsidR="00000000" w:rsidRPr="00000000">
        <w:rPr>
          <w:color w:val="000000"/>
          <w:sz w:val="28"/>
          <w:szCs w:val="28"/>
          <w:rtl w:val="0"/>
        </w:rPr>
        <w:t xml:space="preserve"> Những ngành nghề nào có liên quan đến kiến thức môn địa lí?</w:t>
      </w:r>
      <w:r w:rsidDel="00000000" w:rsidR="00000000" w:rsidRPr="00000000">
        <w:rPr>
          <w:rtl w:val="0"/>
        </w:rPr>
      </w:r>
    </w:p>
    <w:p w:rsidR="00000000" w:rsidDel="00000000" w:rsidP="00000000" w:rsidRDefault="00000000" w:rsidRPr="00000000" w14:paraId="00000005">
      <w:pPr>
        <w:spacing w:after="120" w:line="360" w:lineRule="auto"/>
        <w:jc w:val="both"/>
        <w:rPr>
          <w:sz w:val="28"/>
          <w:szCs w:val="28"/>
        </w:rPr>
      </w:pPr>
      <w:r w:rsidDel="00000000" w:rsidR="00000000" w:rsidRPr="00000000">
        <w:rPr>
          <w:b w:val="1"/>
          <w:color w:val="000000"/>
          <w:sz w:val="28"/>
          <w:szCs w:val="28"/>
          <w:u w:val="single"/>
          <w:rtl w:val="0"/>
        </w:rPr>
        <w:t xml:space="preserve">Trả lời:</w:t>
      </w:r>
      <w:r w:rsidDel="00000000" w:rsidR="00000000" w:rsidRPr="00000000">
        <w:rPr>
          <w:rtl w:val="0"/>
        </w:rPr>
      </w:r>
    </w:p>
    <w:p w:rsidR="00000000" w:rsidDel="00000000" w:rsidP="00000000" w:rsidRDefault="00000000" w:rsidRPr="00000000" w14:paraId="00000006">
      <w:pPr>
        <w:spacing w:after="120" w:line="360" w:lineRule="auto"/>
        <w:jc w:val="both"/>
        <w:rPr>
          <w:sz w:val="28"/>
          <w:szCs w:val="28"/>
        </w:rPr>
      </w:pPr>
      <w:r w:rsidDel="00000000" w:rsidR="00000000" w:rsidRPr="00000000">
        <w:rPr>
          <w:i w:val="1"/>
          <w:color w:val="333333"/>
          <w:sz w:val="28"/>
          <w:szCs w:val="28"/>
          <w:rtl w:val="0"/>
        </w:rPr>
        <w:t xml:space="preserve">Những ngành nghề có liên quan đến kiến thức địa lí như: </w:t>
      </w:r>
      <w:r w:rsidDel="00000000" w:rsidR="00000000" w:rsidRPr="00000000">
        <w:rPr>
          <w:rtl w:val="0"/>
        </w:rPr>
      </w:r>
    </w:p>
    <w:p w:rsidR="00000000" w:rsidDel="00000000" w:rsidP="00000000" w:rsidRDefault="00000000" w:rsidRPr="00000000" w14:paraId="00000007">
      <w:pPr>
        <w:spacing w:after="120" w:line="360" w:lineRule="auto"/>
        <w:ind w:firstLine="284"/>
        <w:jc w:val="both"/>
        <w:rPr>
          <w:sz w:val="28"/>
          <w:szCs w:val="28"/>
        </w:rPr>
      </w:pPr>
      <w:r w:rsidDel="00000000" w:rsidR="00000000" w:rsidRPr="00000000">
        <w:rPr>
          <w:i w:val="1"/>
          <w:color w:val="333333"/>
          <w:sz w:val="28"/>
          <w:szCs w:val="28"/>
          <w:rtl w:val="0"/>
        </w:rPr>
        <w:t xml:space="preserve">- Giáo viên, giảng viên dạy địa lý ...</w:t>
      </w:r>
      <w:r w:rsidDel="00000000" w:rsidR="00000000" w:rsidRPr="00000000">
        <w:rPr>
          <w:rtl w:val="0"/>
        </w:rPr>
      </w:r>
    </w:p>
    <w:p w:rsidR="00000000" w:rsidDel="00000000" w:rsidP="00000000" w:rsidRDefault="00000000" w:rsidRPr="00000000" w14:paraId="00000008">
      <w:pPr>
        <w:spacing w:after="120" w:line="360" w:lineRule="auto"/>
        <w:ind w:firstLine="284"/>
        <w:jc w:val="both"/>
        <w:rPr>
          <w:sz w:val="28"/>
          <w:szCs w:val="28"/>
        </w:rPr>
      </w:pPr>
      <w:r w:rsidDel="00000000" w:rsidR="00000000" w:rsidRPr="00000000">
        <w:rPr>
          <w:i w:val="1"/>
          <w:color w:val="333333"/>
          <w:sz w:val="28"/>
          <w:szCs w:val="28"/>
          <w:rtl w:val="0"/>
        </w:rPr>
        <w:t xml:space="preserve">- Nhà nghiên cứu địa lý - địa chất,...</w:t>
      </w:r>
      <w:r w:rsidDel="00000000" w:rsidR="00000000" w:rsidRPr="00000000">
        <w:rPr>
          <w:rtl w:val="0"/>
        </w:rPr>
      </w:r>
    </w:p>
    <w:p w:rsidR="00000000" w:rsidDel="00000000" w:rsidP="00000000" w:rsidRDefault="00000000" w:rsidRPr="00000000" w14:paraId="00000009">
      <w:pPr>
        <w:spacing w:after="120" w:line="360" w:lineRule="auto"/>
        <w:ind w:firstLine="284"/>
        <w:jc w:val="both"/>
        <w:rPr>
          <w:sz w:val="28"/>
          <w:szCs w:val="28"/>
        </w:rPr>
      </w:pPr>
      <w:r w:rsidDel="00000000" w:rsidR="00000000" w:rsidRPr="00000000">
        <w:rPr>
          <w:i w:val="1"/>
          <w:color w:val="333333"/>
          <w:sz w:val="28"/>
          <w:szCs w:val="28"/>
          <w:rtl w:val="0"/>
        </w:rPr>
        <w:t xml:space="preserve">- Hướng dẫn viên du lịch </w:t>
      </w:r>
      <w:r w:rsidDel="00000000" w:rsidR="00000000" w:rsidRPr="00000000">
        <w:rPr>
          <w:rtl w:val="0"/>
        </w:rPr>
      </w:r>
    </w:p>
    <w:p w:rsidR="00000000" w:rsidDel="00000000" w:rsidP="00000000" w:rsidRDefault="00000000" w:rsidRPr="00000000" w14:paraId="0000000A">
      <w:pPr>
        <w:spacing w:after="120" w:line="360" w:lineRule="auto"/>
        <w:ind w:firstLine="284"/>
        <w:jc w:val="both"/>
        <w:rPr>
          <w:sz w:val="28"/>
          <w:szCs w:val="28"/>
        </w:rPr>
      </w:pPr>
      <w:r w:rsidDel="00000000" w:rsidR="00000000" w:rsidRPr="00000000">
        <w:rPr>
          <w:i w:val="1"/>
          <w:color w:val="333333"/>
          <w:sz w:val="28"/>
          <w:szCs w:val="28"/>
          <w:rtl w:val="0"/>
        </w:rPr>
        <w:t xml:space="preserve">- Dự báo thời tiết, quan sát khí tượng</w:t>
      </w:r>
      <w:r w:rsidDel="00000000" w:rsidR="00000000" w:rsidRPr="00000000">
        <w:rPr>
          <w:rtl w:val="0"/>
        </w:rPr>
      </w:r>
    </w:p>
    <w:p w:rsidR="00000000" w:rsidDel="00000000" w:rsidP="00000000" w:rsidRDefault="00000000" w:rsidRPr="00000000" w14:paraId="0000000B">
      <w:pPr>
        <w:spacing w:after="120" w:line="360" w:lineRule="auto"/>
        <w:ind w:firstLine="284"/>
        <w:jc w:val="both"/>
        <w:rPr>
          <w:sz w:val="28"/>
          <w:szCs w:val="28"/>
        </w:rPr>
      </w:pPr>
      <w:r w:rsidDel="00000000" w:rsidR="00000000" w:rsidRPr="00000000">
        <w:rPr>
          <w:i w:val="1"/>
          <w:color w:val="333333"/>
          <w:sz w:val="28"/>
          <w:szCs w:val="28"/>
          <w:rtl w:val="0"/>
        </w:rPr>
        <w:t xml:space="preserve">- Công tác quy hoạch môi trường phân vùng kinh tế ...</w:t>
      </w:r>
      <w:r w:rsidDel="00000000" w:rsidR="00000000" w:rsidRPr="00000000">
        <w:rPr>
          <w:rtl w:val="0"/>
        </w:rPr>
      </w:r>
    </w:p>
    <w:p w:rsidR="00000000" w:rsidDel="00000000" w:rsidP="00000000" w:rsidRDefault="00000000" w:rsidRPr="00000000" w14:paraId="0000000C">
      <w:pPr>
        <w:spacing w:after="120" w:line="360" w:lineRule="auto"/>
        <w:ind w:firstLine="284"/>
        <w:jc w:val="both"/>
        <w:rPr>
          <w:sz w:val="28"/>
          <w:szCs w:val="28"/>
        </w:rPr>
      </w:pPr>
      <w:r w:rsidDel="00000000" w:rsidR="00000000" w:rsidRPr="00000000">
        <w:rPr>
          <w:i w:val="1"/>
          <w:color w:val="333333"/>
          <w:sz w:val="28"/>
          <w:szCs w:val="28"/>
          <w:rtl w:val="0"/>
        </w:rPr>
        <w:t xml:space="preserve">- Công tác dân số và kế hoạch hóa gia đình.</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spacing w:after="120" w:line="360" w:lineRule="auto"/>
        <w:jc w:val="both"/>
        <w:rPr>
          <w:sz w:val="28"/>
          <w:szCs w:val="28"/>
        </w:rPr>
      </w:pPr>
      <w:r w:rsidDel="00000000" w:rsidR="00000000" w:rsidRPr="00000000">
        <w:rPr>
          <w:b w:val="1"/>
          <w:color w:val="000000"/>
          <w:sz w:val="28"/>
          <w:szCs w:val="28"/>
          <w:rtl w:val="0"/>
        </w:rPr>
        <w:t xml:space="preserve">Câu 2</w:t>
      </w:r>
      <w:r w:rsidDel="00000000" w:rsidR="00000000" w:rsidRPr="00000000">
        <w:rPr>
          <w:color w:val="000000"/>
          <w:sz w:val="28"/>
          <w:szCs w:val="28"/>
          <w:rtl w:val="0"/>
        </w:rPr>
        <w:t xml:space="preserve">: Nêu đặc điểm của môn Địa lí ở trường phổ thông? </w:t>
      </w:r>
      <w:r w:rsidDel="00000000" w:rsidR="00000000" w:rsidRPr="00000000">
        <w:rPr>
          <w:rtl w:val="0"/>
        </w:rPr>
      </w:r>
    </w:p>
    <w:p w:rsidR="00000000" w:rsidDel="00000000" w:rsidP="00000000" w:rsidRDefault="00000000" w:rsidRPr="00000000" w14:paraId="0000000F">
      <w:pPr>
        <w:spacing w:after="120" w:line="360" w:lineRule="auto"/>
        <w:jc w:val="both"/>
        <w:rPr>
          <w:sz w:val="28"/>
          <w:szCs w:val="28"/>
        </w:rPr>
      </w:pPr>
      <w:r w:rsidDel="00000000" w:rsidR="00000000" w:rsidRPr="00000000">
        <w:rPr>
          <w:b w:val="1"/>
          <w:color w:val="000000"/>
          <w:sz w:val="28"/>
          <w:szCs w:val="28"/>
          <w:u w:val="single"/>
          <w:rtl w:val="0"/>
        </w:rPr>
        <w:t xml:space="preserve">Trả lời:</w:t>
      </w:r>
      <w:r w:rsidDel="00000000" w:rsidR="00000000" w:rsidRPr="00000000">
        <w:rPr>
          <w:rtl w:val="0"/>
        </w:rPr>
      </w:r>
    </w:p>
    <w:p w:rsidR="00000000" w:rsidDel="00000000" w:rsidP="00000000" w:rsidRDefault="00000000" w:rsidRPr="00000000" w14:paraId="00000010">
      <w:pPr>
        <w:spacing w:after="120" w:line="360" w:lineRule="auto"/>
        <w:jc w:val="both"/>
        <w:rPr>
          <w:sz w:val="28"/>
          <w:szCs w:val="28"/>
        </w:rPr>
      </w:pPr>
      <w:r w:rsidDel="00000000" w:rsidR="00000000" w:rsidRPr="00000000">
        <w:rPr>
          <w:i w:val="1"/>
          <w:color w:val="000000"/>
          <w:sz w:val="28"/>
          <w:szCs w:val="28"/>
          <w:rtl w:val="0"/>
        </w:rPr>
        <w:t xml:space="preserve">Đặc điểm của môn địa lí ở trường phổ thông:</w:t>
      </w:r>
      <w:r w:rsidDel="00000000" w:rsidR="00000000" w:rsidRPr="00000000">
        <w:rPr>
          <w:rtl w:val="0"/>
        </w:rPr>
      </w:r>
    </w:p>
    <w:p w:rsidR="00000000" w:rsidDel="00000000" w:rsidP="00000000" w:rsidRDefault="00000000" w:rsidRPr="00000000" w14:paraId="00000011">
      <w:pPr>
        <w:spacing w:after="120" w:line="360" w:lineRule="auto"/>
        <w:jc w:val="both"/>
        <w:rPr>
          <w:sz w:val="28"/>
          <w:szCs w:val="28"/>
        </w:rPr>
      </w:pPr>
      <w:r w:rsidDel="00000000" w:rsidR="00000000" w:rsidRPr="00000000">
        <w:rPr>
          <w:i w:val="1"/>
          <w:color w:val="333333"/>
          <w:sz w:val="28"/>
          <w:szCs w:val="28"/>
          <w:rtl w:val="0"/>
        </w:rPr>
        <w:t xml:space="preserve">Địa lí được học ở tất cả các cấp học phổ thông. Ở Tiểu học và Trung học cơ sở, nội dung giáo dục địa lí thuộc môn Lịch sử và Địa lí; ở Trung học phổ thông, </w:t>
      </w:r>
      <w:r w:rsidDel="00000000" w:rsidR="00000000" w:rsidRPr="00000000">
        <w:rPr>
          <w:i w:val="1"/>
          <w:color w:val="000000"/>
          <w:sz w:val="28"/>
          <w:szCs w:val="28"/>
          <w:rtl w:val="0"/>
        </w:rPr>
        <w:t xml:space="preserve">đ</w:t>
      </w:r>
      <w:r w:rsidDel="00000000" w:rsidR="00000000" w:rsidRPr="00000000">
        <w:rPr>
          <w:i w:val="1"/>
          <w:color w:val="333333"/>
          <w:sz w:val="28"/>
          <w:szCs w:val="28"/>
          <w:rtl w:val="0"/>
        </w:rPr>
        <w:t xml:space="preserve">ịa lí là môn học thuộc nhóm môn khoa học xã hội. </w:t>
      </w:r>
      <w:r w:rsidDel="00000000" w:rsidR="00000000" w:rsidRPr="00000000">
        <w:rPr>
          <w:rtl w:val="0"/>
        </w:rPr>
      </w:r>
    </w:p>
    <w:p w:rsidR="00000000" w:rsidDel="00000000" w:rsidP="00000000" w:rsidRDefault="00000000" w:rsidRPr="00000000" w14:paraId="00000012">
      <w:pPr>
        <w:spacing w:after="120" w:line="360" w:lineRule="auto"/>
        <w:jc w:val="both"/>
        <w:rPr>
          <w:sz w:val="28"/>
          <w:szCs w:val="28"/>
        </w:rPr>
      </w:pPr>
      <w:r w:rsidDel="00000000" w:rsidR="00000000" w:rsidRPr="00000000">
        <w:rPr>
          <w:i w:val="1"/>
          <w:color w:val="333333"/>
          <w:sz w:val="28"/>
          <w:szCs w:val="28"/>
          <w:rtl w:val="0"/>
        </w:rPr>
        <w:t xml:space="preserve">Khác với các môn học khác, môn Địa lí mang tính chất tổng hợp, bao gồm cả lĩnh vực khoa học tự nhiên và lĩnh vực khoa học xã hội. </w:t>
      </w:r>
      <w:r w:rsidDel="00000000" w:rsidR="00000000" w:rsidRPr="00000000">
        <w:rPr>
          <w:rtl w:val="0"/>
        </w:rPr>
      </w:r>
    </w:p>
    <w:p w:rsidR="00000000" w:rsidDel="00000000" w:rsidP="00000000" w:rsidRDefault="00000000" w:rsidRPr="00000000" w14:paraId="00000013">
      <w:pPr>
        <w:spacing w:after="120" w:line="360" w:lineRule="auto"/>
        <w:jc w:val="both"/>
        <w:rPr>
          <w:sz w:val="28"/>
          <w:szCs w:val="28"/>
        </w:rPr>
      </w:pPr>
      <w:r w:rsidDel="00000000" w:rsidR="00000000" w:rsidRPr="00000000">
        <w:rPr>
          <w:i w:val="1"/>
          <w:color w:val="333333"/>
          <w:sz w:val="28"/>
          <w:szCs w:val="28"/>
          <w:rtl w:val="0"/>
        </w:rPr>
        <w:t xml:space="preserve">Môn Địa lí có mối liên quan với các môn Toán, Vật li, Hoá học, Sinh học và các môn Lịch sử, Giáo dục kinh tế và pháp luật.…</w:t>
      </w:r>
      <w:r w:rsidDel="00000000" w:rsidR="00000000" w:rsidRPr="00000000">
        <w:rPr>
          <w:rtl w:val="0"/>
        </w:rPr>
      </w:r>
    </w:p>
    <w:p w:rsidR="00000000" w:rsidDel="00000000" w:rsidP="00000000" w:rsidRDefault="00000000" w:rsidRPr="00000000" w14:paraId="00000014">
      <w:pPr>
        <w:spacing w:after="120" w:line="360" w:lineRule="auto"/>
        <w:jc w:val="both"/>
        <w:rPr>
          <w:sz w:val="28"/>
          <w:szCs w:val="28"/>
        </w:rPr>
      </w:pPr>
      <w:r w:rsidDel="00000000" w:rsidR="00000000" w:rsidRPr="00000000">
        <w:rPr>
          <w:rtl w:val="0"/>
        </w:rPr>
      </w:r>
    </w:p>
    <w:p w:rsidR="00000000" w:rsidDel="00000000" w:rsidP="00000000" w:rsidRDefault="00000000" w:rsidRPr="00000000" w14:paraId="00000015">
      <w:pPr>
        <w:spacing w:after="120" w:line="360" w:lineRule="auto"/>
        <w:jc w:val="both"/>
        <w:rPr>
          <w:sz w:val="28"/>
          <w:szCs w:val="28"/>
        </w:rPr>
      </w:pPr>
      <w:bookmarkStart w:colFirst="0" w:colLast="0" w:name="_heading=h.gjdgxs" w:id="0"/>
      <w:bookmarkEnd w:id="0"/>
      <w:r w:rsidDel="00000000" w:rsidR="00000000" w:rsidRPr="00000000">
        <w:rPr>
          <w:b w:val="1"/>
          <w:color w:val="000000"/>
          <w:sz w:val="28"/>
          <w:szCs w:val="28"/>
          <w:rtl w:val="0"/>
        </w:rPr>
        <w:t xml:space="preserve">Câu 3:</w:t>
      </w:r>
      <w:r w:rsidDel="00000000" w:rsidR="00000000" w:rsidRPr="00000000">
        <w:rPr>
          <w:color w:val="000000"/>
          <w:sz w:val="28"/>
          <w:szCs w:val="28"/>
          <w:rtl w:val="0"/>
        </w:rPr>
        <w:t xml:space="preserve"> Nêu vai trò của môn Địa lí ở trường phổ thông? </w:t>
      </w:r>
      <w:r w:rsidDel="00000000" w:rsidR="00000000" w:rsidRPr="00000000">
        <w:rPr>
          <w:rtl w:val="0"/>
        </w:rPr>
      </w:r>
    </w:p>
    <w:p w:rsidR="00000000" w:rsidDel="00000000" w:rsidP="00000000" w:rsidRDefault="00000000" w:rsidRPr="00000000" w14:paraId="00000016">
      <w:pPr>
        <w:spacing w:after="120" w:line="360" w:lineRule="auto"/>
        <w:jc w:val="both"/>
        <w:rPr>
          <w:sz w:val="28"/>
          <w:szCs w:val="28"/>
        </w:rPr>
      </w:pPr>
      <w:r w:rsidDel="00000000" w:rsidR="00000000" w:rsidRPr="00000000">
        <w:rPr>
          <w:b w:val="1"/>
          <w:color w:val="000000"/>
          <w:sz w:val="28"/>
          <w:szCs w:val="28"/>
          <w:u w:val="single"/>
          <w:rtl w:val="0"/>
        </w:rPr>
        <w:t xml:space="preserve">Trả lời:</w:t>
      </w:r>
      <w:r w:rsidDel="00000000" w:rsidR="00000000" w:rsidRPr="00000000">
        <w:rPr>
          <w:rtl w:val="0"/>
        </w:rPr>
      </w:r>
    </w:p>
    <w:p w:rsidR="00000000" w:rsidDel="00000000" w:rsidP="00000000" w:rsidRDefault="00000000" w:rsidRPr="00000000" w14:paraId="00000017">
      <w:pPr>
        <w:spacing w:after="120" w:line="360" w:lineRule="auto"/>
        <w:jc w:val="both"/>
        <w:rPr>
          <w:sz w:val="28"/>
          <w:szCs w:val="28"/>
        </w:rPr>
      </w:pPr>
      <w:r w:rsidDel="00000000" w:rsidR="00000000" w:rsidRPr="00000000">
        <w:rPr>
          <w:i w:val="1"/>
          <w:color w:val="000000"/>
          <w:sz w:val="28"/>
          <w:szCs w:val="28"/>
          <w:rtl w:val="0"/>
        </w:rPr>
        <w:t xml:space="preserve">Vai trò của môn Địa lí ở trường phổ thông:</w:t>
      </w:r>
      <w:r w:rsidDel="00000000" w:rsidR="00000000" w:rsidRPr="00000000">
        <w:rPr>
          <w:rtl w:val="0"/>
        </w:rPr>
      </w:r>
    </w:p>
    <w:p w:rsidR="00000000" w:rsidDel="00000000" w:rsidP="00000000" w:rsidRDefault="00000000" w:rsidRPr="00000000" w14:paraId="00000018">
      <w:pPr>
        <w:spacing w:after="120" w:line="360" w:lineRule="auto"/>
        <w:jc w:val="both"/>
        <w:rPr>
          <w:sz w:val="28"/>
          <w:szCs w:val="28"/>
        </w:rPr>
      </w:pPr>
      <w:r w:rsidDel="00000000" w:rsidR="00000000" w:rsidRPr="00000000">
        <w:rPr>
          <w:i w:val="1"/>
          <w:color w:val="333333"/>
          <w:sz w:val="28"/>
          <w:szCs w:val="28"/>
          <w:rtl w:val="0"/>
        </w:rPr>
        <w:t xml:space="preserve">- Địa lí giúp các em có được những hiểu biết cơ bản vẻ khoa học địa lí, khả năng ứng dụng kiến thức địa li trong đời sống</w:t>
      </w:r>
      <w:r w:rsidDel="00000000" w:rsidR="00000000" w:rsidRPr="00000000">
        <w:rPr>
          <w:rtl w:val="0"/>
        </w:rPr>
      </w:r>
    </w:p>
    <w:p w:rsidR="00000000" w:rsidDel="00000000" w:rsidP="00000000" w:rsidRDefault="00000000" w:rsidRPr="00000000" w14:paraId="00000019">
      <w:pPr>
        <w:spacing w:after="120" w:line="360" w:lineRule="auto"/>
        <w:jc w:val="both"/>
        <w:rPr>
          <w:sz w:val="28"/>
          <w:szCs w:val="28"/>
        </w:rPr>
      </w:pPr>
      <w:r w:rsidDel="00000000" w:rsidR="00000000" w:rsidRPr="00000000">
        <w:rPr>
          <w:i w:val="1"/>
          <w:color w:val="333333"/>
          <w:sz w:val="28"/>
          <w:szCs w:val="28"/>
          <w:rtl w:val="0"/>
        </w:rPr>
        <w:t xml:space="preserve">- Học Địa lý sẽ làm cho kho tàng kiến thức, vốn hiểu biết của các em về thiên nhiên, con người, hoạt động sản xuất ở các nơi trên thế giới ngày càng thêm phong phú, giúp các em hiểu hơn về quá khứ, hiện tại và tương lai của toàn cầu, cũng như vai trò của từng địa phương đối với thế giới.</w:t>
      </w:r>
      <w:r w:rsidDel="00000000" w:rsidR="00000000" w:rsidRPr="00000000">
        <w:rPr>
          <w:rtl w:val="0"/>
        </w:rPr>
      </w:r>
    </w:p>
    <w:p w:rsidR="00000000" w:rsidDel="00000000" w:rsidP="00000000" w:rsidRDefault="00000000" w:rsidRPr="00000000" w14:paraId="0000001A">
      <w:pPr>
        <w:spacing w:after="120" w:line="360" w:lineRule="auto"/>
        <w:jc w:val="both"/>
        <w:rPr>
          <w:sz w:val="28"/>
          <w:szCs w:val="28"/>
        </w:rPr>
      </w:pPr>
      <w:r w:rsidDel="00000000" w:rsidR="00000000" w:rsidRPr="00000000">
        <w:rPr>
          <w:i w:val="1"/>
          <w:color w:val="333333"/>
          <w:sz w:val="28"/>
          <w:szCs w:val="28"/>
          <w:rtl w:val="0"/>
        </w:rPr>
        <w:t xml:space="preserve">- Giúp hình thành kĩ năng, năng lực giải quyết các vấn đề của cuộc sống hàng ngày, thích ứng với một thế giới luôn biến động, trở thành một công dân toàn cầu, có trách nhiệm.</w:t>
      </w:r>
      <w:r w:rsidDel="00000000" w:rsidR="00000000" w:rsidRPr="00000000">
        <w:rPr>
          <w:rtl w:val="0"/>
        </w:rPr>
      </w:r>
    </w:p>
    <w:p w:rsidR="00000000" w:rsidDel="00000000" w:rsidP="00000000" w:rsidRDefault="00000000" w:rsidRPr="00000000" w14:paraId="0000001B">
      <w:pPr>
        <w:spacing w:after="120" w:line="360" w:lineRule="auto"/>
        <w:jc w:val="both"/>
        <w:rPr>
          <w:sz w:val="28"/>
          <w:szCs w:val="28"/>
        </w:rPr>
      </w:pPr>
      <w:r w:rsidDel="00000000" w:rsidR="00000000" w:rsidRPr="00000000">
        <w:rPr>
          <w:i w:val="1"/>
          <w:color w:val="333333"/>
          <w:sz w:val="28"/>
          <w:szCs w:val="28"/>
          <w:rtl w:val="0"/>
        </w:rPr>
        <w:t xml:space="preserve">- Trong mọi lĩnh vực kinh tế (công nghiệp, nông nghiệp, giao thông vận tải,...), cho đến văn hoá — xã hội, an ninh quốc phòng, Địa lí đều có những đóng góp giá trị, góp phần xây dựng nền kinh tế — xã hội phát triển và bền vững.</w:t>
      </w:r>
      <w:r w:rsidDel="00000000" w:rsidR="00000000" w:rsidRPr="00000000">
        <w:rPr>
          <w:rtl w:val="0"/>
        </w:rPr>
      </w:r>
    </w:p>
    <w:p w:rsidR="00000000" w:rsidDel="00000000" w:rsidP="00000000" w:rsidRDefault="00000000" w:rsidRPr="00000000" w14:paraId="0000001C">
      <w:pPr>
        <w:spacing w:after="120" w:line="360" w:lineRule="auto"/>
        <w:jc w:val="both"/>
        <w:rPr>
          <w:sz w:val="28"/>
          <w:szCs w:val="28"/>
        </w:rPr>
      </w:pPr>
      <w:r w:rsidDel="00000000" w:rsidR="00000000" w:rsidRPr="00000000">
        <w:rPr>
          <w:rtl w:val="0"/>
        </w:rPr>
      </w:r>
    </w:p>
    <w:p w:rsidR="00000000" w:rsidDel="00000000" w:rsidP="00000000" w:rsidRDefault="00000000" w:rsidRPr="00000000" w14:paraId="0000001D">
      <w:pPr>
        <w:pStyle w:val="Heading2"/>
        <w:spacing w:after="12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THÔNG HIỂU (1 câu)</w:t>
      </w:r>
    </w:p>
    <w:p w:rsidR="00000000" w:rsidDel="00000000" w:rsidP="00000000" w:rsidRDefault="00000000" w:rsidRPr="00000000" w14:paraId="0000001E">
      <w:pPr>
        <w:spacing w:after="120" w:line="360" w:lineRule="auto"/>
        <w:jc w:val="both"/>
        <w:rPr>
          <w:sz w:val="28"/>
          <w:szCs w:val="28"/>
        </w:rPr>
      </w:pPr>
      <w:r w:rsidDel="00000000" w:rsidR="00000000" w:rsidRPr="00000000">
        <w:rPr>
          <w:b w:val="1"/>
          <w:color w:val="000000"/>
          <w:sz w:val="28"/>
          <w:szCs w:val="28"/>
          <w:rtl w:val="0"/>
        </w:rPr>
        <w:t xml:space="preserve">Câu 1: </w:t>
      </w:r>
      <w:r w:rsidDel="00000000" w:rsidR="00000000" w:rsidRPr="00000000">
        <w:rPr>
          <w:color w:val="000000"/>
          <w:sz w:val="28"/>
          <w:szCs w:val="28"/>
          <w:rtl w:val="0"/>
        </w:rPr>
        <w:t xml:space="preserve">Địa lí có vai trò như thế nào đối với cuộc sống? </w:t>
      </w:r>
      <w:r w:rsidDel="00000000" w:rsidR="00000000" w:rsidRPr="00000000">
        <w:rPr>
          <w:rtl w:val="0"/>
        </w:rPr>
      </w:r>
    </w:p>
    <w:p w:rsidR="00000000" w:rsidDel="00000000" w:rsidP="00000000" w:rsidRDefault="00000000" w:rsidRPr="00000000" w14:paraId="0000001F">
      <w:pPr>
        <w:spacing w:after="120" w:line="360" w:lineRule="auto"/>
        <w:jc w:val="both"/>
        <w:rPr>
          <w:b w:val="1"/>
          <w:color w:val="000000"/>
          <w:sz w:val="28"/>
          <w:szCs w:val="28"/>
          <w:u w:val="single"/>
        </w:rPr>
      </w:pPr>
      <w:r w:rsidDel="00000000" w:rsidR="00000000" w:rsidRPr="00000000">
        <w:rPr>
          <w:b w:val="1"/>
          <w:color w:val="000000"/>
          <w:sz w:val="28"/>
          <w:szCs w:val="28"/>
          <w:u w:val="single"/>
          <w:rtl w:val="0"/>
        </w:rPr>
        <w:t xml:space="preserve">Trả lời:</w:t>
      </w:r>
    </w:p>
    <w:p w:rsidR="00000000" w:rsidDel="00000000" w:rsidP="00000000" w:rsidRDefault="00000000" w:rsidRPr="00000000" w14:paraId="00000020">
      <w:pPr>
        <w:spacing w:after="120" w:line="360" w:lineRule="auto"/>
        <w:jc w:val="both"/>
        <w:rPr>
          <w:i w:val="1"/>
          <w:color w:val="000000"/>
          <w:sz w:val="28"/>
          <w:szCs w:val="28"/>
        </w:rPr>
      </w:pPr>
      <w:r w:rsidDel="00000000" w:rsidR="00000000" w:rsidRPr="00000000">
        <w:rPr>
          <w:i w:val="1"/>
          <w:color w:val="000000"/>
          <w:sz w:val="28"/>
          <w:szCs w:val="28"/>
          <w:rtl w:val="0"/>
        </w:rPr>
        <w:t xml:space="preserve">Vai trò của địa lí đối với cuộc sống:</w:t>
      </w:r>
    </w:p>
    <w:p w:rsidR="00000000" w:rsidDel="00000000" w:rsidP="00000000" w:rsidRDefault="00000000" w:rsidRPr="00000000" w14:paraId="00000021">
      <w:pPr>
        <w:spacing w:after="120" w:line="360" w:lineRule="auto"/>
        <w:jc w:val="both"/>
        <w:rPr>
          <w:i w:val="1"/>
          <w:color w:val="000000"/>
          <w:sz w:val="28"/>
          <w:szCs w:val="28"/>
        </w:rPr>
      </w:pPr>
      <w:r w:rsidDel="00000000" w:rsidR="00000000" w:rsidRPr="00000000">
        <w:rPr>
          <w:i w:val="1"/>
          <w:color w:val="000000"/>
          <w:sz w:val="28"/>
          <w:szCs w:val="28"/>
          <w:rtl w:val="0"/>
        </w:rPr>
        <w:t xml:space="preserve">- Địa lí cung cấp kiến thức cơ bản, từ đó hiểu thêm môi trường sống xung quanh và các vùng trên bề mặt Trái Đất.</w:t>
      </w:r>
    </w:p>
    <w:p w:rsidR="00000000" w:rsidDel="00000000" w:rsidP="00000000" w:rsidRDefault="00000000" w:rsidRPr="00000000" w14:paraId="00000022">
      <w:pPr>
        <w:spacing w:after="120" w:line="360" w:lineRule="auto"/>
        <w:jc w:val="both"/>
        <w:rPr>
          <w:i w:val="1"/>
          <w:color w:val="000000"/>
          <w:sz w:val="28"/>
          <w:szCs w:val="28"/>
        </w:rPr>
      </w:pPr>
      <w:r w:rsidDel="00000000" w:rsidR="00000000" w:rsidRPr="00000000">
        <w:rPr>
          <w:i w:val="1"/>
          <w:color w:val="000000"/>
          <w:sz w:val="28"/>
          <w:szCs w:val="28"/>
          <w:rtl w:val="0"/>
        </w:rPr>
        <w:t xml:space="preserve">- Giúp chúng ta biết cách ứng xử và thích nghi được với những thay đổi đnag diễn ra xung quanh. </w:t>
      </w:r>
    </w:p>
    <w:p w:rsidR="00000000" w:rsidDel="00000000" w:rsidP="00000000" w:rsidRDefault="00000000" w:rsidRPr="00000000" w14:paraId="00000023">
      <w:pPr>
        <w:spacing w:after="120" w:line="360" w:lineRule="auto"/>
        <w:jc w:val="both"/>
        <w:rPr>
          <w:i w:val="1"/>
          <w:color w:val="000000"/>
          <w:sz w:val="28"/>
          <w:szCs w:val="28"/>
        </w:rPr>
      </w:pPr>
      <w:r w:rsidDel="00000000" w:rsidR="00000000" w:rsidRPr="00000000">
        <w:rPr>
          <w:i w:val="1"/>
          <w:color w:val="000000"/>
          <w:sz w:val="28"/>
          <w:szCs w:val="28"/>
          <w:rtl w:val="0"/>
        </w:rPr>
        <w:t xml:space="preserve">- Vận dụng kiến thức địa lí đã học vào cuộc sống và định hướng nghề nghiệp trong tương lai.</w:t>
      </w:r>
    </w:p>
    <w:p w:rsidR="00000000" w:rsidDel="00000000" w:rsidP="00000000" w:rsidRDefault="00000000" w:rsidRPr="00000000" w14:paraId="00000024">
      <w:pPr>
        <w:spacing w:after="120" w:line="360" w:lineRule="auto"/>
        <w:jc w:val="both"/>
        <w:rPr>
          <w:i w:val="1"/>
          <w:color w:val="000000"/>
          <w:sz w:val="28"/>
          <w:szCs w:val="28"/>
        </w:rPr>
      </w:pPr>
      <w:r w:rsidDel="00000000" w:rsidR="00000000" w:rsidRPr="00000000">
        <w:rPr>
          <w:i w:val="1"/>
          <w:color w:val="000000"/>
          <w:sz w:val="28"/>
          <w:szCs w:val="28"/>
          <w:rtl w:val="0"/>
        </w:rPr>
        <w:t xml:space="preserve">- Học địa lí giúp sử dụng hiệu quả bản đồ, biểu đồ, tranh ảnh, số liệu thống kê,… để giải quyết những vấn đề trong thực tiễn.</w:t>
      </w:r>
    </w:p>
    <w:p w:rsidR="00000000" w:rsidDel="00000000" w:rsidP="00000000" w:rsidRDefault="00000000" w:rsidRPr="00000000" w14:paraId="00000025">
      <w:pPr>
        <w:spacing w:after="120" w:line="360" w:lineRule="auto"/>
        <w:jc w:val="both"/>
        <w:rPr>
          <w:sz w:val="28"/>
          <w:szCs w:val="28"/>
        </w:rPr>
      </w:pPr>
      <w:r w:rsidDel="00000000" w:rsidR="00000000" w:rsidRPr="00000000">
        <w:rPr>
          <w:rtl w:val="0"/>
        </w:rPr>
      </w:r>
    </w:p>
    <w:p w:rsidR="00000000" w:rsidDel="00000000" w:rsidP="00000000" w:rsidRDefault="00000000" w:rsidRPr="00000000" w14:paraId="00000026">
      <w:pPr>
        <w:pStyle w:val="Heading2"/>
        <w:spacing w:after="12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VẬN DỤNG (1 câu) </w:t>
      </w:r>
    </w:p>
    <w:p w:rsidR="00000000" w:rsidDel="00000000" w:rsidP="00000000" w:rsidRDefault="00000000" w:rsidRPr="00000000" w14:paraId="00000027">
      <w:pPr>
        <w:spacing w:after="120" w:line="360" w:lineRule="auto"/>
        <w:jc w:val="both"/>
        <w:rPr>
          <w:sz w:val="28"/>
          <w:szCs w:val="28"/>
        </w:rPr>
      </w:pPr>
      <w:r w:rsidDel="00000000" w:rsidR="00000000" w:rsidRPr="00000000">
        <w:rPr>
          <w:b w:val="1"/>
          <w:color w:val="000000"/>
          <w:sz w:val="28"/>
          <w:szCs w:val="28"/>
          <w:rtl w:val="0"/>
        </w:rPr>
        <w:t xml:space="preserve">Câu 1: </w:t>
      </w:r>
      <w:r w:rsidDel="00000000" w:rsidR="00000000" w:rsidRPr="00000000">
        <w:rPr>
          <w:color w:val="000000"/>
          <w:sz w:val="28"/>
          <w:szCs w:val="28"/>
          <w:rtl w:val="0"/>
        </w:rPr>
        <w:t xml:space="preserve">Một trong những yêu cầu đối với Hướng dẫn viên du lịch là phải hiểu biết về địa lí và lịch sử? Giải thích tại sao.</w:t>
      </w:r>
      <w:r w:rsidDel="00000000" w:rsidR="00000000" w:rsidRPr="00000000">
        <w:rPr>
          <w:rtl w:val="0"/>
        </w:rPr>
      </w:r>
    </w:p>
    <w:p w:rsidR="00000000" w:rsidDel="00000000" w:rsidP="00000000" w:rsidRDefault="00000000" w:rsidRPr="00000000" w14:paraId="00000028">
      <w:pPr>
        <w:spacing w:after="120" w:line="360" w:lineRule="auto"/>
        <w:jc w:val="both"/>
        <w:rPr>
          <w:sz w:val="28"/>
          <w:szCs w:val="28"/>
        </w:rPr>
      </w:pPr>
      <w:r w:rsidDel="00000000" w:rsidR="00000000" w:rsidRPr="00000000">
        <w:rPr>
          <w:b w:val="1"/>
          <w:color w:val="000000"/>
          <w:sz w:val="28"/>
          <w:szCs w:val="28"/>
          <w:u w:val="single"/>
          <w:rtl w:val="0"/>
        </w:rPr>
        <w:t xml:space="preserve">Trả lời:</w:t>
      </w:r>
      <w:r w:rsidDel="00000000" w:rsidR="00000000" w:rsidRPr="00000000">
        <w:rPr>
          <w:rtl w:val="0"/>
        </w:rPr>
      </w:r>
    </w:p>
    <w:p w:rsidR="00000000" w:rsidDel="00000000" w:rsidP="00000000" w:rsidRDefault="00000000" w:rsidRPr="00000000" w14:paraId="00000029">
      <w:pPr>
        <w:spacing w:after="120" w:line="360" w:lineRule="auto"/>
        <w:jc w:val="both"/>
        <w:rPr>
          <w:sz w:val="28"/>
          <w:szCs w:val="28"/>
        </w:rPr>
      </w:pPr>
      <w:r w:rsidDel="00000000" w:rsidR="00000000" w:rsidRPr="00000000">
        <w:rPr>
          <w:i w:val="1"/>
          <w:color w:val="000000"/>
          <w:sz w:val="28"/>
          <w:szCs w:val="28"/>
          <w:rtl w:val="0"/>
        </w:rPr>
        <w:t xml:space="preserve">Một trong những yêu cầu đối với Hướng dẫn viên du lịch là phải hiểu biết về địa lí và lịch sử bởi vì: </w:t>
      </w:r>
      <w:r w:rsidDel="00000000" w:rsidR="00000000" w:rsidRPr="00000000">
        <w:rPr>
          <w:i w:val="1"/>
          <w:color w:val="333333"/>
          <w:sz w:val="28"/>
          <w:szCs w:val="28"/>
          <w:rtl w:val="0"/>
        </w:rPr>
        <w:t xml:space="preserve">đây là phần kiến thức bắt buộc mà các hướng dẫn viên du lịch cần phải biết và am hiểu kỹ càng. Đó là những thông tin về quá trình hình thành, lịch sử phát triển của quốc gia, điểm du lịch; những đặc trưng văn hóa; những lễ hội nổi bật; những yếu tố địa lý khác biệt,… Khi xâu chuỗi được những kiến thức này, sẽ giúp các hướng dẫn viên du lịch có được cái nhìn hệ thống, toàn cảnh về quốc gia, địa phương… để từ đó dễ dàng trả lời được những câu hỏi thắc mắc của khách du lịch.</w:t>
      </w:r>
      <w:r w:rsidDel="00000000" w:rsidR="00000000" w:rsidRPr="00000000">
        <w:rPr>
          <w:rtl w:val="0"/>
        </w:rPr>
      </w:r>
    </w:p>
    <w:p w:rsidR="00000000" w:rsidDel="00000000" w:rsidP="00000000" w:rsidRDefault="00000000" w:rsidRPr="00000000" w14:paraId="0000002A">
      <w:pPr>
        <w:spacing w:after="120" w:line="360" w:lineRule="auto"/>
        <w:jc w:val="both"/>
        <w:rPr>
          <w:sz w:val="28"/>
          <w:szCs w:val="28"/>
        </w:rPr>
      </w:pPr>
      <w:r w:rsidDel="00000000" w:rsidR="00000000" w:rsidRPr="00000000">
        <w:rPr>
          <w:rtl w:val="0"/>
        </w:rPr>
      </w:r>
    </w:p>
    <w:p w:rsidR="00000000" w:rsidDel="00000000" w:rsidP="00000000" w:rsidRDefault="00000000" w:rsidRPr="00000000" w14:paraId="0000002B">
      <w:pPr>
        <w:pStyle w:val="Heading2"/>
        <w:spacing w:after="12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VẬN DỤNG CAO (1 câu)</w:t>
      </w:r>
    </w:p>
    <w:p w:rsidR="00000000" w:rsidDel="00000000" w:rsidP="00000000" w:rsidRDefault="00000000" w:rsidRPr="00000000" w14:paraId="0000002C">
      <w:pPr>
        <w:spacing w:after="120" w:line="360" w:lineRule="auto"/>
        <w:jc w:val="both"/>
        <w:rPr>
          <w:sz w:val="28"/>
          <w:szCs w:val="28"/>
        </w:rPr>
      </w:pPr>
      <w:r w:rsidDel="00000000" w:rsidR="00000000" w:rsidRPr="00000000">
        <w:rPr>
          <w:b w:val="1"/>
          <w:color w:val="000000"/>
          <w:sz w:val="28"/>
          <w:szCs w:val="28"/>
          <w:rtl w:val="0"/>
        </w:rPr>
        <w:t xml:space="preserve">Câu 1: </w:t>
      </w:r>
      <w:r w:rsidDel="00000000" w:rsidR="00000000" w:rsidRPr="00000000">
        <w:rPr>
          <w:color w:val="000000"/>
          <w:sz w:val="28"/>
          <w:szCs w:val="28"/>
          <w:rtl w:val="0"/>
        </w:rPr>
        <w:t xml:space="preserve">Ứng dụng kiến thức Địa lí vào cuộc sống hằng ngày như thế nào?</w:t>
      </w:r>
      <w:r w:rsidDel="00000000" w:rsidR="00000000" w:rsidRPr="00000000">
        <w:rPr>
          <w:rtl w:val="0"/>
        </w:rPr>
      </w:r>
    </w:p>
    <w:p w:rsidR="00000000" w:rsidDel="00000000" w:rsidP="00000000" w:rsidRDefault="00000000" w:rsidRPr="00000000" w14:paraId="0000002D">
      <w:pPr>
        <w:spacing w:after="120" w:line="360" w:lineRule="auto"/>
        <w:jc w:val="both"/>
        <w:rPr>
          <w:sz w:val="28"/>
          <w:szCs w:val="28"/>
        </w:rPr>
      </w:pPr>
      <w:r w:rsidDel="00000000" w:rsidR="00000000" w:rsidRPr="00000000">
        <w:rPr>
          <w:b w:val="1"/>
          <w:color w:val="333333"/>
          <w:sz w:val="28"/>
          <w:szCs w:val="28"/>
          <w:u w:val="single"/>
          <w:rtl w:val="0"/>
        </w:rPr>
        <w:t xml:space="preserve">Trả lời:</w:t>
      </w:r>
      <w:r w:rsidDel="00000000" w:rsidR="00000000" w:rsidRPr="00000000">
        <w:rPr>
          <w:rtl w:val="0"/>
        </w:rPr>
      </w:r>
    </w:p>
    <w:p w:rsidR="00000000" w:rsidDel="00000000" w:rsidP="00000000" w:rsidRDefault="00000000" w:rsidRPr="00000000" w14:paraId="0000002E">
      <w:pPr>
        <w:spacing w:after="120" w:line="360" w:lineRule="auto"/>
        <w:jc w:val="both"/>
        <w:rPr>
          <w:sz w:val="28"/>
          <w:szCs w:val="28"/>
        </w:rPr>
      </w:pPr>
      <w:r w:rsidDel="00000000" w:rsidR="00000000" w:rsidRPr="00000000">
        <w:rPr>
          <w:i w:val="1"/>
          <w:color w:val="333333"/>
          <w:sz w:val="28"/>
          <w:szCs w:val="28"/>
          <w:rtl w:val="0"/>
        </w:rPr>
        <w:t xml:space="preserve">Ứng dụng kiến thức Địa lí vào cuộc sống hằng ngày:</w:t>
      </w:r>
      <w:r w:rsidDel="00000000" w:rsidR="00000000" w:rsidRPr="00000000">
        <w:rPr>
          <w:rtl w:val="0"/>
        </w:rPr>
      </w:r>
    </w:p>
    <w:p w:rsidR="00000000" w:rsidDel="00000000" w:rsidP="00000000" w:rsidRDefault="00000000" w:rsidRPr="00000000" w14:paraId="0000002F">
      <w:pPr>
        <w:spacing w:after="120" w:line="360" w:lineRule="auto"/>
        <w:jc w:val="both"/>
        <w:rPr>
          <w:sz w:val="28"/>
          <w:szCs w:val="28"/>
        </w:rPr>
      </w:pPr>
      <w:r w:rsidDel="00000000" w:rsidR="00000000" w:rsidRPr="00000000">
        <w:rPr>
          <w:i w:val="1"/>
          <w:color w:val="333333"/>
          <w:sz w:val="28"/>
          <w:szCs w:val="28"/>
          <w:rtl w:val="0"/>
        </w:rPr>
        <w:t xml:space="preserve">- Ngành nông nghiệp như trồng trọt, chăn nuôi, thiết kế quy hoạch các công trình nông nghiệp, quản lý đất đai và bảo vệ môi trường.</w:t>
      </w:r>
      <w:r w:rsidDel="00000000" w:rsidR="00000000" w:rsidRPr="00000000">
        <w:rPr>
          <w:rtl w:val="0"/>
        </w:rPr>
      </w:r>
    </w:p>
    <w:p w:rsidR="00000000" w:rsidDel="00000000" w:rsidP="00000000" w:rsidRDefault="00000000" w:rsidRPr="00000000" w14:paraId="00000030">
      <w:pPr>
        <w:spacing w:after="120" w:line="360" w:lineRule="auto"/>
        <w:jc w:val="both"/>
        <w:rPr>
          <w:sz w:val="28"/>
          <w:szCs w:val="28"/>
        </w:rPr>
      </w:pPr>
      <w:r w:rsidDel="00000000" w:rsidR="00000000" w:rsidRPr="00000000">
        <w:rPr>
          <w:i w:val="1"/>
          <w:color w:val="333333"/>
          <w:sz w:val="28"/>
          <w:szCs w:val="28"/>
          <w:rtl w:val="0"/>
        </w:rPr>
        <w:t xml:space="preserve">- Các ngành thương mại, tài chính, dịch vụ, đặc biệt là trong ngành du lịch.</w:t>
      </w:r>
      <w:r w:rsidDel="00000000" w:rsidR="00000000" w:rsidRPr="00000000">
        <w:rPr>
          <w:rtl w:val="0"/>
        </w:rPr>
      </w:r>
    </w:p>
    <w:p w:rsidR="00000000" w:rsidDel="00000000" w:rsidP="00000000" w:rsidRDefault="00000000" w:rsidRPr="00000000" w14:paraId="00000031">
      <w:pPr>
        <w:spacing w:after="120" w:line="360" w:lineRule="auto"/>
        <w:jc w:val="both"/>
        <w:rPr>
          <w:sz w:val="28"/>
          <w:szCs w:val="28"/>
        </w:rPr>
      </w:pPr>
      <w:r w:rsidDel="00000000" w:rsidR="00000000" w:rsidRPr="00000000">
        <w:rPr>
          <w:i w:val="1"/>
          <w:color w:val="333333"/>
          <w:sz w:val="28"/>
          <w:szCs w:val="28"/>
          <w:rtl w:val="0"/>
        </w:rPr>
        <w:t xml:space="preserve">- Những kiến thức tổng hợp và chuyên ngành giúp các em có khả năng tham gia và trở thành những kĩ sư trắc địa, bản đồ, địa chất điều tra thăm dò tài nguyên thiên nhiên; hay cũng có thể trở thành những nhà nghiên cứu về các vấn để kinh tế, xã hội, quản lí đô thị, quản lí xã hội,...</w:t>
      </w:r>
      <w:r w:rsidDel="00000000" w:rsidR="00000000" w:rsidRPr="00000000">
        <w:rPr>
          <w:rtl w:val="0"/>
        </w:rPr>
      </w:r>
    </w:p>
    <w:p w:rsidR="00000000" w:rsidDel="00000000" w:rsidP="00000000" w:rsidRDefault="00000000" w:rsidRPr="00000000" w14:paraId="00000032">
      <w:pPr>
        <w:spacing w:after="120" w:line="360" w:lineRule="auto"/>
        <w:jc w:val="both"/>
        <w:rPr>
          <w:sz w:val="28"/>
          <w:szCs w:val="28"/>
        </w:rPr>
      </w:pPr>
      <w:r w:rsidDel="00000000" w:rsidR="00000000" w:rsidRPr="00000000">
        <w:rPr>
          <w:i w:val="1"/>
          <w:color w:val="333333"/>
          <w:sz w:val="28"/>
          <w:szCs w:val="28"/>
          <w:rtl w:val="0"/>
        </w:rPr>
        <w:t xml:space="preserve">- Môn Địa lý cùng với các môn học khác trong nhà trường có thể hướng các em trở thành người truyền cảm hứng hoặc giảng dạy trong các cơ sở giáo dục và đào tạo</w:t>
      </w:r>
      <w:r w:rsidDel="00000000" w:rsidR="00000000" w:rsidRPr="00000000">
        <w:rPr>
          <w:color w:val="333333"/>
          <w:sz w:val="28"/>
          <w:szCs w:val="28"/>
          <w:rtl w:val="0"/>
        </w:rPr>
        <w:t xml:space="preserve">.</w:t>
      </w:r>
      <w:r w:rsidDel="00000000" w:rsidR="00000000" w:rsidRPr="00000000">
        <w:rPr>
          <w:rtl w:val="0"/>
        </w:rPr>
      </w:r>
    </w:p>
    <w:p w:rsidR="00000000" w:rsidDel="00000000" w:rsidP="00000000" w:rsidRDefault="00000000" w:rsidRPr="00000000" w14:paraId="00000033">
      <w:pPr>
        <w:spacing w:after="120" w:line="360" w:lineRule="auto"/>
        <w:jc w:val="both"/>
        <w:rPr>
          <w:sz w:val="28"/>
          <w:szCs w:val="28"/>
        </w:rPr>
      </w:pPr>
      <w:r w:rsidDel="00000000" w:rsidR="00000000" w:rsidRPr="00000000">
        <w:rPr>
          <w:rtl w:val="0"/>
        </w:rPr>
      </w:r>
    </w:p>
    <w:sectPr>
      <w:headerReference r:id="rId7" w:type="default"/>
      <w:pgSz w:h="16840" w:w="11907" w:orient="portrait"/>
      <w:pgMar w:bottom="1134" w:top="1134" w:left="1418"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360" w:lineRule="auto"/>
      <w:ind w:left="0" w:right="0" w:firstLine="0"/>
      <w:jc w:val="center"/>
      <w:rPr>
        <w:rFonts w:ascii="Times New Roman" w:cs="Times New Roman" w:eastAsia="Times New Roman" w:hAnsi="Times New Roman"/>
        <w:b w:val="0"/>
        <w:i w:val="0"/>
        <w:smallCaps w:val="0"/>
        <w:strike w:val="0"/>
        <w:color w:val="00b05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50"/>
        <w:sz w:val="28"/>
        <w:szCs w:val="28"/>
        <w:u w:val="none"/>
        <w:shd w:fill="auto" w:val="clear"/>
        <w:vertAlign w:val="baseline"/>
        <w:rtl w:val="0"/>
      </w:rPr>
      <w:t xml:space="preserve">Kenhgiaovien.com – Zalo: 0386 168 725</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360" w:lineRule="auto"/>
      <w:ind w:left="0" w:right="0" w:firstLine="0"/>
      <w:jc w:val="center"/>
      <w:rPr>
        <w:rFonts w:ascii="Times New Roman" w:cs="Times New Roman" w:eastAsia="Times New Roman" w:hAnsi="Times New Roman"/>
        <w:b w:val="0"/>
        <w:i w:val="0"/>
        <w:smallCaps w:val="0"/>
        <w:strike w:val="0"/>
        <w:color w:val="00b05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6"/>
        <w:szCs w:val="26"/>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631EFB"/>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unhideWhenUsed w:val="1"/>
    <w:qFormat w:val="1"/>
    <w:rsid w:val="00631EFB"/>
    <w:pPr>
      <w:keepNext w:val="1"/>
      <w:keepLines w:val="1"/>
      <w:spacing w:after="0" w:before="40"/>
      <w:outlineLvl w:val="1"/>
    </w:pPr>
    <w:rPr>
      <w:rFonts w:asciiTheme="majorHAnsi" w:cstheme="majorBidi" w:eastAsiaTheme="majorEastAsia" w:hAnsiTheme="majorHAnsi"/>
      <w:color w:val="2e74b5" w:themeColor="accent1" w:themeShade="0000BF"/>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631EFB"/>
    <w:pPr>
      <w:spacing w:after="100" w:afterAutospacing="1" w:before="100" w:beforeAutospacing="1" w:line="240" w:lineRule="auto"/>
    </w:pPr>
    <w:rPr>
      <w:rFonts w:cs="Times New Roman" w:eastAsia="Times New Roman"/>
      <w:sz w:val="24"/>
      <w:szCs w:val="24"/>
    </w:rPr>
  </w:style>
  <w:style w:type="paragraph" w:styleId="Header">
    <w:name w:val="header"/>
    <w:basedOn w:val="Normal"/>
    <w:link w:val="HeaderChar"/>
    <w:uiPriority w:val="99"/>
    <w:unhideWhenUsed w:val="1"/>
    <w:rsid w:val="00631EFB"/>
    <w:pPr>
      <w:tabs>
        <w:tab w:val="center" w:pos="4680"/>
        <w:tab w:val="right" w:pos="9360"/>
      </w:tabs>
      <w:spacing w:after="0" w:line="240" w:lineRule="auto"/>
    </w:pPr>
  </w:style>
  <w:style w:type="character" w:styleId="HeaderChar" w:customStyle="1">
    <w:name w:val="Header Char"/>
    <w:basedOn w:val="DefaultParagraphFont"/>
    <w:link w:val="Header"/>
    <w:uiPriority w:val="99"/>
    <w:rsid w:val="00631EFB"/>
  </w:style>
  <w:style w:type="paragraph" w:styleId="Footer">
    <w:name w:val="footer"/>
    <w:basedOn w:val="Normal"/>
    <w:link w:val="FooterChar"/>
    <w:uiPriority w:val="99"/>
    <w:unhideWhenUsed w:val="1"/>
    <w:rsid w:val="00631EFB"/>
    <w:pPr>
      <w:tabs>
        <w:tab w:val="center" w:pos="4680"/>
        <w:tab w:val="right" w:pos="9360"/>
      </w:tabs>
      <w:spacing w:after="0" w:line="240" w:lineRule="auto"/>
    </w:pPr>
  </w:style>
  <w:style w:type="character" w:styleId="FooterChar" w:customStyle="1">
    <w:name w:val="Footer Char"/>
    <w:basedOn w:val="DefaultParagraphFont"/>
    <w:link w:val="Footer"/>
    <w:uiPriority w:val="99"/>
    <w:rsid w:val="00631EFB"/>
  </w:style>
  <w:style w:type="character" w:styleId="Heading1Char" w:customStyle="1">
    <w:name w:val="Heading 1 Char"/>
    <w:basedOn w:val="DefaultParagraphFont"/>
    <w:link w:val="Heading1"/>
    <w:uiPriority w:val="9"/>
    <w:rsid w:val="00631EFB"/>
    <w:rPr>
      <w:rFonts w:asciiTheme="majorHAnsi" w:cstheme="majorBidi" w:eastAsiaTheme="majorEastAsia" w:hAnsiTheme="majorHAnsi"/>
      <w:color w:val="2e74b5" w:themeColor="accent1" w:themeShade="0000BF"/>
      <w:sz w:val="32"/>
      <w:szCs w:val="32"/>
    </w:rPr>
  </w:style>
  <w:style w:type="character" w:styleId="Heading2Char" w:customStyle="1">
    <w:name w:val="Heading 2 Char"/>
    <w:basedOn w:val="DefaultParagraphFont"/>
    <w:link w:val="Heading2"/>
    <w:uiPriority w:val="9"/>
    <w:rsid w:val="00631EFB"/>
    <w:rPr>
      <w:rFonts w:asciiTheme="majorHAnsi" w:cstheme="majorBidi" w:eastAsiaTheme="majorEastAsia" w:hAnsiTheme="majorHAnsi"/>
      <w:color w:val="2e74b5" w:themeColor="accent1" w:themeShade="0000BF"/>
      <w:szCs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OVD8iu1Ad5TCkqWmH7ySN8khRg==">CgMxLjAyCGguZ2pkZ3hzOAByITE0RmwwUF9lVDR0ZnhSdzdoLUlNdzlxbGR2RU9RN0NFdg==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2023-10-18T22:32:00Z</dcterms:created>
  <dc:creator>Admin</dc:creator>
</cp:coreProperties>
</file>