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553B" w14:textId="3C2391E8" w:rsidR="00D7694E" w:rsidRDefault="002B3E17" w:rsidP="00D7694E">
      <w:pPr>
        <w:pStyle w:val="Heading1"/>
        <w:spacing w:before="0" w:line="360" w:lineRule="auto"/>
        <w:jc w:val="center"/>
        <w:rPr>
          <w:rFonts w:ascii="Times New Roman" w:hAnsi="Times New Roman" w:cs="Times New Roman"/>
          <w:b/>
          <w:bCs/>
          <w:noProof/>
          <w:color w:val="1F4E79" w:themeColor="accent1" w:themeShade="80"/>
          <w:sz w:val="27"/>
          <w:szCs w:val="27"/>
          <w:lang w:val="vi-VN"/>
        </w:rPr>
      </w:pPr>
      <w:r w:rsidRPr="00D7694E">
        <w:rPr>
          <w:rFonts w:ascii="Times New Roman" w:hAnsi="Times New Roman" w:cs="Times New Roman"/>
          <w:b/>
          <w:bCs/>
          <w:noProof/>
          <w:color w:val="1F4E79" w:themeColor="accent1" w:themeShade="80"/>
          <w:sz w:val="27"/>
          <w:szCs w:val="27"/>
          <w:lang w:val="vi-VN"/>
        </w:rPr>
        <w:t xml:space="preserve">BÀI 1: </w:t>
      </w:r>
      <w:r w:rsidR="00283D2C">
        <w:rPr>
          <w:rFonts w:ascii="Times New Roman" w:hAnsi="Times New Roman" w:cs="Times New Roman"/>
          <w:b/>
          <w:bCs/>
          <w:noProof/>
          <w:color w:val="1F4E79" w:themeColor="accent1" w:themeShade="80"/>
          <w:sz w:val="27"/>
          <w:szCs w:val="27"/>
        </w:rPr>
        <w:t>SỰ KHÁC BIỆT VỀ TRÌNH ĐỘ PHÁT TRIỂN KINH TẾ - XÃ HỘI CỦA CÁC NHÓM NƯỚC</w:t>
      </w:r>
    </w:p>
    <w:p w14:paraId="2713AADA" w14:textId="5089C486" w:rsidR="006F37CF" w:rsidRPr="00D7694E" w:rsidRDefault="00235939" w:rsidP="00D7694E">
      <w:pPr>
        <w:spacing w:after="0" w:line="360" w:lineRule="auto"/>
        <w:jc w:val="center"/>
        <w:rPr>
          <w:rFonts w:ascii="Times New Roman" w:hAnsi="Times New Roman" w:cs="Times New Roman"/>
          <w:b/>
          <w:bCs/>
          <w:i/>
          <w:iCs/>
          <w:noProof/>
          <w:sz w:val="27"/>
          <w:szCs w:val="27"/>
          <w:lang w:val="vi-VN"/>
        </w:rPr>
      </w:pPr>
      <w:r w:rsidRPr="00D7694E">
        <w:rPr>
          <w:rFonts w:ascii="Times New Roman" w:hAnsi="Times New Roman" w:cs="Times New Roman"/>
          <w:b/>
          <w:bCs/>
          <w:i/>
          <w:iCs/>
          <w:noProof/>
          <w:sz w:val="27"/>
          <w:szCs w:val="27"/>
          <w:lang w:val="vi-VN"/>
        </w:rPr>
        <w:t>(</w:t>
      </w:r>
      <w:r w:rsidR="005951A1">
        <w:rPr>
          <w:rFonts w:ascii="Times New Roman" w:hAnsi="Times New Roman" w:cs="Times New Roman"/>
          <w:b/>
          <w:bCs/>
          <w:i/>
          <w:iCs/>
          <w:noProof/>
          <w:sz w:val="27"/>
          <w:szCs w:val="27"/>
        </w:rPr>
        <w:t>1</w:t>
      </w:r>
      <w:r w:rsidR="00643588">
        <w:rPr>
          <w:rFonts w:ascii="Times New Roman" w:hAnsi="Times New Roman" w:cs="Times New Roman"/>
          <w:b/>
          <w:bCs/>
          <w:i/>
          <w:iCs/>
          <w:noProof/>
          <w:sz w:val="27"/>
          <w:szCs w:val="27"/>
        </w:rPr>
        <w:t>6</w:t>
      </w:r>
      <w:r w:rsidRPr="00D7694E">
        <w:rPr>
          <w:rFonts w:ascii="Times New Roman" w:hAnsi="Times New Roman" w:cs="Times New Roman"/>
          <w:b/>
          <w:bCs/>
          <w:i/>
          <w:iCs/>
          <w:noProof/>
          <w:sz w:val="27"/>
          <w:szCs w:val="27"/>
          <w:lang w:val="vi-VN"/>
        </w:rPr>
        <w:t xml:space="preserve"> </w:t>
      </w:r>
      <w:r w:rsidR="006F37CF" w:rsidRPr="00D7694E">
        <w:rPr>
          <w:rFonts w:ascii="Times New Roman" w:hAnsi="Times New Roman" w:cs="Times New Roman"/>
          <w:b/>
          <w:bCs/>
          <w:i/>
          <w:iCs/>
          <w:noProof/>
          <w:sz w:val="27"/>
          <w:szCs w:val="27"/>
          <w:lang w:val="vi-VN"/>
        </w:rPr>
        <w:t>câu)</w:t>
      </w:r>
    </w:p>
    <w:p w14:paraId="388E2EAF" w14:textId="77777777" w:rsidR="004227CF" w:rsidRPr="00D7694E" w:rsidRDefault="004227CF" w:rsidP="00D7694E">
      <w:pPr>
        <w:spacing w:after="0" w:line="360" w:lineRule="auto"/>
        <w:rPr>
          <w:rFonts w:ascii="Times New Roman" w:hAnsi="Times New Roman" w:cs="Times New Roman"/>
          <w:noProof/>
          <w:sz w:val="27"/>
          <w:szCs w:val="27"/>
          <w:lang w:val="vi-VN"/>
        </w:rPr>
      </w:pPr>
    </w:p>
    <w:p w14:paraId="41A1BFF9" w14:textId="77777777" w:rsidR="004227CF" w:rsidRPr="00D7694E" w:rsidRDefault="004227CF" w:rsidP="00D7694E">
      <w:pPr>
        <w:pStyle w:val="Heading2"/>
        <w:spacing w:before="0" w:line="360" w:lineRule="auto"/>
        <w:jc w:val="both"/>
        <w:rPr>
          <w:rFonts w:ascii="Times New Roman" w:hAnsi="Times New Roman" w:cs="Times New Roman"/>
          <w:b/>
          <w:noProof/>
          <w:sz w:val="27"/>
          <w:szCs w:val="27"/>
          <w:lang w:val="vi-VN"/>
        </w:rPr>
      </w:pPr>
      <w:r w:rsidRPr="00D7694E">
        <w:rPr>
          <w:rFonts w:ascii="Times New Roman" w:hAnsi="Times New Roman" w:cs="Times New Roman"/>
          <w:b/>
          <w:noProof/>
          <w:sz w:val="27"/>
          <w:szCs w:val="27"/>
          <w:lang w:val="vi-VN"/>
        </w:rPr>
        <w:t>1. NHẬN BIẾT (</w:t>
      </w:r>
      <w:r w:rsidR="005951A1">
        <w:rPr>
          <w:rFonts w:ascii="Times New Roman" w:hAnsi="Times New Roman" w:cs="Times New Roman"/>
          <w:b/>
          <w:noProof/>
          <w:sz w:val="27"/>
          <w:szCs w:val="27"/>
        </w:rPr>
        <w:t>5</w:t>
      </w:r>
      <w:r w:rsidRPr="00D7694E">
        <w:rPr>
          <w:rFonts w:ascii="Times New Roman" w:hAnsi="Times New Roman" w:cs="Times New Roman"/>
          <w:b/>
          <w:noProof/>
          <w:sz w:val="27"/>
          <w:szCs w:val="27"/>
          <w:lang w:val="vi-VN"/>
        </w:rPr>
        <w:t xml:space="preserve"> câu)</w:t>
      </w:r>
    </w:p>
    <w:p w14:paraId="60FCD4E0" w14:textId="7CCE7BEA" w:rsidR="007643D0" w:rsidRPr="00283D2C" w:rsidRDefault="00896376" w:rsidP="00283D2C">
      <w:pPr>
        <w:spacing w:after="0" w:line="360" w:lineRule="auto"/>
        <w:jc w:val="both"/>
        <w:rPr>
          <w:rFonts w:ascii="Times New Roman" w:hAnsi="Times New Roman" w:cs="Times New Roman"/>
          <w:bCs/>
          <w:noProof/>
          <w:sz w:val="27"/>
          <w:szCs w:val="27"/>
        </w:rPr>
      </w:pPr>
      <w:r>
        <w:rPr>
          <w:rFonts w:ascii="Times New Roman" w:hAnsi="Times New Roman" w:cs="Times New Roman"/>
          <w:b/>
          <w:noProof/>
          <w:sz w:val="27"/>
          <w:szCs w:val="27"/>
        </w:rPr>
        <w:t xml:space="preserve">Câu 1: </w:t>
      </w:r>
      <w:r w:rsidR="0073408B">
        <w:rPr>
          <w:rFonts w:ascii="Times New Roman" w:hAnsi="Times New Roman" w:cs="Times New Roman"/>
          <w:bCs/>
          <w:noProof/>
          <w:sz w:val="27"/>
          <w:szCs w:val="27"/>
        </w:rPr>
        <w:t>Dựa vào tính chất của hoạt động sản xuất, cơ cấu ngành kinh tế được chia thành mấy nhóm? Đó là những nhóm nào?</w:t>
      </w:r>
    </w:p>
    <w:p w14:paraId="5E7F8132" w14:textId="77777777" w:rsidR="007643D0" w:rsidRPr="00D7694E" w:rsidRDefault="007643D0" w:rsidP="007643D0">
      <w:pPr>
        <w:spacing w:after="0" w:line="360" w:lineRule="auto"/>
        <w:jc w:val="both"/>
        <w:rPr>
          <w:rFonts w:ascii="Times New Roman" w:hAnsi="Times New Roman" w:cs="Times New Roman"/>
          <w:b/>
          <w:noProof/>
          <w:sz w:val="27"/>
          <w:szCs w:val="27"/>
          <w:u w:val="single"/>
          <w:lang w:val="vi-VN"/>
        </w:rPr>
      </w:pPr>
      <w:r w:rsidRPr="00D7694E">
        <w:rPr>
          <w:rFonts w:ascii="Times New Roman" w:hAnsi="Times New Roman" w:cs="Times New Roman"/>
          <w:b/>
          <w:noProof/>
          <w:sz w:val="27"/>
          <w:szCs w:val="27"/>
          <w:u w:val="single"/>
          <w:lang w:val="vi-VN"/>
        </w:rPr>
        <w:t>Trả lời:</w:t>
      </w:r>
    </w:p>
    <w:p w14:paraId="0C0ABFD2" w14:textId="2F0BBDAA" w:rsidR="007643D0" w:rsidRDefault="0073408B" w:rsidP="00D7694E">
      <w:pPr>
        <w:spacing w:after="0" w:line="360" w:lineRule="auto"/>
        <w:jc w:val="both"/>
        <w:rPr>
          <w:rFonts w:ascii="Times New Roman" w:hAnsi="Times New Roman" w:cs="Times New Roman"/>
          <w:bCs/>
          <w:i/>
          <w:iCs/>
          <w:noProof/>
          <w:sz w:val="27"/>
          <w:szCs w:val="27"/>
        </w:rPr>
      </w:pPr>
      <w:r w:rsidRPr="0073408B">
        <w:rPr>
          <w:rFonts w:ascii="Times New Roman" w:hAnsi="Times New Roman" w:cs="Times New Roman"/>
          <w:bCs/>
          <w:i/>
          <w:iCs/>
          <w:noProof/>
          <w:sz w:val="27"/>
          <w:szCs w:val="27"/>
        </w:rPr>
        <w:t>Dựa vào tính chất của hoạt động sản xuất</w:t>
      </w:r>
      <w:r>
        <w:rPr>
          <w:rFonts w:ascii="Times New Roman" w:hAnsi="Times New Roman" w:cs="Times New Roman"/>
          <w:bCs/>
          <w:i/>
          <w:iCs/>
          <w:noProof/>
          <w:sz w:val="27"/>
          <w:szCs w:val="27"/>
        </w:rPr>
        <w:t>, cơ cấu ngành kinh tế được chia thành 3 nhóm: nông nghiệp, lâm nghiệp, thủy sản</w:t>
      </w:r>
      <w:r w:rsidR="00F134A4">
        <w:rPr>
          <w:rFonts w:ascii="Times New Roman" w:hAnsi="Times New Roman" w:cs="Times New Roman"/>
          <w:bCs/>
          <w:i/>
          <w:iCs/>
          <w:noProof/>
          <w:sz w:val="27"/>
          <w:szCs w:val="27"/>
        </w:rPr>
        <w:t>; công nghiệp, xây dựng; dịch vụ</w:t>
      </w:r>
    </w:p>
    <w:p w14:paraId="6D8C86A5" w14:textId="45EB4CAB" w:rsidR="00B0148E" w:rsidRDefault="00B0148E" w:rsidP="00B0148E">
      <w:pPr>
        <w:spacing w:after="0" w:line="360" w:lineRule="auto"/>
        <w:jc w:val="both"/>
        <w:rPr>
          <w:rFonts w:ascii="Times New Roman" w:hAnsi="Times New Roman" w:cs="Times New Roman"/>
          <w:bCs/>
          <w:noProof/>
          <w:sz w:val="27"/>
          <w:szCs w:val="27"/>
        </w:rPr>
      </w:pPr>
      <w:r>
        <w:rPr>
          <w:rFonts w:ascii="Times New Roman" w:hAnsi="Times New Roman" w:cs="Times New Roman"/>
          <w:b/>
          <w:noProof/>
          <w:sz w:val="27"/>
          <w:szCs w:val="27"/>
        </w:rPr>
        <w:t xml:space="preserve">Câu 2: </w:t>
      </w:r>
      <w:r>
        <w:rPr>
          <w:rFonts w:ascii="Times New Roman" w:hAnsi="Times New Roman" w:cs="Times New Roman"/>
          <w:bCs/>
          <w:noProof/>
          <w:sz w:val="27"/>
          <w:szCs w:val="27"/>
        </w:rPr>
        <w:t xml:space="preserve">Chỉ số phát triển con người (HDI) là gì?. </w:t>
      </w:r>
    </w:p>
    <w:p w14:paraId="43166825" w14:textId="77777777" w:rsidR="00B0148E" w:rsidRPr="00D7694E" w:rsidRDefault="00B0148E" w:rsidP="00B0148E">
      <w:pPr>
        <w:spacing w:after="0" w:line="360" w:lineRule="auto"/>
        <w:jc w:val="both"/>
        <w:rPr>
          <w:rFonts w:ascii="Times New Roman" w:hAnsi="Times New Roman" w:cs="Times New Roman"/>
          <w:b/>
          <w:noProof/>
          <w:sz w:val="27"/>
          <w:szCs w:val="27"/>
          <w:u w:val="single"/>
          <w:lang w:val="vi-VN"/>
        </w:rPr>
      </w:pPr>
      <w:r w:rsidRPr="00D7694E">
        <w:rPr>
          <w:rFonts w:ascii="Times New Roman" w:hAnsi="Times New Roman" w:cs="Times New Roman"/>
          <w:b/>
          <w:noProof/>
          <w:sz w:val="27"/>
          <w:szCs w:val="27"/>
          <w:u w:val="single"/>
          <w:lang w:val="vi-VN"/>
        </w:rPr>
        <w:t>Trả lời:</w:t>
      </w:r>
    </w:p>
    <w:p w14:paraId="5579B0D9" w14:textId="6E7FB2CF" w:rsidR="00B0148E" w:rsidRDefault="00B0148E" w:rsidP="00D7694E">
      <w:pPr>
        <w:spacing w:after="0" w:line="360" w:lineRule="auto"/>
        <w:jc w:val="both"/>
        <w:rPr>
          <w:rFonts w:ascii="Times New Roman" w:hAnsi="Times New Roman" w:cs="Times New Roman"/>
          <w:bCs/>
          <w:i/>
          <w:iCs/>
          <w:noProof/>
          <w:sz w:val="27"/>
          <w:szCs w:val="27"/>
        </w:rPr>
      </w:pPr>
      <w:r w:rsidRPr="00B0148E">
        <w:rPr>
          <w:rFonts w:ascii="Times New Roman" w:hAnsi="Times New Roman" w:cs="Times New Roman"/>
          <w:bCs/>
          <w:i/>
          <w:iCs/>
          <w:noProof/>
          <w:sz w:val="27"/>
          <w:szCs w:val="27"/>
        </w:rPr>
        <w:t xml:space="preserve">Chỉ số phát triển con người (HDI) </w:t>
      </w:r>
      <w:r>
        <w:rPr>
          <w:rFonts w:ascii="Times New Roman" w:hAnsi="Times New Roman" w:cs="Times New Roman"/>
          <w:bCs/>
          <w:i/>
          <w:iCs/>
          <w:noProof/>
          <w:sz w:val="27"/>
          <w:szCs w:val="27"/>
        </w:rPr>
        <w:t>là thước đo tổng hợp phản á</w:t>
      </w:r>
      <w:r w:rsidR="008561D2">
        <w:rPr>
          <w:rFonts w:ascii="Times New Roman" w:hAnsi="Times New Roman" w:cs="Times New Roman"/>
          <w:bCs/>
          <w:i/>
          <w:iCs/>
          <w:noProof/>
          <w:sz w:val="27"/>
          <w:szCs w:val="27"/>
        </w:rPr>
        <w:t>nh sự phát triển của con người trên các phương diện sức khỏe, giáo dục và thu nhập.</w:t>
      </w:r>
    </w:p>
    <w:p w14:paraId="136D9057" w14:textId="6A3DE67C" w:rsidR="007643D0" w:rsidRDefault="007643D0" w:rsidP="00D7694E">
      <w:pPr>
        <w:spacing w:after="0" w:line="360" w:lineRule="auto"/>
        <w:jc w:val="both"/>
        <w:rPr>
          <w:rFonts w:ascii="Times New Roman" w:hAnsi="Times New Roman" w:cs="Times New Roman"/>
          <w:bCs/>
          <w:noProof/>
          <w:sz w:val="27"/>
          <w:szCs w:val="27"/>
        </w:rPr>
      </w:pPr>
      <w:r>
        <w:rPr>
          <w:rFonts w:ascii="Times New Roman" w:hAnsi="Times New Roman" w:cs="Times New Roman"/>
          <w:b/>
          <w:noProof/>
          <w:sz w:val="27"/>
          <w:szCs w:val="27"/>
        </w:rPr>
        <w:t xml:space="preserve">Câu </w:t>
      </w:r>
      <w:r w:rsidR="00B0148E">
        <w:rPr>
          <w:rFonts w:ascii="Times New Roman" w:hAnsi="Times New Roman" w:cs="Times New Roman"/>
          <w:b/>
          <w:noProof/>
          <w:sz w:val="27"/>
          <w:szCs w:val="27"/>
        </w:rPr>
        <w:t>3</w:t>
      </w:r>
      <w:r>
        <w:rPr>
          <w:rFonts w:ascii="Times New Roman" w:hAnsi="Times New Roman" w:cs="Times New Roman"/>
          <w:b/>
          <w:noProof/>
          <w:sz w:val="27"/>
          <w:szCs w:val="27"/>
        </w:rPr>
        <w:t xml:space="preserve">: </w:t>
      </w:r>
      <w:r w:rsidR="005951A1">
        <w:rPr>
          <w:rFonts w:ascii="Times New Roman" w:hAnsi="Times New Roman" w:cs="Times New Roman"/>
          <w:bCs/>
          <w:noProof/>
          <w:sz w:val="27"/>
          <w:szCs w:val="27"/>
        </w:rPr>
        <w:t xml:space="preserve">Quan sát </w:t>
      </w:r>
      <w:r w:rsidR="00283D2C" w:rsidRPr="00D45D21">
        <w:rPr>
          <w:rFonts w:ascii="Times New Roman" w:hAnsi="Times New Roman" w:cs="Times New Roman"/>
          <w:bCs/>
          <w:i/>
          <w:iCs/>
          <w:noProof/>
          <w:sz w:val="27"/>
          <w:szCs w:val="27"/>
        </w:rPr>
        <w:t>Bản đồ</w:t>
      </w:r>
      <w:r w:rsidR="00DB052E" w:rsidRPr="00D45D21">
        <w:rPr>
          <w:rFonts w:ascii="Times New Roman" w:hAnsi="Times New Roman" w:cs="Times New Roman"/>
          <w:bCs/>
          <w:i/>
          <w:iCs/>
          <w:noProof/>
          <w:sz w:val="27"/>
          <w:szCs w:val="27"/>
        </w:rPr>
        <w:t xml:space="preserve"> chỉ số phát triển con người (</w:t>
      </w:r>
      <w:r w:rsidR="00283D2C" w:rsidRPr="00D45D21">
        <w:rPr>
          <w:rFonts w:ascii="Times New Roman" w:hAnsi="Times New Roman" w:cs="Times New Roman"/>
          <w:bCs/>
          <w:i/>
          <w:iCs/>
          <w:noProof/>
          <w:sz w:val="27"/>
          <w:szCs w:val="27"/>
        </w:rPr>
        <w:t>HDI</w:t>
      </w:r>
      <w:r w:rsidR="00DB052E" w:rsidRPr="00D45D21">
        <w:rPr>
          <w:rFonts w:ascii="Times New Roman" w:hAnsi="Times New Roman" w:cs="Times New Roman"/>
          <w:bCs/>
          <w:i/>
          <w:iCs/>
          <w:noProof/>
          <w:sz w:val="27"/>
          <w:szCs w:val="27"/>
        </w:rPr>
        <w:t xml:space="preserve">) và tổng thu nhập quốc gia bình </w:t>
      </w:r>
      <w:r w:rsidR="00222937" w:rsidRPr="00D45D21">
        <w:rPr>
          <w:rFonts w:ascii="Times New Roman" w:hAnsi="Times New Roman" w:cs="Times New Roman"/>
          <w:bCs/>
          <w:i/>
          <w:iCs/>
          <w:noProof/>
          <w:sz w:val="27"/>
          <w:szCs w:val="27"/>
        </w:rPr>
        <w:t>quân đầu người (GNI/người) của một số nước trên thế giới năm 2020</w:t>
      </w:r>
      <w:r w:rsidR="00222937">
        <w:rPr>
          <w:rFonts w:ascii="Times New Roman" w:hAnsi="Times New Roman" w:cs="Times New Roman"/>
          <w:bCs/>
          <w:noProof/>
          <w:sz w:val="27"/>
          <w:szCs w:val="27"/>
        </w:rPr>
        <w:t xml:space="preserve"> </w:t>
      </w:r>
      <w:r w:rsidR="003D5E59">
        <w:rPr>
          <w:rFonts w:ascii="Times New Roman" w:hAnsi="Times New Roman" w:cs="Times New Roman"/>
          <w:bCs/>
          <w:noProof/>
          <w:sz w:val="27"/>
          <w:szCs w:val="27"/>
        </w:rPr>
        <w:t xml:space="preserve">dưới đây </w:t>
      </w:r>
      <w:r w:rsidR="005951A1">
        <w:rPr>
          <w:rFonts w:ascii="Times New Roman" w:hAnsi="Times New Roman" w:cs="Times New Roman"/>
          <w:bCs/>
          <w:noProof/>
          <w:sz w:val="27"/>
          <w:szCs w:val="27"/>
        </w:rPr>
        <w:t>và kể</w:t>
      </w:r>
      <w:r>
        <w:rPr>
          <w:rFonts w:ascii="Times New Roman" w:hAnsi="Times New Roman" w:cs="Times New Roman"/>
          <w:bCs/>
          <w:noProof/>
          <w:sz w:val="27"/>
          <w:szCs w:val="27"/>
        </w:rPr>
        <w:t xml:space="preserve"> tên </w:t>
      </w:r>
      <w:r w:rsidR="00283D2C">
        <w:rPr>
          <w:rFonts w:ascii="Times New Roman" w:hAnsi="Times New Roman" w:cs="Times New Roman"/>
          <w:bCs/>
          <w:noProof/>
          <w:sz w:val="27"/>
          <w:szCs w:val="27"/>
        </w:rPr>
        <w:t xml:space="preserve">các quốc gia có chỉ số HDI từ 0,8 trở lên trên thế giới. </w:t>
      </w:r>
    </w:p>
    <w:p w14:paraId="00DEFBD4" w14:textId="7414E56D" w:rsidR="00283D2C" w:rsidRDefault="00DB052E" w:rsidP="00283D2C">
      <w:pPr>
        <w:spacing w:after="0" w:line="360" w:lineRule="auto"/>
        <w:jc w:val="center"/>
        <w:rPr>
          <w:rFonts w:ascii="Times New Roman" w:hAnsi="Times New Roman" w:cs="Times New Roman"/>
          <w:bCs/>
          <w:noProof/>
          <w:sz w:val="27"/>
          <w:szCs w:val="27"/>
        </w:rPr>
      </w:pPr>
      <w:r>
        <w:rPr>
          <w:noProof/>
        </w:rPr>
        <w:drawing>
          <wp:inline distT="0" distB="0" distL="0" distR="0" wp14:anchorId="60B28EBE" wp14:editId="3D1AEA83">
            <wp:extent cx="3695700" cy="3305175"/>
            <wp:effectExtent l="0" t="0" r="0" b="9525"/>
            <wp:docPr id="2116122877"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122877" name="Picture 1" descr="A picture containing diagram&#10;&#10;Description automatically generated"/>
                    <pic:cNvPicPr/>
                  </pic:nvPicPr>
                  <pic:blipFill>
                    <a:blip r:embed="rId8"/>
                    <a:stretch>
                      <a:fillRect/>
                    </a:stretch>
                  </pic:blipFill>
                  <pic:spPr>
                    <a:xfrm>
                      <a:off x="0" y="0"/>
                      <a:ext cx="3695700" cy="3305175"/>
                    </a:xfrm>
                    <a:prstGeom prst="rect">
                      <a:avLst/>
                    </a:prstGeom>
                  </pic:spPr>
                </pic:pic>
              </a:graphicData>
            </a:graphic>
          </wp:inline>
        </w:drawing>
      </w:r>
    </w:p>
    <w:p w14:paraId="6D472428" w14:textId="77777777" w:rsidR="005951A1" w:rsidRPr="00D7694E" w:rsidRDefault="005951A1" w:rsidP="005951A1">
      <w:pPr>
        <w:spacing w:after="0" w:line="360" w:lineRule="auto"/>
        <w:jc w:val="both"/>
        <w:rPr>
          <w:rFonts w:ascii="Times New Roman" w:hAnsi="Times New Roman" w:cs="Times New Roman"/>
          <w:b/>
          <w:noProof/>
          <w:sz w:val="27"/>
          <w:szCs w:val="27"/>
          <w:u w:val="single"/>
          <w:lang w:val="vi-VN"/>
        </w:rPr>
      </w:pPr>
      <w:r w:rsidRPr="00D7694E">
        <w:rPr>
          <w:rFonts w:ascii="Times New Roman" w:hAnsi="Times New Roman" w:cs="Times New Roman"/>
          <w:b/>
          <w:noProof/>
          <w:sz w:val="27"/>
          <w:szCs w:val="27"/>
          <w:u w:val="single"/>
          <w:lang w:val="vi-VN"/>
        </w:rPr>
        <w:lastRenderedPageBreak/>
        <w:t>Trả lời:</w:t>
      </w:r>
    </w:p>
    <w:p w14:paraId="5D430878" w14:textId="399ED2A5" w:rsidR="007643D0" w:rsidRDefault="005951A1" w:rsidP="00D7694E">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Các </w:t>
      </w:r>
      <w:r w:rsidR="00283D2C" w:rsidRPr="00283D2C">
        <w:rPr>
          <w:rFonts w:ascii="Times New Roman" w:hAnsi="Times New Roman" w:cs="Times New Roman"/>
          <w:bCs/>
          <w:i/>
          <w:iCs/>
          <w:noProof/>
          <w:sz w:val="27"/>
          <w:szCs w:val="27"/>
        </w:rPr>
        <w:t>quốc gia có chỉ số HDI từ 0,8 trở lên trên thế giới</w:t>
      </w:r>
      <w:r w:rsidR="00283D2C">
        <w:rPr>
          <w:rFonts w:ascii="Times New Roman" w:hAnsi="Times New Roman" w:cs="Times New Roman"/>
          <w:bCs/>
          <w:i/>
          <w:iCs/>
          <w:noProof/>
          <w:sz w:val="27"/>
          <w:szCs w:val="27"/>
        </w:rPr>
        <w:t xml:space="preserve"> là:</w:t>
      </w:r>
      <w:r w:rsidR="00222937">
        <w:rPr>
          <w:rFonts w:ascii="Times New Roman" w:hAnsi="Times New Roman" w:cs="Times New Roman"/>
          <w:bCs/>
          <w:i/>
          <w:iCs/>
          <w:noProof/>
          <w:sz w:val="27"/>
          <w:szCs w:val="27"/>
        </w:rPr>
        <w:t xml:space="preserve"> </w:t>
      </w:r>
      <w:r w:rsidR="00283D2C">
        <w:rPr>
          <w:rFonts w:ascii="Times New Roman" w:hAnsi="Times New Roman" w:cs="Times New Roman"/>
          <w:bCs/>
          <w:i/>
          <w:iCs/>
          <w:noProof/>
          <w:sz w:val="27"/>
          <w:szCs w:val="27"/>
        </w:rPr>
        <w:t xml:space="preserve">Hoa Kỳ, Canada, Ác-hen-ti-na, Liên bang Nga, Ô-xtrây-li-a, </w:t>
      </w:r>
      <w:r w:rsidR="009035BF">
        <w:rPr>
          <w:rFonts w:ascii="Times New Roman" w:hAnsi="Times New Roman" w:cs="Times New Roman"/>
          <w:bCs/>
          <w:i/>
          <w:iCs/>
          <w:noProof/>
          <w:sz w:val="27"/>
          <w:szCs w:val="27"/>
        </w:rPr>
        <w:t>Thổ Nhĩ Kỳ,</w:t>
      </w:r>
      <w:r w:rsidR="00283D2C">
        <w:rPr>
          <w:rFonts w:ascii="Times New Roman" w:hAnsi="Times New Roman" w:cs="Times New Roman"/>
          <w:bCs/>
          <w:i/>
          <w:iCs/>
          <w:noProof/>
          <w:sz w:val="27"/>
          <w:szCs w:val="27"/>
        </w:rPr>
        <w:t xml:space="preserve"> </w:t>
      </w:r>
      <w:r w:rsidR="009035BF">
        <w:rPr>
          <w:rFonts w:ascii="Times New Roman" w:hAnsi="Times New Roman" w:cs="Times New Roman"/>
          <w:bCs/>
          <w:i/>
          <w:iCs/>
          <w:noProof/>
          <w:sz w:val="27"/>
          <w:szCs w:val="27"/>
        </w:rPr>
        <w:t>Thụy Sĩ</w:t>
      </w:r>
      <w:r w:rsidR="00283D2C">
        <w:rPr>
          <w:rFonts w:ascii="Times New Roman" w:hAnsi="Times New Roman" w:cs="Times New Roman"/>
          <w:bCs/>
          <w:i/>
          <w:iCs/>
          <w:noProof/>
          <w:sz w:val="27"/>
          <w:szCs w:val="27"/>
        </w:rPr>
        <w:t>,…</w:t>
      </w:r>
    </w:p>
    <w:p w14:paraId="10AB5CC8" w14:textId="48C84EDC" w:rsidR="005951A1" w:rsidRDefault="005951A1" w:rsidP="005951A1">
      <w:pPr>
        <w:spacing w:after="0" w:line="360" w:lineRule="auto"/>
        <w:jc w:val="both"/>
        <w:rPr>
          <w:rFonts w:ascii="Times New Roman" w:hAnsi="Times New Roman" w:cs="Times New Roman"/>
          <w:bCs/>
          <w:noProof/>
          <w:sz w:val="27"/>
          <w:szCs w:val="27"/>
        </w:rPr>
      </w:pPr>
      <w:r>
        <w:rPr>
          <w:rFonts w:ascii="Times New Roman" w:hAnsi="Times New Roman" w:cs="Times New Roman"/>
          <w:b/>
          <w:noProof/>
          <w:sz w:val="27"/>
          <w:szCs w:val="27"/>
        </w:rPr>
        <w:t xml:space="preserve">Câu 4: </w:t>
      </w:r>
      <w:r w:rsidR="008561D2">
        <w:rPr>
          <w:rFonts w:ascii="Times New Roman" w:hAnsi="Times New Roman" w:cs="Times New Roman"/>
          <w:bCs/>
          <w:noProof/>
          <w:sz w:val="27"/>
          <w:szCs w:val="27"/>
        </w:rPr>
        <w:t xml:space="preserve">Quan sát </w:t>
      </w:r>
      <w:r w:rsidR="008561D2" w:rsidRPr="00D45D21">
        <w:rPr>
          <w:rFonts w:ascii="Times New Roman" w:hAnsi="Times New Roman" w:cs="Times New Roman"/>
          <w:bCs/>
          <w:i/>
          <w:iCs/>
          <w:noProof/>
          <w:sz w:val="27"/>
          <w:szCs w:val="27"/>
        </w:rPr>
        <w:t>Bản đồ chỉ số phát triển con người (HDI) và tổng thu nhập quốc gia bình quân đầu người (GNI/người) của một số nước trên thế giới năm 2020</w:t>
      </w:r>
      <w:r w:rsidR="008561D2">
        <w:rPr>
          <w:rFonts w:ascii="Times New Roman" w:hAnsi="Times New Roman" w:cs="Times New Roman"/>
          <w:bCs/>
          <w:noProof/>
          <w:sz w:val="27"/>
          <w:szCs w:val="27"/>
        </w:rPr>
        <w:t xml:space="preserve"> và kể tên các quốc gia có chỉ số HDI </w:t>
      </w:r>
      <w:r w:rsidR="003C29DA">
        <w:rPr>
          <w:rFonts w:ascii="Times New Roman" w:hAnsi="Times New Roman" w:cs="Times New Roman"/>
          <w:bCs/>
          <w:noProof/>
          <w:sz w:val="27"/>
          <w:szCs w:val="27"/>
        </w:rPr>
        <w:t>dưới 0,55</w:t>
      </w:r>
      <w:r w:rsidR="008561D2">
        <w:rPr>
          <w:rFonts w:ascii="Times New Roman" w:hAnsi="Times New Roman" w:cs="Times New Roman"/>
          <w:bCs/>
          <w:noProof/>
          <w:sz w:val="27"/>
          <w:szCs w:val="27"/>
        </w:rPr>
        <w:t xml:space="preserve"> trên thế giới.</w:t>
      </w:r>
    </w:p>
    <w:p w14:paraId="19131164" w14:textId="77777777" w:rsidR="005951A1" w:rsidRPr="00D7694E" w:rsidRDefault="005951A1" w:rsidP="005951A1">
      <w:pPr>
        <w:spacing w:after="0" w:line="360" w:lineRule="auto"/>
        <w:jc w:val="both"/>
        <w:rPr>
          <w:rFonts w:ascii="Times New Roman" w:hAnsi="Times New Roman" w:cs="Times New Roman"/>
          <w:b/>
          <w:noProof/>
          <w:sz w:val="27"/>
          <w:szCs w:val="27"/>
          <w:u w:val="single"/>
          <w:lang w:val="vi-VN"/>
        </w:rPr>
      </w:pPr>
      <w:r w:rsidRPr="00D7694E">
        <w:rPr>
          <w:rFonts w:ascii="Times New Roman" w:hAnsi="Times New Roman" w:cs="Times New Roman"/>
          <w:b/>
          <w:noProof/>
          <w:sz w:val="27"/>
          <w:szCs w:val="27"/>
          <w:u w:val="single"/>
          <w:lang w:val="vi-VN"/>
        </w:rPr>
        <w:t>Trả lời:</w:t>
      </w:r>
    </w:p>
    <w:p w14:paraId="2562F5ED" w14:textId="5D90CF21" w:rsidR="00283D2C" w:rsidRDefault="00283D2C" w:rsidP="005951A1">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C</w:t>
      </w:r>
      <w:r w:rsidRPr="00283D2C">
        <w:rPr>
          <w:rFonts w:ascii="Times New Roman" w:hAnsi="Times New Roman" w:cs="Times New Roman"/>
          <w:bCs/>
          <w:i/>
          <w:iCs/>
          <w:noProof/>
          <w:sz w:val="27"/>
          <w:szCs w:val="27"/>
        </w:rPr>
        <w:t xml:space="preserve">ác quốc gia có chỉ số </w:t>
      </w:r>
      <w:r w:rsidR="003C29DA" w:rsidRPr="003C29DA">
        <w:rPr>
          <w:rFonts w:ascii="Times New Roman" w:hAnsi="Times New Roman" w:cs="Times New Roman"/>
          <w:bCs/>
          <w:i/>
          <w:iCs/>
          <w:noProof/>
          <w:sz w:val="27"/>
          <w:szCs w:val="27"/>
        </w:rPr>
        <w:t xml:space="preserve">HDI dưới 0,55 trên thế giới </w:t>
      </w:r>
      <w:r>
        <w:rPr>
          <w:rFonts w:ascii="Times New Roman" w:hAnsi="Times New Roman" w:cs="Times New Roman"/>
          <w:bCs/>
          <w:i/>
          <w:iCs/>
          <w:noProof/>
          <w:sz w:val="27"/>
          <w:szCs w:val="27"/>
        </w:rPr>
        <w:t xml:space="preserve">là: </w:t>
      </w:r>
      <w:r w:rsidR="00EB198B">
        <w:rPr>
          <w:rFonts w:ascii="Times New Roman" w:hAnsi="Times New Roman" w:cs="Times New Roman"/>
          <w:bCs/>
          <w:i/>
          <w:iCs/>
          <w:noProof/>
          <w:sz w:val="27"/>
          <w:szCs w:val="27"/>
        </w:rPr>
        <w:t>Ê-ti-ô-pi-a, Xu-đăng</w:t>
      </w:r>
      <w:r w:rsidR="00C25C5E">
        <w:rPr>
          <w:rFonts w:ascii="Times New Roman" w:hAnsi="Times New Roman" w:cs="Times New Roman"/>
          <w:bCs/>
          <w:i/>
          <w:iCs/>
          <w:noProof/>
          <w:sz w:val="27"/>
          <w:szCs w:val="27"/>
        </w:rPr>
        <w:t>, CHDC Công-gô</w:t>
      </w:r>
      <w:r w:rsidR="00625FF2">
        <w:rPr>
          <w:rFonts w:ascii="Times New Roman" w:hAnsi="Times New Roman" w:cs="Times New Roman"/>
          <w:bCs/>
          <w:i/>
          <w:iCs/>
          <w:noProof/>
          <w:sz w:val="27"/>
          <w:szCs w:val="27"/>
        </w:rPr>
        <w:t>, Ma-li,…</w:t>
      </w:r>
    </w:p>
    <w:p w14:paraId="4C6246D3" w14:textId="47863ADE" w:rsidR="00283D2C" w:rsidRDefault="005951A1" w:rsidP="00283D2C">
      <w:pPr>
        <w:spacing w:after="0" w:line="360" w:lineRule="auto"/>
        <w:jc w:val="both"/>
        <w:rPr>
          <w:rFonts w:ascii="Times New Roman" w:hAnsi="Times New Roman" w:cs="Times New Roman"/>
          <w:bCs/>
          <w:noProof/>
          <w:sz w:val="27"/>
          <w:szCs w:val="27"/>
        </w:rPr>
      </w:pPr>
      <w:r>
        <w:rPr>
          <w:rFonts w:ascii="Times New Roman" w:hAnsi="Times New Roman" w:cs="Times New Roman"/>
          <w:b/>
          <w:noProof/>
          <w:sz w:val="27"/>
          <w:szCs w:val="27"/>
        </w:rPr>
        <w:t xml:space="preserve">Câu 5: </w:t>
      </w:r>
      <w:r w:rsidR="001320A2">
        <w:rPr>
          <w:rFonts w:ascii="Times New Roman" w:hAnsi="Times New Roman" w:cs="Times New Roman"/>
          <w:bCs/>
          <w:noProof/>
          <w:sz w:val="27"/>
          <w:szCs w:val="27"/>
        </w:rPr>
        <w:t xml:space="preserve">Quan sát </w:t>
      </w:r>
      <w:r w:rsidR="001320A2" w:rsidRPr="00D45D21">
        <w:rPr>
          <w:rFonts w:ascii="Times New Roman" w:hAnsi="Times New Roman" w:cs="Times New Roman"/>
          <w:bCs/>
          <w:i/>
          <w:iCs/>
          <w:noProof/>
          <w:sz w:val="27"/>
          <w:szCs w:val="27"/>
        </w:rPr>
        <w:t>Bản đồ chỉ số phát triển con người (HDI) và tổng thu nhập quốc gia bình quân đầu người (GNI/người) của một số nước trên thế giới năm 2020</w:t>
      </w:r>
      <w:r w:rsidR="001320A2">
        <w:rPr>
          <w:rFonts w:ascii="Times New Roman" w:hAnsi="Times New Roman" w:cs="Times New Roman"/>
          <w:bCs/>
          <w:noProof/>
          <w:sz w:val="27"/>
          <w:szCs w:val="27"/>
        </w:rPr>
        <w:t xml:space="preserve"> và cho biết các quốc gia có chỉ số GNI bình quân đầu người trên 40 nghìn USD. </w:t>
      </w:r>
    </w:p>
    <w:p w14:paraId="2EEABEE7" w14:textId="7143D9C0" w:rsidR="005951A1" w:rsidRPr="00D7694E" w:rsidRDefault="005951A1" w:rsidP="005951A1">
      <w:pPr>
        <w:spacing w:after="0" w:line="360" w:lineRule="auto"/>
        <w:jc w:val="both"/>
        <w:rPr>
          <w:rFonts w:ascii="Times New Roman" w:hAnsi="Times New Roman" w:cs="Times New Roman"/>
          <w:b/>
          <w:noProof/>
          <w:sz w:val="27"/>
          <w:szCs w:val="27"/>
          <w:u w:val="single"/>
          <w:lang w:val="vi-VN"/>
        </w:rPr>
      </w:pPr>
      <w:r w:rsidRPr="00D7694E">
        <w:rPr>
          <w:rFonts w:ascii="Times New Roman" w:hAnsi="Times New Roman" w:cs="Times New Roman"/>
          <w:b/>
          <w:noProof/>
          <w:sz w:val="27"/>
          <w:szCs w:val="27"/>
          <w:u w:val="single"/>
          <w:lang w:val="vi-VN"/>
        </w:rPr>
        <w:t>Trả lời:</w:t>
      </w:r>
    </w:p>
    <w:p w14:paraId="4DF351EA" w14:textId="70CE10C7" w:rsidR="00283D2C" w:rsidRDefault="001E642B"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C</w:t>
      </w:r>
      <w:r w:rsidRPr="001E642B">
        <w:rPr>
          <w:rFonts w:ascii="Times New Roman" w:hAnsi="Times New Roman" w:cs="Times New Roman"/>
          <w:bCs/>
          <w:i/>
          <w:iCs/>
          <w:noProof/>
          <w:sz w:val="27"/>
          <w:szCs w:val="27"/>
        </w:rPr>
        <w:t xml:space="preserve">ác quốc gia có chỉ số GNI bình quân đầu người trên 40 nghìn USD </w:t>
      </w:r>
      <w:r w:rsidR="00283D2C">
        <w:rPr>
          <w:rFonts w:ascii="Times New Roman" w:hAnsi="Times New Roman" w:cs="Times New Roman"/>
          <w:bCs/>
          <w:i/>
          <w:iCs/>
          <w:noProof/>
          <w:sz w:val="27"/>
          <w:szCs w:val="27"/>
        </w:rPr>
        <w:t xml:space="preserve">là: </w:t>
      </w:r>
      <w:r>
        <w:rPr>
          <w:rFonts w:ascii="Times New Roman" w:hAnsi="Times New Roman" w:cs="Times New Roman"/>
          <w:bCs/>
          <w:i/>
          <w:iCs/>
          <w:noProof/>
          <w:sz w:val="27"/>
          <w:szCs w:val="27"/>
        </w:rPr>
        <w:t xml:space="preserve">Hoa Kỳ (43 580), Nhật Bản (40 360), Ô-xtrây-li-a (53 690), </w:t>
      </w:r>
      <w:r w:rsidR="006827F6">
        <w:rPr>
          <w:rFonts w:ascii="Times New Roman" w:hAnsi="Times New Roman" w:cs="Times New Roman"/>
          <w:bCs/>
          <w:i/>
          <w:iCs/>
          <w:noProof/>
          <w:sz w:val="27"/>
          <w:szCs w:val="27"/>
        </w:rPr>
        <w:t>Niu Di-len (41 550), Thụy Sĩ (82 620), Đức ( 47 470)</w:t>
      </w:r>
      <w:r w:rsidR="009A38D2">
        <w:rPr>
          <w:rFonts w:ascii="Times New Roman" w:hAnsi="Times New Roman" w:cs="Times New Roman"/>
          <w:bCs/>
          <w:i/>
          <w:iCs/>
          <w:noProof/>
          <w:sz w:val="27"/>
          <w:szCs w:val="27"/>
        </w:rPr>
        <w:t>, Xin-ga-po (54 920),…</w:t>
      </w:r>
    </w:p>
    <w:p w14:paraId="6C70DB1D" w14:textId="77777777" w:rsidR="005951A1" w:rsidRPr="005951A1" w:rsidRDefault="005951A1" w:rsidP="00D7694E">
      <w:pPr>
        <w:spacing w:after="0" w:line="360" w:lineRule="auto"/>
        <w:jc w:val="both"/>
        <w:rPr>
          <w:rFonts w:ascii="Times New Roman" w:hAnsi="Times New Roman" w:cs="Times New Roman"/>
          <w:bCs/>
          <w:i/>
          <w:iCs/>
          <w:noProof/>
          <w:sz w:val="27"/>
          <w:szCs w:val="27"/>
        </w:rPr>
      </w:pPr>
    </w:p>
    <w:p w14:paraId="4092D827" w14:textId="474CA726" w:rsidR="005F63D4" w:rsidRPr="00D7694E" w:rsidRDefault="008304BD" w:rsidP="00D7694E">
      <w:pPr>
        <w:pStyle w:val="Heading2"/>
        <w:spacing w:before="0" w:line="360" w:lineRule="auto"/>
        <w:jc w:val="both"/>
        <w:rPr>
          <w:rFonts w:ascii="Times New Roman" w:hAnsi="Times New Roman" w:cs="Times New Roman"/>
          <w:b/>
          <w:noProof/>
          <w:sz w:val="27"/>
          <w:szCs w:val="27"/>
          <w:lang w:val="vi-VN"/>
        </w:rPr>
      </w:pPr>
      <w:r w:rsidRPr="00D7694E">
        <w:rPr>
          <w:rFonts w:ascii="Times New Roman" w:hAnsi="Times New Roman" w:cs="Times New Roman"/>
          <w:b/>
          <w:noProof/>
          <w:sz w:val="27"/>
          <w:szCs w:val="27"/>
          <w:lang w:val="vi-VN"/>
        </w:rPr>
        <w:t>2. THÔNG HIỂU (</w:t>
      </w:r>
      <w:r w:rsidR="00285CC2">
        <w:rPr>
          <w:rFonts w:ascii="Times New Roman" w:hAnsi="Times New Roman" w:cs="Times New Roman"/>
          <w:b/>
          <w:noProof/>
          <w:sz w:val="27"/>
          <w:szCs w:val="27"/>
        </w:rPr>
        <w:t>4</w:t>
      </w:r>
      <w:r w:rsidRPr="00D7694E">
        <w:rPr>
          <w:rFonts w:ascii="Times New Roman" w:hAnsi="Times New Roman" w:cs="Times New Roman"/>
          <w:b/>
          <w:noProof/>
          <w:sz w:val="27"/>
          <w:szCs w:val="27"/>
          <w:lang w:val="vi-VN"/>
        </w:rPr>
        <w:t xml:space="preserve"> câu)</w:t>
      </w:r>
    </w:p>
    <w:p w14:paraId="5C7B2A4E" w14:textId="038D348A" w:rsidR="00896376" w:rsidRPr="00D7694E" w:rsidRDefault="00896376" w:rsidP="00896376">
      <w:pPr>
        <w:spacing w:after="0" w:line="360" w:lineRule="auto"/>
        <w:jc w:val="both"/>
        <w:rPr>
          <w:rFonts w:ascii="Times New Roman" w:hAnsi="Times New Roman" w:cs="Times New Roman"/>
          <w:bCs/>
          <w:noProof/>
          <w:sz w:val="27"/>
          <w:szCs w:val="27"/>
        </w:rPr>
      </w:pPr>
      <w:r w:rsidRPr="00D7694E">
        <w:rPr>
          <w:rFonts w:ascii="Times New Roman" w:hAnsi="Times New Roman" w:cs="Times New Roman"/>
          <w:b/>
          <w:noProof/>
          <w:sz w:val="27"/>
          <w:szCs w:val="27"/>
          <w:lang w:val="vi-VN"/>
        </w:rPr>
        <w:t xml:space="preserve">Câu 1: </w:t>
      </w:r>
      <w:r w:rsidR="00283D2C">
        <w:rPr>
          <w:rFonts w:ascii="Times New Roman" w:hAnsi="Times New Roman" w:cs="Times New Roman"/>
          <w:bCs/>
          <w:noProof/>
          <w:sz w:val="27"/>
          <w:szCs w:val="27"/>
        </w:rPr>
        <w:t>Các nước trên thế giới được phân chia mấy nhóm và dựa trên những chỉ tiêu nào? Hãy nêu</w:t>
      </w:r>
      <w:r w:rsidR="00B73187">
        <w:rPr>
          <w:rFonts w:ascii="Times New Roman" w:hAnsi="Times New Roman" w:cs="Times New Roman"/>
          <w:bCs/>
          <w:noProof/>
          <w:sz w:val="27"/>
          <w:szCs w:val="27"/>
        </w:rPr>
        <w:t xml:space="preserve"> </w:t>
      </w:r>
      <w:r w:rsidR="00815486">
        <w:rPr>
          <w:rFonts w:ascii="Times New Roman" w:hAnsi="Times New Roman" w:cs="Times New Roman"/>
          <w:bCs/>
          <w:noProof/>
          <w:sz w:val="27"/>
          <w:szCs w:val="27"/>
        </w:rPr>
        <w:t xml:space="preserve">nội dung của những </w:t>
      </w:r>
      <w:r w:rsidR="00283D2C">
        <w:rPr>
          <w:rFonts w:ascii="Times New Roman" w:hAnsi="Times New Roman" w:cs="Times New Roman"/>
          <w:bCs/>
          <w:noProof/>
          <w:sz w:val="27"/>
          <w:szCs w:val="27"/>
        </w:rPr>
        <w:t>chỉ tiêu đó.</w:t>
      </w:r>
    </w:p>
    <w:p w14:paraId="7C12DFE1" w14:textId="77777777" w:rsidR="00896376" w:rsidRPr="00D7694E" w:rsidRDefault="00896376" w:rsidP="00896376">
      <w:pPr>
        <w:spacing w:after="0" w:line="360" w:lineRule="auto"/>
        <w:jc w:val="both"/>
        <w:rPr>
          <w:rFonts w:ascii="Times New Roman" w:hAnsi="Times New Roman" w:cs="Times New Roman"/>
          <w:b/>
          <w:noProof/>
          <w:sz w:val="27"/>
          <w:szCs w:val="27"/>
          <w:u w:val="single"/>
          <w:lang w:val="vi-VN"/>
        </w:rPr>
      </w:pPr>
      <w:r w:rsidRPr="00D7694E">
        <w:rPr>
          <w:rFonts w:ascii="Times New Roman" w:hAnsi="Times New Roman" w:cs="Times New Roman"/>
          <w:b/>
          <w:noProof/>
          <w:sz w:val="27"/>
          <w:szCs w:val="27"/>
          <w:u w:val="single"/>
          <w:lang w:val="vi-VN"/>
        </w:rPr>
        <w:t>Trả lời:</w:t>
      </w:r>
    </w:p>
    <w:p w14:paraId="762C1CA0" w14:textId="04A4B904" w:rsidR="00896376" w:rsidRDefault="00896376"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sidR="00283D2C">
        <w:rPr>
          <w:rFonts w:ascii="Times New Roman" w:hAnsi="Times New Roman" w:cs="Times New Roman"/>
          <w:bCs/>
          <w:i/>
          <w:iCs/>
          <w:noProof/>
          <w:sz w:val="27"/>
          <w:szCs w:val="27"/>
        </w:rPr>
        <w:t>Các nước trên thế giới được phân chia thành hai nhóm: gồm các nước phát triển và các nước đang phát triển dựa trên ba chỉ tiêu:</w:t>
      </w:r>
    </w:p>
    <w:p w14:paraId="3E5A9317" w14:textId="18F5050C"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sidR="00D52DCF">
        <w:rPr>
          <w:rFonts w:ascii="Times New Roman" w:hAnsi="Times New Roman" w:cs="Times New Roman"/>
          <w:bCs/>
          <w:i/>
          <w:iCs/>
          <w:noProof/>
          <w:sz w:val="27"/>
          <w:szCs w:val="27"/>
        </w:rPr>
        <w:t>Tổng t</w:t>
      </w:r>
      <w:r>
        <w:rPr>
          <w:rFonts w:ascii="Times New Roman" w:hAnsi="Times New Roman" w:cs="Times New Roman"/>
          <w:bCs/>
          <w:i/>
          <w:iCs/>
          <w:noProof/>
          <w:sz w:val="27"/>
          <w:szCs w:val="27"/>
        </w:rPr>
        <w:t>hu nhập quốc gia bình quân đầu người (GNI/người)</w:t>
      </w:r>
    </w:p>
    <w:p w14:paraId="45395676" w14:textId="32EA61B4"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Cơ cấu </w:t>
      </w:r>
      <w:r w:rsidR="00E857DC">
        <w:rPr>
          <w:rFonts w:ascii="Times New Roman" w:hAnsi="Times New Roman" w:cs="Times New Roman"/>
          <w:bCs/>
          <w:i/>
          <w:iCs/>
          <w:noProof/>
          <w:sz w:val="27"/>
          <w:szCs w:val="27"/>
        </w:rPr>
        <w:t xml:space="preserve">ngành </w:t>
      </w:r>
      <w:r>
        <w:rPr>
          <w:rFonts w:ascii="Times New Roman" w:hAnsi="Times New Roman" w:cs="Times New Roman"/>
          <w:bCs/>
          <w:i/>
          <w:iCs/>
          <w:noProof/>
          <w:sz w:val="27"/>
          <w:szCs w:val="27"/>
        </w:rPr>
        <w:t>kinh tế.</w:t>
      </w:r>
    </w:p>
    <w:p w14:paraId="5A6D858B" w14:textId="0720E0D9"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Chỉ số phát triển con người (HDI).</w:t>
      </w:r>
    </w:p>
    <w:p w14:paraId="135E94B7" w14:textId="7B4BEBC3"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Tổng thu nhập quốc gia bình quân đầu người (GNI/người):</w:t>
      </w:r>
    </w:p>
    <w:p w14:paraId="2AA0920D" w14:textId="60E04D97"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sidR="003C0D85">
        <w:rPr>
          <w:rFonts w:ascii="Times New Roman" w:hAnsi="Times New Roman" w:cs="Times New Roman"/>
          <w:bCs/>
          <w:i/>
          <w:iCs/>
          <w:noProof/>
          <w:sz w:val="27"/>
          <w:szCs w:val="27"/>
        </w:rPr>
        <w:t>Dùng để so sánh mức sống của dân cư ở các nước khác nhau</w:t>
      </w:r>
      <w:r>
        <w:rPr>
          <w:rFonts w:ascii="Times New Roman" w:hAnsi="Times New Roman" w:cs="Times New Roman"/>
          <w:bCs/>
          <w:i/>
          <w:iCs/>
          <w:noProof/>
          <w:sz w:val="27"/>
          <w:szCs w:val="27"/>
        </w:rPr>
        <w:t>.</w:t>
      </w:r>
    </w:p>
    <w:p w14:paraId="5B5DB452" w14:textId="4CB953B2" w:rsidR="00815486" w:rsidRDefault="00815486"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lastRenderedPageBreak/>
        <w:t>- C</w:t>
      </w:r>
      <w:r w:rsidR="00C76573">
        <w:rPr>
          <w:rFonts w:ascii="Times New Roman" w:hAnsi="Times New Roman" w:cs="Times New Roman"/>
          <w:bCs/>
          <w:i/>
          <w:iCs/>
          <w:noProof/>
          <w:sz w:val="27"/>
          <w:szCs w:val="27"/>
        </w:rPr>
        <w:t>ó ý ngh</w:t>
      </w:r>
      <w:r w:rsidR="00B73187">
        <w:rPr>
          <w:rFonts w:ascii="Times New Roman" w:hAnsi="Times New Roman" w:cs="Times New Roman"/>
          <w:bCs/>
          <w:i/>
          <w:iCs/>
          <w:noProof/>
          <w:sz w:val="27"/>
          <w:szCs w:val="27"/>
        </w:rPr>
        <w:t>ĩa</w:t>
      </w:r>
      <w:r w:rsidR="00C76573">
        <w:rPr>
          <w:rFonts w:ascii="Times New Roman" w:hAnsi="Times New Roman" w:cs="Times New Roman"/>
          <w:bCs/>
          <w:i/>
          <w:iCs/>
          <w:noProof/>
          <w:sz w:val="27"/>
          <w:szCs w:val="27"/>
        </w:rPr>
        <w:t xml:space="preserve"> phản ánh trình độ phát triển kinh tế và chất lượng cuộc sống của mỗi người dân ở từng quốc gia.</w:t>
      </w:r>
    </w:p>
    <w:p w14:paraId="40861077" w14:textId="31693A1C"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Dựa vào chỉ tiêu này, Ngân hàng Thế giới phân chia các nước thành:</w:t>
      </w:r>
    </w:p>
    <w:p w14:paraId="2CE70C08" w14:textId="1E362CBF"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Nước có thu nhập cao.</w:t>
      </w:r>
    </w:p>
    <w:p w14:paraId="1F5F52C3" w14:textId="30B12AAA"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Nước có thu nhập trung bình cao.</w:t>
      </w:r>
    </w:p>
    <w:p w14:paraId="17BE814B" w14:textId="72B71270"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Nước có thu nhập trung bình thấp.</w:t>
      </w:r>
    </w:p>
    <w:p w14:paraId="744B458D" w14:textId="54962890"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Nước có thu nhập thấp.</w:t>
      </w:r>
    </w:p>
    <w:p w14:paraId="1F9EFBB3" w14:textId="70BB40CB"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Cơ cấu </w:t>
      </w:r>
      <w:r w:rsidR="00E857DC">
        <w:rPr>
          <w:rFonts w:ascii="Times New Roman" w:hAnsi="Times New Roman" w:cs="Times New Roman"/>
          <w:bCs/>
          <w:i/>
          <w:iCs/>
          <w:noProof/>
          <w:sz w:val="27"/>
          <w:szCs w:val="27"/>
        </w:rPr>
        <w:t xml:space="preserve">ngành </w:t>
      </w:r>
      <w:r>
        <w:rPr>
          <w:rFonts w:ascii="Times New Roman" w:hAnsi="Times New Roman" w:cs="Times New Roman"/>
          <w:bCs/>
          <w:i/>
          <w:iCs/>
          <w:noProof/>
          <w:sz w:val="27"/>
          <w:szCs w:val="27"/>
        </w:rPr>
        <w:t>kinh tế:</w:t>
      </w:r>
    </w:p>
    <w:p w14:paraId="3ADF1C52" w14:textId="2E5A29BD"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sidR="00C76573">
        <w:rPr>
          <w:rFonts w:ascii="Times New Roman" w:hAnsi="Times New Roman" w:cs="Times New Roman"/>
          <w:bCs/>
          <w:i/>
          <w:iCs/>
          <w:noProof/>
          <w:sz w:val="27"/>
          <w:szCs w:val="27"/>
        </w:rPr>
        <w:t>Phản ánh trình độ phân công lao động xã hội và trình độ phát triển của lực lượng sản xuất</w:t>
      </w:r>
      <w:r w:rsidR="00D13EC4">
        <w:rPr>
          <w:rFonts w:ascii="Times New Roman" w:hAnsi="Times New Roman" w:cs="Times New Roman"/>
          <w:bCs/>
          <w:i/>
          <w:iCs/>
          <w:noProof/>
          <w:sz w:val="27"/>
          <w:szCs w:val="27"/>
        </w:rPr>
        <w:t>.</w:t>
      </w:r>
      <w:r>
        <w:rPr>
          <w:rFonts w:ascii="Times New Roman" w:hAnsi="Times New Roman" w:cs="Times New Roman"/>
          <w:bCs/>
          <w:i/>
          <w:iCs/>
          <w:noProof/>
          <w:sz w:val="27"/>
          <w:szCs w:val="27"/>
        </w:rPr>
        <w:t>.</w:t>
      </w:r>
    </w:p>
    <w:p w14:paraId="68B303D9" w14:textId="71C60E8E"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sidR="00D13EC4">
        <w:rPr>
          <w:rFonts w:ascii="Times New Roman" w:hAnsi="Times New Roman" w:cs="Times New Roman"/>
          <w:bCs/>
          <w:i/>
          <w:iCs/>
          <w:noProof/>
          <w:sz w:val="27"/>
          <w:szCs w:val="27"/>
        </w:rPr>
        <w:t>Dựa vào tính chất của hoạt động sản xuất, cơ cấu ngành kinh thế chia thành 3 nhóm:</w:t>
      </w:r>
    </w:p>
    <w:p w14:paraId="2F67EC14" w14:textId="240FCC07"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Nông nghiệp, lâm nghiệp và thủy sản.</w:t>
      </w:r>
    </w:p>
    <w:p w14:paraId="0D12DD72" w14:textId="5CF8D300"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Công nghiệp và xây dựng.</w:t>
      </w:r>
    </w:p>
    <w:p w14:paraId="50C398D1" w14:textId="2BECB6B1"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Dịch vụ.</w:t>
      </w:r>
    </w:p>
    <w:p w14:paraId="33295CA6" w14:textId="277C1681"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Chỉ số phát triển con người (HDI):</w:t>
      </w:r>
    </w:p>
    <w:p w14:paraId="5E781D44" w14:textId="40068E65"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Là thước đo tổng hợp phản ánh sự phát triển của con người trên các phương diện: sức khỏe, </w:t>
      </w:r>
      <w:r w:rsidR="00D13EC4">
        <w:rPr>
          <w:rFonts w:ascii="Times New Roman" w:hAnsi="Times New Roman" w:cs="Times New Roman"/>
          <w:bCs/>
          <w:i/>
          <w:iCs/>
          <w:noProof/>
          <w:sz w:val="27"/>
          <w:szCs w:val="27"/>
        </w:rPr>
        <w:t>giáo dục</w:t>
      </w:r>
      <w:r>
        <w:rPr>
          <w:rFonts w:ascii="Times New Roman" w:hAnsi="Times New Roman" w:cs="Times New Roman"/>
          <w:bCs/>
          <w:i/>
          <w:iCs/>
          <w:noProof/>
          <w:sz w:val="27"/>
          <w:szCs w:val="27"/>
        </w:rPr>
        <w:t xml:space="preserve"> và thu nhập.</w:t>
      </w:r>
    </w:p>
    <w:p w14:paraId="2AC050CB" w14:textId="45A5E8D3" w:rsidR="00D13EC4" w:rsidRDefault="00D13EC4"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Thể hiện góc nhìn tổng quát về sự phát triển của một quốc gia</w:t>
      </w:r>
    </w:p>
    <w:p w14:paraId="1AD8E7AD" w14:textId="6BB7AE29"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Dựa vào chi tiêu này, Liên hợp quốc </w:t>
      </w:r>
      <w:r w:rsidR="008C2EC7">
        <w:rPr>
          <w:rFonts w:ascii="Times New Roman" w:hAnsi="Times New Roman" w:cs="Times New Roman"/>
          <w:bCs/>
          <w:i/>
          <w:iCs/>
          <w:noProof/>
          <w:sz w:val="27"/>
          <w:szCs w:val="27"/>
        </w:rPr>
        <w:t>thống kê và xếp các nền kinh tế theo 4 mức phát triển con người:</w:t>
      </w:r>
    </w:p>
    <w:p w14:paraId="4DA25019" w14:textId="51E308F7"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Nước có HDI rất cao</w:t>
      </w:r>
    </w:p>
    <w:p w14:paraId="73A375A9" w14:textId="0DDBD7EE"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Nước có HDI cao</w:t>
      </w:r>
    </w:p>
    <w:p w14:paraId="53748828" w14:textId="45F78407" w:rsidR="00283D2C"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Nước có HDI trung bình</w:t>
      </w:r>
    </w:p>
    <w:p w14:paraId="5B0ECC93" w14:textId="4390CDB8" w:rsidR="00283D2C" w:rsidRPr="00D7694E" w:rsidRDefault="00283D2C" w:rsidP="00283D2C">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Nước có HDI thấp</w:t>
      </w:r>
    </w:p>
    <w:p w14:paraId="15532D86" w14:textId="16904E28" w:rsidR="00896376" w:rsidRPr="00D7694E" w:rsidRDefault="00896376" w:rsidP="00896376">
      <w:pPr>
        <w:spacing w:after="0" w:line="360" w:lineRule="auto"/>
        <w:jc w:val="both"/>
        <w:rPr>
          <w:rFonts w:ascii="Times New Roman" w:hAnsi="Times New Roman" w:cs="Times New Roman"/>
          <w:bCs/>
          <w:noProof/>
          <w:sz w:val="27"/>
          <w:szCs w:val="27"/>
          <w:lang w:val="vi-VN"/>
        </w:rPr>
      </w:pPr>
      <w:r w:rsidRPr="00D7694E">
        <w:rPr>
          <w:rFonts w:ascii="Times New Roman" w:hAnsi="Times New Roman" w:cs="Times New Roman"/>
          <w:b/>
          <w:noProof/>
          <w:sz w:val="27"/>
          <w:szCs w:val="27"/>
          <w:lang w:val="vi-VN"/>
        </w:rPr>
        <w:t xml:space="preserve">Câu 2: </w:t>
      </w:r>
      <w:r w:rsidRPr="00D7694E">
        <w:rPr>
          <w:rFonts w:ascii="Times New Roman" w:hAnsi="Times New Roman" w:cs="Times New Roman"/>
          <w:bCs/>
          <w:noProof/>
          <w:sz w:val="27"/>
          <w:szCs w:val="27"/>
          <w:lang w:val="vi-VN"/>
        </w:rPr>
        <w:t xml:space="preserve">Trình bày </w:t>
      </w:r>
      <w:r w:rsidR="00D65B28">
        <w:rPr>
          <w:rFonts w:ascii="Times New Roman" w:hAnsi="Times New Roman" w:cs="Times New Roman"/>
          <w:bCs/>
          <w:noProof/>
          <w:sz w:val="27"/>
          <w:szCs w:val="27"/>
        </w:rPr>
        <w:t>sự khác biệt về kinh tế của các nhóm nước trên thế giới. Lấy ví dụ minh họa.</w:t>
      </w:r>
    </w:p>
    <w:p w14:paraId="6E89D304" w14:textId="71544CEA" w:rsidR="00503CCD" w:rsidRPr="00503CCD" w:rsidRDefault="00896376" w:rsidP="00D65B28">
      <w:pPr>
        <w:spacing w:after="0" w:line="360" w:lineRule="auto"/>
        <w:jc w:val="both"/>
        <w:rPr>
          <w:rFonts w:ascii="Times New Roman" w:hAnsi="Times New Roman" w:cs="Times New Roman"/>
          <w:b/>
          <w:noProof/>
          <w:sz w:val="27"/>
          <w:szCs w:val="27"/>
          <w:u w:val="single"/>
          <w:lang w:val="vi-VN"/>
        </w:rPr>
      </w:pPr>
      <w:r w:rsidRPr="00D7694E">
        <w:rPr>
          <w:rFonts w:ascii="Times New Roman" w:hAnsi="Times New Roman" w:cs="Times New Roman"/>
          <w:b/>
          <w:noProof/>
          <w:sz w:val="27"/>
          <w:szCs w:val="27"/>
          <w:u w:val="single"/>
          <w:lang w:val="vi-VN"/>
        </w:rPr>
        <w:t>Trả lời:</w:t>
      </w:r>
    </w:p>
    <w:p w14:paraId="373138CB" w14:textId="1ED1B7ED" w:rsidR="00896376" w:rsidRDefault="00896376"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sidR="00D65B28">
        <w:rPr>
          <w:rFonts w:ascii="Times New Roman" w:hAnsi="Times New Roman" w:cs="Times New Roman"/>
          <w:bCs/>
          <w:i/>
          <w:iCs/>
          <w:noProof/>
          <w:sz w:val="27"/>
          <w:szCs w:val="27"/>
        </w:rPr>
        <w:t>Nhóm nước phát triển:</w:t>
      </w:r>
    </w:p>
    <w:p w14:paraId="5A604D1B" w14:textId="77777777" w:rsidR="001679DE" w:rsidRDefault="00D65B28"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lastRenderedPageBreak/>
        <w:t xml:space="preserve">- </w:t>
      </w:r>
      <w:r w:rsidR="009E5B39">
        <w:rPr>
          <w:rFonts w:ascii="Times New Roman" w:hAnsi="Times New Roman" w:cs="Times New Roman"/>
          <w:bCs/>
          <w:i/>
          <w:iCs/>
          <w:noProof/>
          <w:sz w:val="27"/>
          <w:szCs w:val="27"/>
        </w:rPr>
        <w:t>Có đóng góp lớn vào quy mô GDP toàn cầu</w:t>
      </w:r>
    </w:p>
    <w:p w14:paraId="5D7AF82E" w14:textId="5F1704EF" w:rsidR="00D65B28" w:rsidRDefault="001679DE"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T</w:t>
      </w:r>
      <w:r w:rsidR="00D65B28">
        <w:rPr>
          <w:rFonts w:ascii="Times New Roman" w:hAnsi="Times New Roman" w:cs="Times New Roman"/>
          <w:bCs/>
          <w:i/>
          <w:iCs/>
          <w:noProof/>
          <w:sz w:val="27"/>
          <w:szCs w:val="27"/>
        </w:rPr>
        <w:t xml:space="preserve">ốc độ tăng trưởng </w:t>
      </w:r>
      <w:r w:rsidR="009E5B39">
        <w:rPr>
          <w:rFonts w:ascii="Times New Roman" w:hAnsi="Times New Roman" w:cs="Times New Roman"/>
          <w:bCs/>
          <w:i/>
          <w:iCs/>
          <w:noProof/>
          <w:sz w:val="27"/>
          <w:szCs w:val="27"/>
        </w:rPr>
        <w:t xml:space="preserve">kinh tế </w:t>
      </w:r>
      <w:r w:rsidR="00D65B28">
        <w:rPr>
          <w:rFonts w:ascii="Times New Roman" w:hAnsi="Times New Roman" w:cs="Times New Roman"/>
          <w:bCs/>
          <w:i/>
          <w:iCs/>
          <w:noProof/>
          <w:sz w:val="27"/>
          <w:szCs w:val="27"/>
        </w:rPr>
        <w:t>khá ổn định.</w:t>
      </w:r>
    </w:p>
    <w:p w14:paraId="173FDACF" w14:textId="22661C04" w:rsidR="00D65B28" w:rsidRDefault="00D65B28"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sidR="001679DE">
        <w:rPr>
          <w:rFonts w:ascii="Times New Roman" w:hAnsi="Times New Roman" w:cs="Times New Roman"/>
          <w:bCs/>
          <w:i/>
          <w:iCs/>
          <w:noProof/>
          <w:sz w:val="27"/>
          <w:szCs w:val="27"/>
        </w:rPr>
        <w:t>Nền kinh tế đang chuyển từ kinh tế công nghiệp sang kinh tế tri thức</w:t>
      </w:r>
    </w:p>
    <w:p w14:paraId="6ED0DE04" w14:textId="74BB911B" w:rsidR="00D65B28" w:rsidRDefault="00D65B28"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sidR="00230134">
        <w:rPr>
          <w:rFonts w:ascii="Times New Roman" w:hAnsi="Times New Roman" w:cs="Times New Roman"/>
          <w:bCs/>
          <w:i/>
          <w:iCs/>
          <w:noProof/>
          <w:sz w:val="27"/>
          <w:szCs w:val="27"/>
        </w:rPr>
        <w:t xml:space="preserve">Các ngành có hàm lượng khoa học - công nghệ chiếm tỉ trọng lớn </w:t>
      </w:r>
      <w:r w:rsidR="00336758">
        <w:rPr>
          <w:rFonts w:ascii="Times New Roman" w:hAnsi="Times New Roman" w:cs="Times New Roman"/>
          <w:bCs/>
          <w:i/>
          <w:iCs/>
          <w:noProof/>
          <w:sz w:val="27"/>
          <w:szCs w:val="27"/>
        </w:rPr>
        <w:t>trong sản xuất và thương mại.</w:t>
      </w:r>
    </w:p>
    <w:p w14:paraId="33F47450" w14:textId="0701CE21" w:rsidR="00D65B28" w:rsidRDefault="00D65B28"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sidR="00336758">
        <w:rPr>
          <w:rFonts w:ascii="Times New Roman" w:hAnsi="Times New Roman" w:cs="Times New Roman"/>
          <w:bCs/>
          <w:i/>
          <w:iCs/>
          <w:noProof/>
          <w:sz w:val="27"/>
          <w:szCs w:val="27"/>
        </w:rPr>
        <w:t>Một số nước phát triển là trung tâm tài chính toàn cầu, có ảnh hưởng lớn đến nên kinh tế thế giới.</w:t>
      </w:r>
    </w:p>
    <w:p w14:paraId="1497FA87" w14:textId="3E00039C" w:rsidR="00336758" w:rsidRDefault="00336758"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Tiêu biểu: Anh, Hoa Kỳ, Nhật Bản, Đức,…</w:t>
      </w:r>
    </w:p>
    <w:p w14:paraId="572BB358" w14:textId="66758C26" w:rsidR="00D65B28" w:rsidRDefault="00D65B28"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Nhóm nước đang phát triển:</w:t>
      </w:r>
    </w:p>
    <w:p w14:paraId="6A410F96" w14:textId="11252CFA" w:rsidR="00D65B28" w:rsidRDefault="00D65B28"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sidR="009E5B39">
        <w:rPr>
          <w:rFonts w:ascii="Times New Roman" w:hAnsi="Times New Roman" w:cs="Times New Roman"/>
          <w:bCs/>
          <w:i/>
          <w:iCs/>
          <w:noProof/>
          <w:sz w:val="27"/>
          <w:szCs w:val="27"/>
        </w:rPr>
        <w:t xml:space="preserve">Có quy </w:t>
      </w:r>
      <w:r w:rsidR="00503CCD">
        <w:rPr>
          <w:rFonts w:ascii="Times New Roman" w:hAnsi="Times New Roman" w:cs="Times New Roman"/>
          <w:bCs/>
          <w:i/>
          <w:iCs/>
          <w:noProof/>
          <w:sz w:val="27"/>
          <w:szCs w:val="27"/>
        </w:rPr>
        <w:t>mô GDP chiếm tỉ trọng thấp trong cơ cấu GDP toàn cầu</w:t>
      </w:r>
      <w:r>
        <w:rPr>
          <w:rFonts w:ascii="Times New Roman" w:hAnsi="Times New Roman" w:cs="Times New Roman"/>
          <w:bCs/>
          <w:i/>
          <w:iCs/>
          <w:noProof/>
          <w:sz w:val="27"/>
          <w:szCs w:val="27"/>
        </w:rPr>
        <w:t>.</w:t>
      </w:r>
    </w:p>
    <w:p w14:paraId="2CFC2378" w14:textId="58421498" w:rsidR="001679DE" w:rsidRDefault="001679DE"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Tốc độ tăng trưởng kinh tế ở nhiều quốc gia khá nhanh</w:t>
      </w:r>
    </w:p>
    <w:p w14:paraId="5CFFCED3" w14:textId="72022262" w:rsidR="00D65B28" w:rsidRDefault="00D65B28"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sidR="002B663E">
        <w:rPr>
          <w:rFonts w:ascii="Times New Roman" w:hAnsi="Times New Roman" w:cs="Times New Roman"/>
          <w:bCs/>
          <w:i/>
          <w:iCs/>
          <w:noProof/>
          <w:sz w:val="27"/>
          <w:szCs w:val="27"/>
        </w:rPr>
        <w:t>Cơ cấu ngành kinh tế chuyển dịch theo hướng công nghiệp hóa và hiện đại hóa</w:t>
      </w:r>
      <w:r>
        <w:rPr>
          <w:rFonts w:ascii="Times New Roman" w:hAnsi="Times New Roman" w:cs="Times New Roman"/>
          <w:bCs/>
          <w:i/>
          <w:iCs/>
          <w:noProof/>
          <w:sz w:val="27"/>
          <w:szCs w:val="27"/>
        </w:rPr>
        <w:t>.</w:t>
      </w:r>
    </w:p>
    <w:p w14:paraId="45192085" w14:textId="20D5675B" w:rsidR="00336758" w:rsidRDefault="00336758"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sidR="00E4667B">
        <w:rPr>
          <w:rFonts w:ascii="Times New Roman" w:hAnsi="Times New Roman" w:cs="Times New Roman"/>
          <w:bCs/>
          <w:i/>
          <w:iCs/>
          <w:noProof/>
          <w:sz w:val="27"/>
          <w:szCs w:val="27"/>
        </w:rPr>
        <w:t>Trong cơ cấu ngành công nghiệp , công nghiệp chế biến chiếm tỉ trọng chưa cao trong tổng giá trị sản xuất công nghiệp, các ngành công nghiệp sử nhiều năng lượng, nguyên liệu, lao động còn chiếm tỉ trọng lớn</w:t>
      </w:r>
    </w:p>
    <w:p w14:paraId="5CAE4C9E" w14:textId="244FB219" w:rsidR="00D65B28" w:rsidRDefault="00D65B28"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Tiêu biểu: Bra-xin, Cộng hòa Nam Phi, Việt Nam,…</w:t>
      </w:r>
    </w:p>
    <w:p w14:paraId="765CA1DA" w14:textId="3DE17928" w:rsidR="00BE52F8" w:rsidRPr="00D65B28" w:rsidRDefault="00BE52F8" w:rsidP="00D7694E">
      <w:pPr>
        <w:spacing w:after="0" w:line="360" w:lineRule="auto"/>
        <w:jc w:val="both"/>
        <w:rPr>
          <w:rFonts w:ascii="Times New Roman" w:hAnsi="Times New Roman" w:cs="Times New Roman"/>
          <w:bCs/>
          <w:noProof/>
          <w:sz w:val="27"/>
          <w:szCs w:val="27"/>
          <w:lang w:val="vi-VN"/>
        </w:rPr>
      </w:pPr>
      <w:r w:rsidRPr="00D7694E">
        <w:rPr>
          <w:rFonts w:ascii="Times New Roman" w:hAnsi="Times New Roman" w:cs="Times New Roman"/>
          <w:b/>
          <w:bCs/>
          <w:iCs/>
          <w:noProof/>
          <w:sz w:val="27"/>
          <w:szCs w:val="27"/>
          <w:lang w:val="vi-VN"/>
        </w:rPr>
        <w:t xml:space="preserve">Câu </w:t>
      </w:r>
      <w:r w:rsidR="00896376">
        <w:rPr>
          <w:rFonts w:ascii="Times New Roman" w:hAnsi="Times New Roman" w:cs="Times New Roman"/>
          <w:b/>
          <w:bCs/>
          <w:iCs/>
          <w:noProof/>
          <w:sz w:val="27"/>
          <w:szCs w:val="27"/>
        </w:rPr>
        <w:t>3</w:t>
      </w:r>
      <w:r w:rsidRPr="00D7694E">
        <w:rPr>
          <w:rFonts w:ascii="Times New Roman" w:hAnsi="Times New Roman" w:cs="Times New Roman"/>
          <w:b/>
          <w:bCs/>
          <w:iCs/>
          <w:noProof/>
          <w:sz w:val="27"/>
          <w:szCs w:val="27"/>
          <w:lang w:val="vi-VN"/>
        </w:rPr>
        <w:t>:</w:t>
      </w:r>
      <w:r w:rsidRPr="00D7694E">
        <w:rPr>
          <w:rFonts w:ascii="Times New Roman" w:hAnsi="Times New Roman" w:cs="Times New Roman"/>
          <w:iCs/>
          <w:noProof/>
          <w:sz w:val="27"/>
          <w:szCs w:val="27"/>
          <w:lang w:val="vi-VN"/>
        </w:rPr>
        <w:t xml:space="preserve"> </w:t>
      </w:r>
      <w:r w:rsidR="00D65B28" w:rsidRPr="00D7694E">
        <w:rPr>
          <w:rFonts w:ascii="Times New Roman" w:hAnsi="Times New Roman" w:cs="Times New Roman"/>
          <w:bCs/>
          <w:noProof/>
          <w:sz w:val="27"/>
          <w:szCs w:val="27"/>
          <w:lang w:val="vi-VN"/>
        </w:rPr>
        <w:t xml:space="preserve">Trình bày </w:t>
      </w:r>
      <w:r w:rsidR="00D65B28">
        <w:rPr>
          <w:rFonts w:ascii="Times New Roman" w:hAnsi="Times New Roman" w:cs="Times New Roman"/>
          <w:bCs/>
          <w:noProof/>
          <w:sz w:val="27"/>
          <w:szCs w:val="27"/>
        </w:rPr>
        <w:t>sự khác biệt về xã hội của các nhóm nước trên thế giới. Lấy ví dụ minh họa.</w:t>
      </w:r>
    </w:p>
    <w:p w14:paraId="5ABA2DCB" w14:textId="77777777" w:rsidR="00857172" w:rsidRPr="00D7694E" w:rsidRDefault="00857172" w:rsidP="00D7694E">
      <w:pPr>
        <w:spacing w:after="0" w:line="360" w:lineRule="auto"/>
        <w:jc w:val="both"/>
        <w:rPr>
          <w:rFonts w:ascii="Times New Roman" w:hAnsi="Times New Roman" w:cs="Times New Roman"/>
          <w:b/>
          <w:bCs/>
          <w:iCs/>
          <w:noProof/>
          <w:sz w:val="27"/>
          <w:szCs w:val="27"/>
          <w:u w:val="single"/>
          <w:lang w:val="vi-VN"/>
        </w:rPr>
      </w:pPr>
      <w:r w:rsidRPr="00D7694E">
        <w:rPr>
          <w:rFonts w:ascii="Times New Roman" w:hAnsi="Times New Roman" w:cs="Times New Roman"/>
          <w:b/>
          <w:bCs/>
          <w:iCs/>
          <w:noProof/>
          <w:sz w:val="27"/>
          <w:szCs w:val="27"/>
          <w:u w:val="single"/>
          <w:lang w:val="vi-VN"/>
        </w:rPr>
        <w:t>Trả lời:</w:t>
      </w:r>
    </w:p>
    <w:p w14:paraId="10AAC332" w14:textId="77777777" w:rsidR="00D65B28" w:rsidRDefault="00D65B28"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Nhóm nước phát triển:</w:t>
      </w:r>
    </w:p>
    <w:p w14:paraId="64F26034" w14:textId="644F71C9" w:rsidR="00D65B28" w:rsidRDefault="00D65B28"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Tỉ lệ </w:t>
      </w:r>
      <w:r w:rsidR="0027193A">
        <w:rPr>
          <w:rFonts w:ascii="Times New Roman" w:hAnsi="Times New Roman" w:cs="Times New Roman"/>
          <w:bCs/>
          <w:i/>
          <w:iCs/>
          <w:noProof/>
          <w:sz w:val="27"/>
          <w:szCs w:val="27"/>
        </w:rPr>
        <w:t>gia tăng dân số thấp</w:t>
      </w:r>
    </w:p>
    <w:p w14:paraId="339C1841" w14:textId="68F9086F" w:rsidR="00D65B28" w:rsidRDefault="00D65B28"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sidR="00ED74F0">
        <w:rPr>
          <w:rFonts w:ascii="Times New Roman" w:hAnsi="Times New Roman" w:cs="Times New Roman"/>
          <w:bCs/>
          <w:i/>
          <w:iCs/>
          <w:noProof/>
          <w:sz w:val="27"/>
          <w:szCs w:val="27"/>
        </w:rPr>
        <w:t xml:space="preserve">Cơ cấu dân số già </w:t>
      </w:r>
    </w:p>
    <w:p w14:paraId="1AA6F846" w14:textId="77777777" w:rsidR="009B051C" w:rsidRDefault="00D65B28"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Quá trình đô thị hóa</w:t>
      </w:r>
      <w:r w:rsidR="00477FCD">
        <w:rPr>
          <w:rFonts w:ascii="Times New Roman" w:hAnsi="Times New Roman" w:cs="Times New Roman"/>
          <w:bCs/>
          <w:i/>
          <w:iCs/>
          <w:noProof/>
          <w:sz w:val="27"/>
          <w:szCs w:val="27"/>
        </w:rPr>
        <w:t xml:space="preserve"> diễn ra</w:t>
      </w:r>
      <w:r>
        <w:rPr>
          <w:rFonts w:ascii="Times New Roman" w:hAnsi="Times New Roman" w:cs="Times New Roman"/>
          <w:bCs/>
          <w:i/>
          <w:iCs/>
          <w:noProof/>
          <w:sz w:val="27"/>
          <w:szCs w:val="27"/>
        </w:rPr>
        <w:t xml:space="preserve"> sớm</w:t>
      </w:r>
      <w:r w:rsidR="00477FCD">
        <w:rPr>
          <w:rFonts w:ascii="Times New Roman" w:hAnsi="Times New Roman" w:cs="Times New Roman"/>
          <w:bCs/>
          <w:i/>
          <w:iCs/>
          <w:noProof/>
          <w:sz w:val="27"/>
          <w:szCs w:val="27"/>
        </w:rPr>
        <w:t xml:space="preserve"> và trình độ đô thị hóa c</w:t>
      </w:r>
      <w:r w:rsidR="009B051C">
        <w:rPr>
          <w:rFonts w:ascii="Times New Roman" w:hAnsi="Times New Roman" w:cs="Times New Roman"/>
          <w:bCs/>
          <w:i/>
          <w:iCs/>
          <w:noProof/>
          <w:sz w:val="27"/>
          <w:szCs w:val="27"/>
        </w:rPr>
        <w:t>ao</w:t>
      </w:r>
    </w:p>
    <w:p w14:paraId="08301F15" w14:textId="1E47FFAC" w:rsidR="00D65B28" w:rsidRDefault="009B051C"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T</w:t>
      </w:r>
      <w:r w:rsidR="00D65B28">
        <w:rPr>
          <w:rFonts w:ascii="Times New Roman" w:hAnsi="Times New Roman" w:cs="Times New Roman"/>
          <w:bCs/>
          <w:i/>
          <w:iCs/>
          <w:noProof/>
          <w:sz w:val="27"/>
          <w:szCs w:val="27"/>
        </w:rPr>
        <w:t xml:space="preserve">ỉ lệ dân thành thị </w:t>
      </w:r>
      <w:r w:rsidR="00477FCD">
        <w:rPr>
          <w:rFonts w:ascii="Times New Roman" w:hAnsi="Times New Roman" w:cs="Times New Roman"/>
          <w:bCs/>
          <w:i/>
          <w:iCs/>
          <w:noProof/>
          <w:sz w:val="27"/>
          <w:szCs w:val="27"/>
        </w:rPr>
        <w:t>chiếm tỉ trọng cao trong tổng số dân</w:t>
      </w:r>
      <w:r w:rsidR="009C13CB">
        <w:rPr>
          <w:rFonts w:ascii="Times New Roman" w:hAnsi="Times New Roman" w:cs="Times New Roman"/>
          <w:bCs/>
          <w:i/>
          <w:iCs/>
          <w:noProof/>
          <w:sz w:val="27"/>
          <w:szCs w:val="27"/>
        </w:rPr>
        <w:t>.</w:t>
      </w:r>
    </w:p>
    <w:p w14:paraId="522A3BB7" w14:textId="2AA5FE8C" w:rsidR="00D65B28" w:rsidRDefault="00D65B28"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sidR="00E47C29">
        <w:rPr>
          <w:rFonts w:ascii="Times New Roman" w:hAnsi="Times New Roman" w:cs="Times New Roman"/>
          <w:bCs/>
          <w:i/>
          <w:iCs/>
          <w:noProof/>
          <w:sz w:val="27"/>
          <w:szCs w:val="27"/>
        </w:rPr>
        <w:t>Ngành giáo dục và y tế rất phát triển</w:t>
      </w:r>
    </w:p>
    <w:p w14:paraId="137C56A2" w14:textId="492DD1FD" w:rsidR="00D65B28" w:rsidRDefault="00D65B28"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sidR="000013EB">
        <w:rPr>
          <w:rFonts w:ascii="Times New Roman" w:hAnsi="Times New Roman" w:cs="Times New Roman"/>
          <w:bCs/>
          <w:i/>
          <w:iCs/>
          <w:noProof/>
          <w:sz w:val="27"/>
          <w:szCs w:val="27"/>
        </w:rPr>
        <w:t>Già hóa dân số dẫn đến tình trạng thiếu hụt lao động, giá nhân công cao ở các nước phát triển</w:t>
      </w:r>
    </w:p>
    <w:p w14:paraId="41618F12" w14:textId="77777777" w:rsidR="00D65B28" w:rsidRDefault="00D65B28"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Nhóm nước đang phát triển:</w:t>
      </w:r>
    </w:p>
    <w:p w14:paraId="4CED0149" w14:textId="528193D0" w:rsidR="00D65B28" w:rsidRDefault="00D65B28"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lastRenderedPageBreak/>
        <w:t xml:space="preserve">- </w:t>
      </w:r>
      <w:r w:rsidR="0027193A">
        <w:rPr>
          <w:rFonts w:ascii="Times New Roman" w:hAnsi="Times New Roman" w:cs="Times New Roman"/>
          <w:bCs/>
          <w:i/>
          <w:iCs/>
          <w:noProof/>
          <w:sz w:val="27"/>
          <w:szCs w:val="27"/>
        </w:rPr>
        <w:t>Có quy mô dân số còn tăng nhanh</w:t>
      </w:r>
      <w:r>
        <w:rPr>
          <w:rFonts w:ascii="Times New Roman" w:hAnsi="Times New Roman" w:cs="Times New Roman"/>
          <w:bCs/>
          <w:i/>
          <w:iCs/>
          <w:noProof/>
          <w:sz w:val="27"/>
          <w:szCs w:val="27"/>
        </w:rPr>
        <w:t>.</w:t>
      </w:r>
    </w:p>
    <w:p w14:paraId="24EE67C7" w14:textId="5F8DDD63" w:rsidR="00D65B28" w:rsidRDefault="00D65B28"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Cơ cấu dân </w:t>
      </w:r>
      <w:r w:rsidR="00ED74F0">
        <w:rPr>
          <w:rFonts w:ascii="Times New Roman" w:hAnsi="Times New Roman" w:cs="Times New Roman"/>
          <w:bCs/>
          <w:i/>
          <w:iCs/>
          <w:noProof/>
          <w:sz w:val="27"/>
          <w:szCs w:val="27"/>
        </w:rPr>
        <w:t>số theo tuổi có sự thay đổi đáng kể</w:t>
      </w:r>
      <w:r>
        <w:rPr>
          <w:rFonts w:ascii="Times New Roman" w:hAnsi="Times New Roman" w:cs="Times New Roman"/>
          <w:bCs/>
          <w:i/>
          <w:iCs/>
          <w:noProof/>
          <w:sz w:val="27"/>
          <w:szCs w:val="27"/>
        </w:rPr>
        <w:t xml:space="preserve"> và đang có xu hướng già hóa.</w:t>
      </w:r>
    </w:p>
    <w:p w14:paraId="6121CA8A" w14:textId="118100C4" w:rsidR="009B051C" w:rsidRDefault="009B051C"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Tỉ lệ lao động đã qua đào tạo còn thấp hơn các nước phát triển nhưng xu hướng tăng lên nhanh chóng.</w:t>
      </w:r>
    </w:p>
    <w:p w14:paraId="3BC23CA5" w14:textId="4B28390F" w:rsidR="00D65B28" w:rsidRDefault="00D65B28"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sidR="00D70657">
        <w:rPr>
          <w:rFonts w:ascii="Times New Roman" w:hAnsi="Times New Roman" w:cs="Times New Roman"/>
          <w:bCs/>
          <w:i/>
          <w:iCs/>
          <w:noProof/>
          <w:sz w:val="27"/>
          <w:szCs w:val="27"/>
        </w:rPr>
        <w:t>Tỉ lệ dân thành thị chiếm tỉ trọng còn thấp trong tổng số dân ở nhiều nước.</w:t>
      </w:r>
    </w:p>
    <w:p w14:paraId="3F8DE568" w14:textId="15E52001" w:rsidR="00D65B28" w:rsidRDefault="00D65B28"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sidR="002B7C4C">
        <w:rPr>
          <w:rFonts w:ascii="Times New Roman" w:hAnsi="Times New Roman" w:cs="Times New Roman"/>
          <w:bCs/>
          <w:i/>
          <w:iCs/>
          <w:noProof/>
          <w:sz w:val="27"/>
          <w:szCs w:val="27"/>
        </w:rPr>
        <w:t>Ngành giáo dục, y tế ở nhiều quốc gia đã được cải thiện</w:t>
      </w:r>
    </w:p>
    <w:p w14:paraId="4F21295D" w14:textId="558794A2" w:rsidR="00D65B28" w:rsidRDefault="00D65B28" w:rsidP="00D65B28">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sidR="000013EB">
        <w:rPr>
          <w:rFonts w:ascii="Times New Roman" w:hAnsi="Times New Roman" w:cs="Times New Roman"/>
          <w:bCs/>
          <w:i/>
          <w:iCs/>
          <w:noProof/>
          <w:sz w:val="27"/>
          <w:szCs w:val="27"/>
        </w:rPr>
        <w:t xml:space="preserve">Chất lượng cuộc sống chưa cao, một số quốc gia đối mặt </w:t>
      </w:r>
      <w:r w:rsidR="00E723A4">
        <w:rPr>
          <w:rFonts w:ascii="Times New Roman" w:hAnsi="Times New Roman" w:cs="Times New Roman"/>
          <w:bCs/>
          <w:i/>
          <w:iCs/>
          <w:noProof/>
          <w:sz w:val="27"/>
          <w:szCs w:val="27"/>
        </w:rPr>
        <w:t xml:space="preserve"> với nạn đói, dịch bệnh, xung đột vũ trang, ô nhiễm môi trường và cạn kiệt nguồn tài nguyên</w:t>
      </w:r>
    </w:p>
    <w:p w14:paraId="7F5B42CA" w14:textId="5C8C684D" w:rsidR="00D65B28" w:rsidRPr="00D65B28" w:rsidRDefault="00D65B28" w:rsidP="00D65B28">
      <w:pPr>
        <w:spacing w:after="0" w:line="360" w:lineRule="auto"/>
        <w:jc w:val="both"/>
        <w:rPr>
          <w:rFonts w:ascii="Times New Roman" w:hAnsi="Times New Roman" w:cs="Times New Roman"/>
          <w:bCs/>
          <w:noProof/>
          <w:sz w:val="27"/>
          <w:szCs w:val="27"/>
        </w:rPr>
      </w:pPr>
      <w:r w:rsidRPr="00D7694E">
        <w:rPr>
          <w:rFonts w:ascii="Times New Roman" w:hAnsi="Times New Roman" w:cs="Times New Roman"/>
          <w:b/>
          <w:bCs/>
          <w:iCs/>
          <w:noProof/>
          <w:sz w:val="27"/>
          <w:szCs w:val="27"/>
          <w:lang w:val="vi-VN"/>
        </w:rPr>
        <w:t xml:space="preserve">Câu </w:t>
      </w:r>
      <w:r>
        <w:rPr>
          <w:rFonts w:ascii="Times New Roman" w:hAnsi="Times New Roman" w:cs="Times New Roman"/>
          <w:b/>
          <w:bCs/>
          <w:iCs/>
          <w:noProof/>
          <w:sz w:val="27"/>
          <w:szCs w:val="27"/>
        </w:rPr>
        <w:t>4</w:t>
      </w:r>
      <w:r w:rsidRPr="00D7694E">
        <w:rPr>
          <w:rFonts w:ascii="Times New Roman" w:hAnsi="Times New Roman" w:cs="Times New Roman"/>
          <w:b/>
          <w:bCs/>
          <w:iCs/>
          <w:noProof/>
          <w:sz w:val="27"/>
          <w:szCs w:val="27"/>
          <w:lang w:val="vi-VN"/>
        </w:rPr>
        <w:t>:</w:t>
      </w:r>
      <w:r w:rsidRPr="00D7694E">
        <w:rPr>
          <w:rFonts w:ascii="Times New Roman" w:hAnsi="Times New Roman" w:cs="Times New Roman"/>
          <w:iCs/>
          <w:noProof/>
          <w:sz w:val="27"/>
          <w:szCs w:val="27"/>
          <w:lang w:val="vi-VN"/>
        </w:rPr>
        <w:t xml:space="preserve"> </w:t>
      </w:r>
      <w:r>
        <w:rPr>
          <w:rFonts w:ascii="Times New Roman" w:hAnsi="Times New Roman" w:cs="Times New Roman"/>
          <w:bCs/>
          <w:noProof/>
          <w:sz w:val="27"/>
          <w:szCs w:val="27"/>
        </w:rPr>
        <w:t>So sánh sự khác nhau về</w:t>
      </w:r>
      <w:r w:rsidR="00E723A4">
        <w:rPr>
          <w:rFonts w:ascii="Times New Roman" w:hAnsi="Times New Roman" w:cs="Times New Roman"/>
          <w:bCs/>
          <w:noProof/>
          <w:sz w:val="27"/>
          <w:szCs w:val="27"/>
        </w:rPr>
        <w:t xml:space="preserve"> cả</w:t>
      </w:r>
      <w:r>
        <w:rPr>
          <w:rFonts w:ascii="Times New Roman" w:hAnsi="Times New Roman" w:cs="Times New Roman"/>
          <w:bCs/>
          <w:noProof/>
          <w:sz w:val="27"/>
          <w:szCs w:val="27"/>
        </w:rPr>
        <w:t xml:space="preserve"> kinh tế - xã hội của nhóm nước phát triển và nhóm nước đang phát triển.</w:t>
      </w:r>
    </w:p>
    <w:p w14:paraId="6B1E2CDA" w14:textId="77777777" w:rsidR="00D65B28" w:rsidRPr="00D7694E" w:rsidRDefault="00D65B28" w:rsidP="00D65B28">
      <w:pPr>
        <w:spacing w:after="0" w:line="360" w:lineRule="auto"/>
        <w:jc w:val="both"/>
        <w:rPr>
          <w:rFonts w:ascii="Times New Roman" w:hAnsi="Times New Roman" w:cs="Times New Roman"/>
          <w:b/>
          <w:bCs/>
          <w:iCs/>
          <w:noProof/>
          <w:sz w:val="27"/>
          <w:szCs w:val="27"/>
          <w:u w:val="single"/>
          <w:lang w:val="vi-VN"/>
        </w:rPr>
      </w:pPr>
      <w:r w:rsidRPr="00D7694E">
        <w:rPr>
          <w:rFonts w:ascii="Times New Roman" w:hAnsi="Times New Roman" w:cs="Times New Roman"/>
          <w:b/>
          <w:bCs/>
          <w:iCs/>
          <w:noProof/>
          <w:sz w:val="27"/>
          <w:szCs w:val="27"/>
          <w:u w:val="single"/>
          <w:lang w:val="vi-VN"/>
        </w:rPr>
        <w:t>Trả lời:</w:t>
      </w:r>
    </w:p>
    <w:tbl>
      <w:tblPr>
        <w:tblStyle w:val="TableGrid"/>
        <w:tblW w:w="0" w:type="auto"/>
        <w:tblLook w:val="04A0" w:firstRow="1" w:lastRow="0" w:firstColumn="1" w:lastColumn="0" w:noHBand="0" w:noVBand="1"/>
      </w:tblPr>
      <w:tblGrid>
        <w:gridCol w:w="1555"/>
        <w:gridCol w:w="3920"/>
        <w:gridCol w:w="3920"/>
      </w:tblGrid>
      <w:tr w:rsidR="00D65B28" w14:paraId="4B4EA3B0" w14:textId="77777777" w:rsidTr="00D65B28">
        <w:tc>
          <w:tcPr>
            <w:tcW w:w="1555" w:type="dxa"/>
            <w:vAlign w:val="center"/>
          </w:tcPr>
          <w:p w14:paraId="43F1FCB3" w14:textId="77777777" w:rsidR="00D65B28" w:rsidRDefault="00D65B28" w:rsidP="00D65B28">
            <w:pPr>
              <w:spacing w:line="360" w:lineRule="auto"/>
              <w:jc w:val="center"/>
              <w:rPr>
                <w:rFonts w:ascii="Times New Roman" w:hAnsi="Times New Roman" w:cs="Times New Roman"/>
                <w:bCs/>
                <w:i/>
                <w:iCs/>
                <w:noProof/>
                <w:sz w:val="27"/>
                <w:szCs w:val="27"/>
              </w:rPr>
            </w:pPr>
          </w:p>
        </w:tc>
        <w:tc>
          <w:tcPr>
            <w:tcW w:w="3920" w:type="dxa"/>
            <w:vAlign w:val="center"/>
          </w:tcPr>
          <w:p w14:paraId="35782D8E" w14:textId="03C11ECC" w:rsidR="00D65B28" w:rsidRDefault="00D65B28" w:rsidP="00D65B28">
            <w:pPr>
              <w:spacing w:line="360" w:lineRule="auto"/>
              <w:jc w:val="center"/>
              <w:rPr>
                <w:rFonts w:ascii="Times New Roman" w:hAnsi="Times New Roman" w:cs="Times New Roman"/>
                <w:bCs/>
                <w:i/>
                <w:iCs/>
                <w:noProof/>
                <w:sz w:val="27"/>
                <w:szCs w:val="27"/>
              </w:rPr>
            </w:pPr>
            <w:r>
              <w:rPr>
                <w:rFonts w:ascii="Times New Roman" w:hAnsi="Times New Roman" w:cs="Times New Roman"/>
                <w:bCs/>
                <w:i/>
                <w:iCs/>
                <w:noProof/>
                <w:sz w:val="27"/>
                <w:szCs w:val="27"/>
              </w:rPr>
              <w:t>Nhóm nước phát triển</w:t>
            </w:r>
          </w:p>
        </w:tc>
        <w:tc>
          <w:tcPr>
            <w:tcW w:w="3920" w:type="dxa"/>
            <w:vAlign w:val="center"/>
          </w:tcPr>
          <w:p w14:paraId="5E7861D9" w14:textId="4DF92F97" w:rsidR="00D65B28" w:rsidRDefault="00D65B28" w:rsidP="00D65B28">
            <w:pPr>
              <w:spacing w:line="360" w:lineRule="auto"/>
              <w:jc w:val="center"/>
              <w:rPr>
                <w:rFonts w:ascii="Times New Roman" w:hAnsi="Times New Roman" w:cs="Times New Roman"/>
                <w:bCs/>
                <w:i/>
                <w:iCs/>
                <w:noProof/>
                <w:sz w:val="27"/>
                <w:szCs w:val="27"/>
              </w:rPr>
            </w:pPr>
            <w:r>
              <w:rPr>
                <w:rFonts w:ascii="Times New Roman" w:hAnsi="Times New Roman" w:cs="Times New Roman"/>
                <w:bCs/>
                <w:i/>
                <w:iCs/>
                <w:noProof/>
                <w:sz w:val="27"/>
                <w:szCs w:val="27"/>
              </w:rPr>
              <w:t>Nhóm nước đang phát triển</w:t>
            </w:r>
          </w:p>
        </w:tc>
      </w:tr>
      <w:tr w:rsidR="00D65B28" w14:paraId="6CDD9E9A" w14:textId="77777777" w:rsidTr="00D65B28">
        <w:tc>
          <w:tcPr>
            <w:tcW w:w="1555" w:type="dxa"/>
            <w:vAlign w:val="center"/>
          </w:tcPr>
          <w:p w14:paraId="22EA7952" w14:textId="267AC876" w:rsidR="00D65B28" w:rsidRDefault="00D65B28" w:rsidP="00D65B28">
            <w:pPr>
              <w:spacing w:line="360" w:lineRule="auto"/>
              <w:rPr>
                <w:rFonts w:ascii="Times New Roman" w:hAnsi="Times New Roman" w:cs="Times New Roman"/>
                <w:bCs/>
                <w:i/>
                <w:iCs/>
                <w:noProof/>
                <w:sz w:val="27"/>
                <w:szCs w:val="27"/>
              </w:rPr>
            </w:pPr>
            <w:r>
              <w:rPr>
                <w:rFonts w:ascii="Times New Roman" w:hAnsi="Times New Roman" w:cs="Times New Roman"/>
                <w:bCs/>
                <w:i/>
                <w:iCs/>
                <w:noProof/>
                <w:sz w:val="27"/>
                <w:szCs w:val="27"/>
              </w:rPr>
              <w:t>Về kinh tế</w:t>
            </w:r>
          </w:p>
        </w:tc>
        <w:tc>
          <w:tcPr>
            <w:tcW w:w="3920" w:type="dxa"/>
            <w:vAlign w:val="center"/>
          </w:tcPr>
          <w:p w14:paraId="66ED62DF" w14:textId="64DF87AE" w:rsidR="00E723A4" w:rsidRPr="00E723A4" w:rsidRDefault="00E723A4" w:rsidP="00E723A4">
            <w:pPr>
              <w:spacing w:line="360" w:lineRule="auto"/>
              <w:jc w:val="both"/>
              <w:rPr>
                <w:rFonts w:ascii="Times New Roman" w:hAnsi="Times New Roman" w:cs="Times New Roman"/>
                <w:bCs/>
                <w:i/>
                <w:iCs/>
                <w:noProof/>
                <w:sz w:val="27"/>
                <w:szCs w:val="27"/>
              </w:rPr>
            </w:pPr>
            <w:r w:rsidRPr="00E723A4">
              <w:rPr>
                <w:rFonts w:ascii="Times New Roman" w:hAnsi="Times New Roman" w:cs="Times New Roman"/>
                <w:bCs/>
                <w:i/>
                <w:iCs/>
                <w:noProof/>
                <w:sz w:val="27"/>
                <w:szCs w:val="27"/>
              </w:rPr>
              <w:t>- Có đóng góp lớn vào quy mô GDP toàn cầu</w:t>
            </w:r>
            <w:r w:rsidR="000F643E">
              <w:rPr>
                <w:rFonts w:ascii="Times New Roman" w:hAnsi="Times New Roman" w:cs="Times New Roman"/>
                <w:bCs/>
                <w:i/>
                <w:iCs/>
                <w:noProof/>
                <w:sz w:val="27"/>
                <w:szCs w:val="27"/>
              </w:rPr>
              <w:t>.</w:t>
            </w:r>
          </w:p>
          <w:p w14:paraId="3BF6FBA0" w14:textId="77777777" w:rsidR="00E723A4" w:rsidRPr="00E723A4" w:rsidRDefault="00E723A4" w:rsidP="00E723A4">
            <w:pPr>
              <w:spacing w:line="360" w:lineRule="auto"/>
              <w:jc w:val="both"/>
              <w:rPr>
                <w:rFonts w:ascii="Times New Roman" w:hAnsi="Times New Roman" w:cs="Times New Roman"/>
                <w:bCs/>
                <w:i/>
                <w:iCs/>
                <w:noProof/>
                <w:sz w:val="27"/>
                <w:szCs w:val="27"/>
              </w:rPr>
            </w:pPr>
            <w:r w:rsidRPr="00E723A4">
              <w:rPr>
                <w:rFonts w:ascii="Times New Roman" w:hAnsi="Times New Roman" w:cs="Times New Roman"/>
                <w:bCs/>
                <w:i/>
                <w:iCs/>
                <w:noProof/>
                <w:sz w:val="27"/>
                <w:szCs w:val="27"/>
              </w:rPr>
              <w:t>- Tốc độ tăng trưởng kinh tế khá ổn định.</w:t>
            </w:r>
          </w:p>
          <w:p w14:paraId="0D1FF136" w14:textId="6E650622" w:rsidR="00E723A4" w:rsidRPr="00E723A4" w:rsidRDefault="00E723A4" w:rsidP="00E723A4">
            <w:pPr>
              <w:spacing w:line="360" w:lineRule="auto"/>
              <w:jc w:val="both"/>
              <w:rPr>
                <w:rFonts w:ascii="Times New Roman" w:hAnsi="Times New Roman" w:cs="Times New Roman"/>
                <w:bCs/>
                <w:i/>
                <w:iCs/>
                <w:noProof/>
                <w:sz w:val="27"/>
                <w:szCs w:val="27"/>
              </w:rPr>
            </w:pPr>
            <w:r w:rsidRPr="00E723A4">
              <w:rPr>
                <w:rFonts w:ascii="Times New Roman" w:hAnsi="Times New Roman" w:cs="Times New Roman"/>
                <w:bCs/>
                <w:i/>
                <w:iCs/>
                <w:noProof/>
                <w:sz w:val="27"/>
                <w:szCs w:val="27"/>
              </w:rPr>
              <w:t>- Nền kinh tế đang chuyển từ kinh tế công nghiệp sang kinh tế tri thức</w:t>
            </w:r>
            <w:r w:rsidR="000F643E">
              <w:rPr>
                <w:rFonts w:ascii="Times New Roman" w:hAnsi="Times New Roman" w:cs="Times New Roman"/>
                <w:bCs/>
                <w:i/>
                <w:iCs/>
                <w:noProof/>
                <w:sz w:val="27"/>
                <w:szCs w:val="27"/>
              </w:rPr>
              <w:t>.</w:t>
            </w:r>
          </w:p>
          <w:p w14:paraId="1D754E0E" w14:textId="77777777" w:rsidR="00E723A4" w:rsidRPr="00E723A4" w:rsidRDefault="00E723A4" w:rsidP="00E723A4">
            <w:pPr>
              <w:spacing w:line="360" w:lineRule="auto"/>
              <w:jc w:val="both"/>
              <w:rPr>
                <w:rFonts w:ascii="Times New Roman" w:hAnsi="Times New Roman" w:cs="Times New Roman"/>
                <w:bCs/>
                <w:i/>
                <w:iCs/>
                <w:noProof/>
                <w:sz w:val="27"/>
                <w:szCs w:val="27"/>
              </w:rPr>
            </w:pPr>
            <w:r w:rsidRPr="00E723A4">
              <w:rPr>
                <w:rFonts w:ascii="Times New Roman" w:hAnsi="Times New Roman" w:cs="Times New Roman"/>
                <w:bCs/>
                <w:i/>
                <w:iCs/>
                <w:noProof/>
                <w:sz w:val="27"/>
                <w:szCs w:val="27"/>
              </w:rPr>
              <w:t>- Các ngành có hàm lượng khoa học - công nghệ chiếm tỉ trọng lớn trong sản xuất và thương mại.</w:t>
            </w:r>
          </w:p>
          <w:p w14:paraId="183D0539" w14:textId="384033B9" w:rsidR="00D65B28" w:rsidRDefault="00E723A4" w:rsidP="00E723A4">
            <w:pPr>
              <w:spacing w:line="360" w:lineRule="auto"/>
              <w:jc w:val="both"/>
              <w:rPr>
                <w:rFonts w:ascii="Times New Roman" w:hAnsi="Times New Roman" w:cs="Times New Roman"/>
                <w:bCs/>
                <w:i/>
                <w:iCs/>
                <w:noProof/>
                <w:sz w:val="27"/>
                <w:szCs w:val="27"/>
              </w:rPr>
            </w:pPr>
            <w:r w:rsidRPr="00E723A4">
              <w:rPr>
                <w:rFonts w:ascii="Times New Roman" w:hAnsi="Times New Roman" w:cs="Times New Roman"/>
                <w:bCs/>
                <w:i/>
                <w:iCs/>
                <w:noProof/>
                <w:sz w:val="27"/>
                <w:szCs w:val="27"/>
              </w:rPr>
              <w:t>- Một số nước phát triển là trung tâm tài chính toàn cầu, có ảnh hưởng lớn đến nên kinh tế thế giới.</w:t>
            </w:r>
          </w:p>
        </w:tc>
        <w:tc>
          <w:tcPr>
            <w:tcW w:w="3920" w:type="dxa"/>
            <w:vAlign w:val="center"/>
          </w:tcPr>
          <w:p w14:paraId="2D48C93D" w14:textId="77777777" w:rsidR="000F643E" w:rsidRDefault="000F643E" w:rsidP="00D137B1">
            <w:pPr>
              <w:spacing w:line="360" w:lineRule="auto"/>
              <w:jc w:val="both"/>
              <w:rPr>
                <w:rFonts w:ascii="Times New Roman" w:hAnsi="Times New Roman" w:cs="Times New Roman"/>
                <w:bCs/>
                <w:i/>
                <w:iCs/>
                <w:noProof/>
                <w:sz w:val="27"/>
                <w:szCs w:val="27"/>
              </w:rPr>
            </w:pPr>
          </w:p>
          <w:p w14:paraId="12D7FE97" w14:textId="7EA8D037" w:rsidR="00D137B1" w:rsidRPr="00D137B1" w:rsidRDefault="00D137B1" w:rsidP="00D137B1">
            <w:pPr>
              <w:spacing w:line="360" w:lineRule="auto"/>
              <w:jc w:val="both"/>
              <w:rPr>
                <w:rFonts w:ascii="Times New Roman" w:hAnsi="Times New Roman" w:cs="Times New Roman"/>
                <w:bCs/>
                <w:i/>
                <w:iCs/>
                <w:noProof/>
                <w:sz w:val="27"/>
                <w:szCs w:val="27"/>
              </w:rPr>
            </w:pPr>
            <w:r w:rsidRPr="00D137B1">
              <w:rPr>
                <w:rFonts w:ascii="Times New Roman" w:hAnsi="Times New Roman" w:cs="Times New Roman"/>
                <w:bCs/>
                <w:i/>
                <w:iCs/>
                <w:noProof/>
                <w:sz w:val="27"/>
                <w:szCs w:val="27"/>
              </w:rPr>
              <w:t>- Có quy mô GDP chiếm tỉ trọng thấp trong cơ cấu GDP toàn cầu.</w:t>
            </w:r>
          </w:p>
          <w:p w14:paraId="034E9F0E" w14:textId="51527F03" w:rsidR="00D137B1" w:rsidRPr="00D137B1" w:rsidRDefault="00D137B1" w:rsidP="00D137B1">
            <w:pPr>
              <w:spacing w:line="360" w:lineRule="auto"/>
              <w:jc w:val="both"/>
              <w:rPr>
                <w:rFonts w:ascii="Times New Roman" w:hAnsi="Times New Roman" w:cs="Times New Roman"/>
                <w:bCs/>
                <w:i/>
                <w:iCs/>
                <w:noProof/>
                <w:sz w:val="27"/>
                <w:szCs w:val="27"/>
              </w:rPr>
            </w:pPr>
            <w:r w:rsidRPr="00D137B1">
              <w:rPr>
                <w:rFonts w:ascii="Times New Roman" w:hAnsi="Times New Roman" w:cs="Times New Roman"/>
                <w:bCs/>
                <w:i/>
                <w:iCs/>
                <w:noProof/>
                <w:sz w:val="27"/>
                <w:szCs w:val="27"/>
              </w:rPr>
              <w:t>- Tốc độ tăng trưởng kinh tế ở nhiều quốc gia khá nhanh</w:t>
            </w:r>
            <w:r w:rsidR="000F643E">
              <w:rPr>
                <w:rFonts w:ascii="Times New Roman" w:hAnsi="Times New Roman" w:cs="Times New Roman"/>
                <w:bCs/>
                <w:i/>
                <w:iCs/>
                <w:noProof/>
                <w:sz w:val="27"/>
                <w:szCs w:val="27"/>
              </w:rPr>
              <w:t>.</w:t>
            </w:r>
          </w:p>
          <w:p w14:paraId="7A389866" w14:textId="77777777" w:rsidR="00D137B1" w:rsidRPr="00D137B1" w:rsidRDefault="00D137B1" w:rsidP="00D137B1">
            <w:pPr>
              <w:spacing w:line="360" w:lineRule="auto"/>
              <w:jc w:val="both"/>
              <w:rPr>
                <w:rFonts w:ascii="Times New Roman" w:hAnsi="Times New Roman" w:cs="Times New Roman"/>
                <w:bCs/>
                <w:i/>
                <w:iCs/>
                <w:noProof/>
                <w:sz w:val="27"/>
                <w:szCs w:val="27"/>
              </w:rPr>
            </w:pPr>
            <w:r w:rsidRPr="00D137B1">
              <w:rPr>
                <w:rFonts w:ascii="Times New Roman" w:hAnsi="Times New Roman" w:cs="Times New Roman"/>
                <w:bCs/>
                <w:i/>
                <w:iCs/>
                <w:noProof/>
                <w:sz w:val="27"/>
                <w:szCs w:val="27"/>
              </w:rPr>
              <w:t>- Cơ cấu ngành kinh tế chuyển dịch theo hướng công nghiệp hóa và hiện đại hóa.</w:t>
            </w:r>
          </w:p>
          <w:p w14:paraId="77FE2BA7" w14:textId="61239854" w:rsidR="00D65B28" w:rsidRDefault="00D137B1" w:rsidP="00D137B1">
            <w:pPr>
              <w:spacing w:line="360" w:lineRule="auto"/>
              <w:jc w:val="both"/>
              <w:rPr>
                <w:rFonts w:ascii="Times New Roman" w:hAnsi="Times New Roman" w:cs="Times New Roman"/>
                <w:bCs/>
                <w:i/>
                <w:iCs/>
                <w:noProof/>
                <w:sz w:val="27"/>
                <w:szCs w:val="27"/>
              </w:rPr>
            </w:pPr>
            <w:r w:rsidRPr="00D137B1">
              <w:rPr>
                <w:rFonts w:ascii="Times New Roman" w:hAnsi="Times New Roman" w:cs="Times New Roman"/>
                <w:bCs/>
                <w:i/>
                <w:iCs/>
                <w:noProof/>
                <w:sz w:val="27"/>
                <w:szCs w:val="27"/>
              </w:rPr>
              <w:t>- Trong cơ cấu ngành công nghiệp,</w:t>
            </w:r>
            <w:r>
              <w:rPr>
                <w:rFonts w:ascii="Times New Roman" w:hAnsi="Times New Roman" w:cs="Times New Roman"/>
                <w:bCs/>
                <w:i/>
                <w:iCs/>
                <w:noProof/>
                <w:sz w:val="27"/>
                <w:szCs w:val="27"/>
              </w:rPr>
              <w:t xml:space="preserve"> </w:t>
            </w:r>
            <w:r w:rsidRPr="00D137B1">
              <w:rPr>
                <w:rFonts w:ascii="Times New Roman" w:hAnsi="Times New Roman" w:cs="Times New Roman"/>
                <w:bCs/>
                <w:i/>
                <w:iCs/>
                <w:noProof/>
                <w:sz w:val="27"/>
                <w:szCs w:val="27"/>
              </w:rPr>
              <w:t>công nghiệp chế biến chiếm tỉ trọng chưa cao trong tổng giá trị sản xuất công nghiệp, các ngành công nghiệp sử nhiều năng lượng, nguyên liệu, lao động còn chiếm tỉ trọng lớn</w:t>
            </w:r>
            <w:r>
              <w:rPr>
                <w:rFonts w:ascii="Times New Roman" w:hAnsi="Times New Roman" w:cs="Times New Roman"/>
                <w:bCs/>
                <w:i/>
                <w:iCs/>
                <w:noProof/>
                <w:sz w:val="27"/>
                <w:szCs w:val="27"/>
              </w:rPr>
              <w:t>.</w:t>
            </w:r>
          </w:p>
        </w:tc>
      </w:tr>
      <w:tr w:rsidR="00D65B28" w14:paraId="3452E243" w14:textId="77777777" w:rsidTr="00D65B28">
        <w:tc>
          <w:tcPr>
            <w:tcW w:w="1555" w:type="dxa"/>
            <w:vAlign w:val="center"/>
          </w:tcPr>
          <w:p w14:paraId="0D1A5A62" w14:textId="4F848DCE" w:rsidR="00D65B28" w:rsidRDefault="00D65B28" w:rsidP="00D65B28">
            <w:pPr>
              <w:spacing w:line="360" w:lineRule="auto"/>
              <w:rPr>
                <w:rFonts w:ascii="Times New Roman" w:hAnsi="Times New Roman" w:cs="Times New Roman"/>
                <w:bCs/>
                <w:i/>
                <w:iCs/>
                <w:noProof/>
                <w:sz w:val="27"/>
                <w:szCs w:val="27"/>
              </w:rPr>
            </w:pPr>
            <w:r>
              <w:rPr>
                <w:rFonts w:ascii="Times New Roman" w:hAnsi="Times New Roman" w:cs="Times New Roman"/>
                <w:bCs/>
                <w:i/>
                <w:iCs/>
                <w:noProof/>
                <w:sz w:val="27"/>
                <w:szCs w:val="27"/>
              </w:rPr>
              <w:t>Về xã hội</w:t>
            </w:r>
          </w:p>
        </w:tc>
        <w:tc>
          <w:tcPr>
            <w:tcW w:w="3920" w:type="dxa"/>
            <w:vAlign w:val="center"/>
          </w:tcPr>
          <w:p w14:paraId="33F522B3" w14:textId="5E40FFF9" w:rsidR="000F643E" w:rsidRDefault="00D137B1" w:rsidP="00D137B1">
            <w:pPr>
              <w:spacing w:line="360" w:lineRule="auto"/>
              <w:jc w:val="both"/>
              <w:rPr>
                <w:rFonts w:ascii="Times New Roman" w:hAnsi="Times New Roman" w:cs="Times New Roman"/>
                <w:bCs/>
                <w:i/>
                <w:iCs/>
                <w:noProof/>
                <w:sz w:val="27"/>
                <w:szCs w:val="27"/>
              </w:rPr>
            </w:pPr>
            <w:r w:rsidRPr="00D137B1">
              <w:rPr>
                <w:rFonts w:ascii="Times New Roman" w:hAnsi="Times New Roman" w:cs="Times New Roman"/>
                <w:bCs/>
                <w:i/>
                <w:iCs/>
                <w:noProof/>
                <w:sz w:val="27"/>
                <w:szCs w:val="27"/>
              </w:rPr>
              <w:t>- Tỉ lệ gia tăng dân số thấp</w:t>
            </w:r>
            <w:r w:rsidR="000F643E">
              <w:rPr>
                <w:rFonts w:ascii="Times New Roman" w:hAnsi="Times New Roman" w:cs="Times New Roman"/>
                <w:bCs/>
                <w:i/>
                <w:iCs/>
                <w:noProof/>
                <w:sz w:val="27"/>
                <w:szCs w:val="27"/>
              </w:rPr>
              <w:t>.</w:t>
            </w:r>
          </w:p>
          <w:p w14:paraId="2C21F515" w14:textId="1058A66B" w:rsidR="00D137B1" w:rsidRPr="00D137B1" w:rsidRDefault="00D137B1" w:rsidP="00D137B1">
            <w:pPr>
              <w:spacing w:line="360" w:lineRule="auto"/>
              <w:jc w:val="both"/>
              <w:rPr>
                <w:rFonts w:ascii="Times New Roman" w:hAnsi="Times New Roman" w:cs="Times New Roman"/>
                <w:bCs/>
                <w:i/>
                <w:iCs/>
                <w:noProof/>
                <w:sz w:val="27"/>
                <w:szCs w:val="27"/>
              </w:rPr>
            </w:pPr>
            <w:r w:rsidRPr="00D137B1">
              <w:rPr>
                <w:rFonts w:ascii="Times New Roman" w:hAnsi="Times New Roman" w:cs="Times New Roman"/>
                <w:bCs/>
                <w:i/>
                <w:iCs/>
                <w:noProof/>
                <w:sz w:val="27"/>
                <w:szCs w:val="27"/>
              </w:rPr>
              <w:lastRenderedPageBreak/>
              <w:t>- Cơ cấu dân số già</w:t>
            </w:r>
            <w:r w:rsidR="000F643E">
              <w:rPr>
                <w:rFonts w:ascii="Times New Roman" w:hAnsi="Times New Roman" w:cs="Times New Roman"/>
                <w:bCs/>
                <w:i/>
                <w:iCs/>
                <w:noProof/>
                <w:sz w:val="27"/>
                <w:szCs w:val="27"/>
              </w:rPr>
              <w:t>.</w:t>
            </w:r>
          </w:p>
          <w:p w14:paraId="2DC3EDBD" w14:textId="168E79AE" w:rsidR="00D137B1" w:rsidRPr="00D137B1" w:rsidRDefault="00D137B1" w:rsidP="00D137B1">
            <w:pPr>
              <w:spacing w:line="360" w:lineRule="auto"/>
              <w:jc w:val="both"/>
              <w:rPr>
                <w:rFonts w:ascii="Times New Roman" w:hAnsi="Times New Roman" w:cs="Times New Roman"/>
                <w:bCs/>
                <w:i/>
                <w:iCs/>
                <w:noProof/>
                <w:sz w:val="27"/>
                <w:szCs w:val="27"/>
              </w:rPr>
            </w:pPr>
            <w:r w:rsidRPr="00D137B1">
              <w:rPr>
                <w:rFonts w:ascii="Times New Roman" w:hAnsi="Times New Roman" w:cs="Times New Roman"/>
                <w:bCs/>
                <w:i/>
                <w:iCs/>
                <w:noProof/>
                <w:sz w:val="27"/>
                <w:szCs w:val="27"/>
              </w:rPr>
              <w:t>- Quá trình đô thị hóa diễn ra sớm và trình độ đô thị hóa cao</w:t>
            </w:r>
            <w:r w:rsidR="000F643E">
              <w:rPr>
                <w:rFonts w:ascii="Times New Roman" w:hAnsi="Times New Roman" w:cs="Times New Roman"/>
                <w:bCs/>
                <w:i/>
                <w:iCs/>
                <w:noProof/>
                <w:sz w:val="27"/>
                <w:szCs w:val="27"/>
              </w:rPr>
              <w:t>.</w:t>
            </w:r>
          </w:p>
          <w:p w14:paraId="50842D99" w14:textId="77777777" w:rsidR="00D137B1" w:rsidRPr="00D137B1" w:rsidRDefault="00D137B1" w:rsidP="00D137B1">
            <w:pPr>
              <w:spacing w:line="360" w:lineRule="auto"/>
              <w:jc w:val="both"/>
              <w:rPr>
                <w:rFonts w:ascii="Times New Roman" w:hAnsi="Times New Roman" w:cs="Times New Roman"/>
                <w:bCs/>
                <w:i/>
                <w:iCs/>
                <w:noProof/>
                <w:sz w:val="27"/>
                <w:szCs w:val="27"/>
              </w:rPr>
            </w:pPr>
            <w:r w:rsidRPr="00D137B1">
              <w:rPr>
                <w:rFonts w:ascii="Times New Roman" w:hAnsi="Times New Roman" w:cs="Times New Roman"/>
                <w:bCs/>
                <w:i/>
                <w:iCs/>
                <w:noProof/>
                <w:sz w:val="27"/>
                <w:szCs w:val="27"/>
              </w:rPr>
              <w:t>- Tỉ lệ dân thành thị chiếm tỉ trọng cao trong tổng số dân.</w:t>
            </w:r>
          </w:p>
          <w:p w14:paraId="79D61A6C" w14:textId="72DECFEA" w:rsidR="00D137B1" w:rsidRPr="00D137B1" w:rsidRDefault="00D137B1" w:rsidP="00D137B1">
            <w:pPr>
              <w:spacing w:line="360" w:lineRule="auto"/>
              <w:jc w:val="both"/>
              <w:rPr>
                <w:rFonts w:ascii="Times New Roman" w:hAnsi="Times New Roman" w:cs="Times New Roman"/>
                <w:bCs/>
                <w:i/>
                <w:iCs/>
                <w:noProof/>
                <w:sz w:val="27"/>
                <w:szCs w:val="27"/>
              </w:rPr>
            </w:pPr>
            <w:r w:rsidRPr="00D137B1">
              <w:rPr>
                <w:rFonts w:ascii="Times New Roman" w:hAnsi="Times New Roman" w:cs="Times New Roman"/>
                <w:bCs/>
                <w:i/>
                <w:iCs/>
                <w:noProof/>
                <w:sz w:val="27"/>
                <w:szCs w:val="27"/>
              </w:rPr>
              <w:t>- Ngành giáo dục và y tế rất phát triển</w:t>
            </w:r>
            <w:r w:rsidR="000F643E">
              <w:rPr>
                <w:rFonts w:ascii="Times New Roman" w:hAnsi="Times New Roman" w:cs="Times New Roman"/>
                <w:bCs/>
                <w:i/>
                <w:iCs/>
                <w:noProof/>
                <w:sz w:val="27"/>
                <w:szCs w:val="27"/>
              </w:rPr>
              <w:t>.</w:t>
            </w:r>
          </w:p>
          <w:p w14:paraId="470A0C63" w14:textId="68DB3DB0" w:rsidR="00D65B28" w:rsidRDefault="00D137B1" w:rsidP="00D137B1">
            <w:pPr>
              <w:spacing w:line="360" w:lineRule="auto"/>
              <w:jc w:val="both"/>
              <w:rPr>
                <w:rFonts w:ascii="Times New Roman" w:hAnsi="Times New Roman" w:cs="Times New Roman"/>
                <w:bCs/>
                <w:i/>
                <w:iCs/>
                <w:noProof/>
                <w:sz w:val="27"/>
                <w:szCs w:val="27"/>
              </w:rPr>
            </w:pPr>
            <w:r w:rsidRPr="00D137B1">
              <w:rPr>
                <w:rFonts w:ascii="Times New Roman" w:hAnsi="Times New Roman" w:cs="Times New Roman"/>
                <w:bCs/>
                <w:i/>
                <w:iCs/>
                <w:noProof/>
                <w:sz w:val="27"/>
                <w:szCs w:val="27"/>
              </w:rPr>
              <w:t>- Già hóa dân số dẫn đến tình trạng thiếu hụt lao động, giá nhân công cao ở các nước phát triển</w:t>
            </w:r>
            <w:r w:rsidR="000F643E">
              <w:rPr>
                <w:rFonts w:ascii="Times New Roman" w:hAnsi="Times New Roman" w:cs="Times New Roman"/>
                <w:bCs/>
                <w:i/>
                <w:iCs/>
                <w:noProof/>
                <w:sz w:val="27"/>
                <w:szCs w:val="27"/>
              </w:rPr>
              <w:t>.</w:t>
            </w:r>
          </w:p>
        </w:tc>
        <w:tc>
          <w:tcPr>
            <w:tcW w:w="3920" w:type="dxa"/>
            <w:vAlign w:val="center"/>
          </w:tcPr>
          <w:p w14:paraId="36BCFEE7" w14:textId="77777777" w:rsidR="000F643E" w:rsidRDefault="00D137B1" w:rsidP="00D137B1">
            <w:pPr>
              <w:spacing w:line="360" w:lineRule="auto"/>
              <w:jc w:val="both"/>
              <w:rPr>
                <w:rFonts w:ascii="Times New Roman" w:hAnsi="Times New Roman" w:cs="Times New Roman"/>
                <w:bCs/>
                <w:i/>
                <w:iCs/>
                <w:noProof/>
                <w:sz w:val="27"/>
                <w:szCs w:val="27"/>
              </w:rPr>
            </w:pPr>
            <w:r w:rsidRPr="00D137B1">
              <w:rPr>
                <w:rFonts w:ascii="Times New Roman" w:hAnsi="Times New Roman" w:cs="Times New Roman"/>
                <w:bCs/>
                <w:i/>
                <w:iCs/>
                <w:noProof/>
                <w:sz w:val="27"/>
                <w:szCs w:val="27"/>
              </w:rPr>
              <w:lastRenderedPageBreak/>
              <w:t xml:space="preserve">- </w:t>
            </w:r>
            <w:r w:rsidR="000F643E">
              <w:rPr>
                <w:rFonts w:ascii="Times New Roman" w:hAnsi="Times New Roman" w:cs="Times New Roman"/>
                <w:bCs/>
                <w:i/>
                <w:iCs/>
                <w:noProof/>
                <w:sz w:val="27"/>
                <w:szCs w:val="27"/>
              </w:rPr>
              <w:t>Q</w:t>
            </w:r>
            <w:r w:rsidRPr="00D137B1">
              <w:rPr>
                <w:rFonts w:ascii="Times New Roman" w:hAnsi="Times New Roman" w:cs="Times New Roman"/>
                <w:bCs/>
                <w:i/>
                <w:iCs/>
                <w:noProof/>
                <w:sz w:val="27"/>
                <w:szCs w:val="27"/>
              </w:rPr>
              <w:t>uy mô dân số còn tăng nhanh.</w:t>
            </w:r>
          </w:p>
          <w:p w14:paraId="2EF9E03D" w14:textId="5C940CD4" w:rsidR="00D137B1" w:rsidRPr="00D137B1" w:rsidRDefault="00D137B1" w:rsidP="00D137B1">
            <w:pPr>
              <w:spacing w:line="360" w:lineRule="auto"/>
              <w:jc w:val="both"/>
              <w:rPr>
                <w:rFonts w:ascii="Times New Roman" w:hAnsi="Times New Roman" w:cs="Times New Roman"/>
                <w:bCs/>
                <w:i/>
                <w:iCs/>
                <w:noProof/>
                <w:sz w:val="27"/>
                <w:szCs w:val="27"/>
              </w:rPr>
            </w:pPr>
            <w:r w:rsidRPr="00D137B1">
              <w:rPr>
                <w:rFonts w:ascii="Times New Roman" w:hAnsi="Times New Roman" w:cs="Times New Roman"/>
                <w:bCs/>
                <w:i/>
                <w:iCs/>
                <w:noProof/>
                <w:sz w:val="27"/>
                <w:szCs w:val="27"/>
              </w:rPr>
              <w:lastRenderedPageBreak/>
              <w:t>- Cơ cấu dân số theo tuổi có sự thay đổi đáng kể và đang có xu hướng già hóa.</w:t>
            </w:r>
          </w:p>
          <w:p w14:paraId="431C5A1A" w14:textId="77777777" w:rsidR="00D137B1" w:rsidRPr="00D137B1" w:rsidRDefault="00D137B1" w:rsidP="00D137B1">
            <w:pPr>
              <w:spacing w:line="360" w:lineRule="auto"/>
              <w:jc w:val="both"/>
              <w:rPr>
                <w:rFonts w:ascii="Times New Roman" w:hAnsi="Times New Roman" w:cs="Times New Roman"/>
                <w:bCs/>
                <w:i/>
                <w:iCs/>
                <w:noProof/>
                <w:sz w:val="27"/>
                <w:szCs w:val="27"/>
              </w:rPr>
            </w:pPr>
            <w:r w:rsidRPr="00D137B1">
              <w:rPr>
                <w:rFonts w:ascii="Times New Roman" w:hAnsi="Times New Roman" w:cs="Times New Roman"/>
                <w:bCs/>
                <w:i/>
                <w:iCs/>
                <w:noProof/>
                <w:sz w:val="27"/>
                <w:szCs w:val="27"/>
              </w:rPr>
              <w:t>- Tỉ lệ lao động đã qua đào tạo còn thấp hơn các nước phát triển nhưng xu hướng tăng lên nhanh chóng.</w:t>
            </w:r>
          </w:p>
          <w:p w14:paraId="31B97E66" w14:textId="77777777" w:rsidR="00D137B1" w:rsidRPr="00D137B1" w:rsidRDefault="00D137B1" w:rsidP="00D137B1">
            <w:pPr>
              <w:spacing w:line="360" w:lineRule="auto"/>
              <w:jc w:val="both"/>
              <w:rPr>
                <w:rFonts w:ascii="Times New Roman" w:hAnsi="Times New Roman" w:cs="Times New Roman"/>
                <w:bCs/>
                <w:i/>
                <w:iCs/>
                <w:noProof/>
                <w:sz w:val="27"/>
                <w:szCs w:val="27"/>
              </w:rPr>
            </w:pPr>
            <w:r w:rsidRPr="00D137B1">
              <w:rPr>
                <w:rFonts w:ascii="Times New Roman" w:hAnsi="Times New Roman" w:cs="Times New Roman"/>
                <w:bCs/>
                <w:i/>
                <w:iCs/>
                <w:noProof/>
                <w:sz w:val="27"/>
                <w:szCs w:val="27"/>
              </w:rPr>
              <w:t>- Tỉ lệ dân thành thị chiếm tỉ trọng còn thấp trong tổng số dân ở nhiều nước.</w:t>
            </w:r>
          </w:p>
          <w:p w14:paraId="3432D88F" w14:textId="03B4FCCA" w:rsidR="00D137B1" w:rsidRPr="00D137B1" w:rsidRDefault="00D137B1" w:rsidP="00D137B1">
            <w:pPr>
              <w:spacing w:line="360" w:lineRule="auto"/>
              <w:jc w:val="both"/>
              <w:rPr>
                <w:rFonts w:ascii="Times New Roman" w:hAnsi="Times New Roman" w:cs="Times New Roman"/>
                <w:bCs/>
                <w:i/>
                <w:iCs/>
                <w:noProof/>
                <w:sz w:val="27"/>
                <w:szCs w:val="27"/>
              </w:rPr>
            </w:pPr>
            <w:r w:rsidRPr="00D137B1">
              <w:rPr>
                <w:rFonts w:ascii="Times New Roman" w:hAnsi="Times New Roman" w:cs="Times New Roman"/>
                <w:bCs/>
                <w:i/>
                <w:iCs/>
                <w:noProof/>
                <w:sz w:val="27"/>
                <w:szCs w:val="27"/>
              </w:rPr>
              <w:t>- Ngành giáo dục, y tế ở nhiều quốc gia đã được cải thiện</w:t>
            </w:r>
            <w:r w:rsidR="000F643E">
              <w:rPr>
                <w:rFonts w:ascii="Times New Roman" w:hAnsi="Times New Roman" w:cs="Times New Roman"/>
                <w:bCs/>
                <w:i/>
                <w:iCs/>
                <w:noProof/>
                <w:sz w:val="27"/>
                <w:szCs w:val="27"/>
              </w:rPr>
              <w:t>.</w:t>
            </w:r>
          </w:p>
          <w:p w14:paraId="678A00F0" w14:textId="3DDA888A" w:rsidR="00D65B28" w:rsidRDefault="00D137B1" w:rsidP="00D137B1">
            <w:pPr>
              <w:spacing w:line="360" w:lineRule="auto"/>
              <w:jc w:val="both"/>
              <w:rPr>
                <w:rFonts w:ascii="Times New Roman" w:hAnsi="Times New Roman" w:cs="Times New Roman"/>
                <w:bCs/>
                <w:i/>
                <w:iCs/>
                <w:noProof/>
                <w:sz w:val="27"/>
                <w:szCs w:val="27"/>
              </w:rPr>
            </w:pPr>
            <w:r w:rsidRPr="00D137B1">
              <w:rPr>
                <w:rFonts w:ascii="Times New Roman" w:hAnsi="Times New Roman" w:cs="Times New Roman"/>
                <w:bCs/>
                <w:i/>
                <w:iCs/>
                <w:noProof/>
                <w:sz w:val="27"/>
                <w:szCs w:val="27"/>
              </w:rPr>
              <w:t>- Chất lượng cuộc sống chưa cao, một số quốc gia đối mặt  với nạn đói, dịch bệnh, xung đột vũ trang, ô nhiễm môi trường và cạn kiệt nguồn tài nguyên</w:t>
            </w:r>
            <w:r w:rsidR="000F643E">
              <w:rPr>
                <w:rFonts w:ascii="Times New Roman" w:hAnsi="Times New Roman" w:cs="Times New Roman"/>
                <w:bCs/>
                <w:i/>
                <w:iCs/>
                <w:noProof/>
                <w:sz w:val="27"/>
                <w:szCs w:val="27"/>
              </w:rPr>
              <w:t>.</w:t>
            </w:r>
          </w:p>
        </w:tc>
      </w:tr>
    </w:tbl>
    <w:p w14:paraId="2BFF61E4" w14:textId="77777777" w:rsidR="00D65B28" w:rsidRDefault="00D65B28" w:rsidP="00D65B28">
      <w:pPr>
        <w:spacing w:after="0" w:line="360" w:lineRule="auto"/>
        <w:jc w:val="both"/>
        <w:rPr>
          <w:rFonts w:ascii="Times New Roman" w:hAnsi="Times New Roman" w:cs="Times New Roman"/>
          <w:bCs/>
          <w:i/>
          <w:iCs/>
          <w:noProof/>
          <w:sz w:val="27"/>
          <w:szCs w:val="27"/>
        </w:rPr>
      </w:pPr>
    </w:p>
    <w:p w14:paraId="0B851A85" w14:textId="77777777" w:rsidR="00D7694E" w:rsidRPr="00D7694E" w:rsidRDefault="00D7694E" w:rsidP="00D7694E">
      <w:pPr>
        <w:spacing w:after="0" w:line="360" w:lineRule="auto"/>
        <w:jc w:val="both"/>
        <w:rPr>
          <w:rFonts w:ascii="Times New Roman" w:hAnsi="Times New Roman" w:cs="Times New Roman"/>
          <w:i/>
          <w:noProof/>
          <w:sz w:val="27"/>
          <w:szCs w:val="27"/>
          <w:lang w:val="vi-VN"/>
        </w:rPr>
      </w:pPr>
    </w:p>
    <w:p w14:paraId="0C572062" w14:textId="5ECFD4A9" w:rsidR="003F73E1" w:rsidRPr="00D7694E" w:rsidRDefault="003F73E1" w:rsidP="00D7694E">
      <w:pPr>
        <w:pStyle w:val="Heading2"/>
        <w:spacing w:before="0" w:line="360" w:lineRule="auto"/>
        <w:jc w:val="both"/>
        <w:rPr>
          <w:rFonts w:ascii="Times New Roman" w:hAnsi="Times New Roman" w:cs="Times New Roman"/>
          <w:b/>
          <w:noProof/>
          <w:sz w:val="27"/>
          <w:szCs w:val="27"/>
          <w:lang w:val="vi-VN"/>
        </w:rPr>
      </w:pPr>
      <w:r w:rsidRPr="00D7694E">
        <w:rPr>
          <w:rFonts w:ascii="Times New Roman" w:hAnsi="Times New Roman" w:cs="Times New Roman"/>
          <w:b/>
          <w:noProof/>
          <w:sz w:val="27"/>
          <w:szCs w:val="27"/>
          <w:lang w:val="vi-VN"/>
        </w:rPr>
        <w:t>3. VẬN DỤNG (</w:t>
      </w:r>
      <w:r w:rsidR="00285CC2">
        <w:rPr>
          <w:rFonts w:ascii="Times New Roman" w:hAnsi="Times New Roman" w:cs="Times New Roman"/>
          <w:b/>
          <w:noProof/>
          <w:sz w:val="27"/>
          <w:szCs w:val="27"/>
        </w:rPr>
        <w:t>4</w:t>
      </w:r>
      <w:r w:rsidRPr="00D7694E">
        <w:rPr>
          <w:rFonts w:ascii="Times New Roman" w:hAnsi="Times New Roman" w:cs="Times New Roman"/>
          <w:b/>
          <w:noProof/>
          <w:sz w:val="27"/>
          <w:szCs w:val="27"/>
          <w:lang w:val="vi-VN"/>
        </w:rPr>
        <w:t xml:space="preserve"> câu)</w:t>
      </w:r>
    </w:p>
    <w:p w14:paraId="05820EB2" w14:textId="1F90961A" w:rsidR="0036548D" w:rsidRPr="00D7694E" w:rsidRDefault="0036548D" w:rsidP="00D7694E">
      <w:pPr>
        <w:spacing w:after="0" w:line="360" w:lineRule="auto"/>
        <w:jc w:val="both"/>
        <w:rPr>
          <w:rFonts w:ascii="Times New Roman" w:hAnsi="Times New Roman" w:cs="Times New Roman"/>
          <w:noProof/>
          <w:sz w:val="27"/>
          <w:szCs w:val="27"/>
        </w:rPr>
      </w:pPr>
      <w:r w:rsidRPr="00D7694E">
        <w:rPr>
          <w:rFonts w:ascii="Times New Roman" w:hAnsi="Times New Roman" w:cs="Times New Roman"/>
          <w:b/>
          <w:bCs/>
          <w:noProof/>
          <w:sz w:val="27"/>
          <w:szCs w:val="27"/>
          <w:lang w:val="vi-VN"/>
        </w:rPr>
        <w:t xml:space="preserve">Câu 1: </w:t>
      </w:r>
      <w:r w:rsidR="00D65B28">
        <w:rPr>
          <w:rFonts w:ascii="Times New Roman" w:hAnsi="Times New Roman" w:cs="Times New Roman"/>
          <w:noProof/>
          <w:sz w:val="27"/>
          <w:szCs w:val="27"/>
        </w:rPr>
        <w:t>Giải thích lí do vì sao người dân ở các nước phát triển có tuổi thọ trung bình cao?</w:t>
      </w:r>
    </w:p>
    <w:p w14:paraId="5C3916D0" w14:textId="05275E52" w:rsidR="00D7694E" w:rsidRPr="00D7694E" w:rsidRDefault="002B54E9" w:rsidP="00D65B28">
      <w:pPr>
        <w:spacing w:after="0" w:line="360" w:lineRule="auto"/>
        <w:jc w:val="both"/>
        <w:rPr>
          <w:rFonts w:ascii="Times New Roman" w:hAnsi="Times New Roman" w:cs="Times New Roman"/>
          <w:i/>
          <w:iCs/>
          <w:noProof/>
          <w:sz w:val="27"/>
          <w:szCs w:val="27"/>
        </w:rPr>
      </w:pPr>
      <w:r w:rsidRPr="00D7694E">
        <w:rPr>
          <w:rFonts w:ascii="Times New Roman" w:hAnsi="Times New Roman" w:cs="Times New Roman"/>
          <w:b/>
          <w:bCs/>
          <w:noProof/>
          <w:sz w:val="27"/>
          <w:szCs w:val="27"/>
          <w:u w:val="single"/>
          <w:lang w:val="vi-VN"/>
        </w:rPr>
        <w:t>Trả lời:</w:t>
      </w:r>
      <w:r w:rsidR="00896376">
        <w:rPr>
          <w:rFonts w:ascii="Times New Roman" w:hAnsi="Times New Roman" w:cs="Times New Roman"/>
          <w:b/>
          <w:bCs/>
          <w:noProof/>
          <w:sz w:val="27"/>
          <w:szCs w:val="27"/>
          <w:u w:val="single"/>
        </w:rPr>
        <w:t xml:space="preserve"> </w:t>
      </w:r>
      <w:r w:rsidR="00D65B28">
        <w:rPr>
          <w:rFonts w:ascii="Times New Roman" w:hAnsi="Times New Roman" w:cs="Times New Roman"/>
          <w:i/>
          <w:iCs/>
          <w:noProof/>
          <w:sz w:val="27"/>
          <w:szCs w:val="27"/>
        </w:rPr>
        <w:t xml:space="preserve"> Người dân ở các nước phát triển có tuổi thọ trung bình cao vì ở nhóm nước này, chất lượng cuộc sống cao và các dịch vụ y tế, chăm sóc sức khỏe phát triển.</w:t>
      </w:r>
    </w:p>
    <w:p w14:paraId="152D05CD" w14:textId="737926FD" w:rsidR="00D7694E" w:rsidRDefault="00333915" w:rsidP="00D7694E">
      <w:pPr>
        <w:spacing w:after="0" w:line="360" w:lineRule="auto"/>
        <w:jc w:val="both"/>
        <w:rPr>
          <w:rFonts w:ascii="Times New Roman" w:hAnsi="Times New Roman" w:cs="Times New Roman"/>
          <w:iCs/>
          <w:noProof/>
          <w:sz w:val="27"/>
          <w:szCs w:val="27"/>
        </w:rPr>
      </w:pPr>
      <w:r w:rsidRPr="00D7694E">
        <w:rPr>
          <w:rFonts w:ascii="Times New Roman" w:hAnsi="Times New Roman" w:cs="Times New Roman"/>
          <w:b/>
          <w:bCs/>
          <w:noProof/>
          <w:sz w:val="27"/>
          <w:szCs w:val="27"/>
          <w:lang w:val="vi-VN"/>
        </w:rPr>
        <w:t>Câu 2:</w:t>
      </w:r>
      <w:r w:rsidR="00464F08" w:rsidRPr="00D7694E">
        <w:rPr>
          <w:rFonts w:ascii="Times New Roman" w:hAnsi="Times New Roman" w:cs="Times New Roman"/>
          <w:b/>
          <w:bCs/>
          <w:noProof/>
          <w:sz w:val="27"/>
          <w:szCs w:val="27"/>
          <w:lang w:val="vi-VN"/>
        </w:rPr>
        <w:t xml:space="preserve"> </w:t>
      </w:r>
      <w:r w:rsidR="00CE0C72">
        <w:rPr>
          <w:rFonts w:ascii="Times New Roman" w:hAnsi="Times New Roman" w:cs="Times New Roman"/>
          <w:iCs/>
          <w:noProof/>
          <w:sz w:val="27"/>
          <w:szCs w:val="27"/>
        </w:rPr>
        <w:t>Những quốc gia nào trong nhóm nước đang phát triển có GNI/người, HDI và các chỉ số khác biệt với các quốc gia khác cùng trong nhóm nước này?</w:t>
      </w:r>
    </w:p>
    <w:p w14:paraId="7B4453F3" w14:textId="238A35DA" w:rsidR="00333915" w:rsidRPr="00D65B28" w:rsidRDefault="00CC4192" w:rsidP="00D7694E">
      <w:pPr>
        <w:spacing w:after="0" w:line="360" w:lineRule="auto"/>
        <w:jc w:val="both"/>
        <w:rPr>
          <w:rFonts w:ascii="Times New Roman" w:hAnsi="Times New Roman" w:cs="Times New Roman"/>
          <w:i/>
          <w:iCs/>
          <w:noProof/>
          <w:sz w:val="27"/>
          <w:szCs w:val="27"/>
        </w:rPr>
      </w:pPr>
      <w:r w:rsidRPr="00D7694E">
        <w:rPr>
          <w:rFonts w:ascii="Times New Roman" w:hAnsi="Times New Roman" w:cs="Times New Roman"/>
          <w:b/>
          <w:bCs/>
          <w:noProof/>
          <w:sz w:val="27"/>
          <w:szCs w:val="27"/>
          <w:u w:val="single"/>
          <w:lang w:val="vi-VN"/>
        </w:rPr>
        <w:lastRenderedPageBreak/>
        <w:t>Trả lời:</w:t>
      </w:r>
      <w:r w:rsidR="00D65B28">
        <w:rPr>
          <w:rFonts w:ascii="Times New Roman" w:hAnsi="Times New Roman" w:cs="Times New Roman"/>
          <w:b/>
          <w:bCs/>
          <w:noProof/>
          <w:sz w:val="27"/>
          <w:szCs w:val="27"/>
          <w:u w:val="single"/>
        </w:rPr>
        <w:t xml:space="preserve"> </w:t>
      </w:r>
      <w:r w:rsidR="00CE0C72" w:rsidRPr="00CE0C72">
        <w:rPr>
          <w:rFonts w:ascii="Times New Roman" w:hAnsi="Times New Roman" w:cs="Times New Roman"/>
          <w:i/>
          <w:iCs/>
          <w:noProof/>
          <w:sz w:val="27"/>
          <w:szCs w:val="27"/>
        </w:rPr>
        <w:t>Những quốc gia trong nhóm nước đang phát triển có GNI/người, HDI và các chỉ số khác biệt với các quốc gia khác cùng trong nhóm nước này</w:t>
      </w:r>
      <w:r w:rsidR="00CE0C72">
        <w:rPr>
          <w:rFonts w:ascii="Times New Roman" w:hAnsi="Times New Roman" w:cs="Times New Roman"/>
          <w:i/>
          <w:iCs/>
          <w:noProof/>
          <w:sz w:val="27"/>
          <w:szCs w:val="27"/>
        </w:rPr>
        <w:t xml:space="preserve"> là: Xin-ga-po, A-rập Xê-út, U-ru-goay, Ác-hen-ti-na, Cộng Hòa Nam Phi,…</w:t>
      </w:r>
    </w:p>
    <w:p w14:paraId="70B4A795" w14:textId="77777777" w:rsidR="002E2B11" w:rsidRDefault="00896376" w:rsidP="00896376">
      <w:pPr>
        <w:spacing w:after="0" w:line="360" w:lineRule="auto"/>
        <w:jc w:val="both"/>
        <w:rPr>
          <w:rFonts w:ascii="Times New Roman" w:hAnsi="Times New Roman" w:cs="Times New Roman"/>
          <w:iCs/>
          <w:noProof/>
          <w:sz w:val="27"/>
          <w:szCs w:val="27"/>
        </w:rPr>
      </w:pPr>
      <w:r w:rsidRPr="00D7694E">
        <w:rPr>
          <w:rFonts w:ascii="Times New Roman" w:hAnsi="Times New Roman" w:cs="Times New Roman"/>
          <w:b/>
          <w:bCs/>
          <w:iCs/>
          <w:noProof/>
          <w:sz w:val="27"/>
          <w:szCs w:val="27"/>
          <w:lang w:val="vi-VN"/>
        </w:rPr>
        <w:t xml:space="preserve">Câu </w:t>
      </w:r>
      <w:r>
        <w:rPr>
          <w:rFonts w:ascii="Times New Roman" w:hAnsi="Times New Roman" w:cs="Times New Roman"/>
          <w:b/>
          <w:bCs/>
          <w:iCs/>
          <w:noProof/>
          <w:sz w:val="27"/>
          <w:szCs w:val="27"/>
        </w:rPr>
        <w:t>3</w:t>
      </w:r>
      <w:r w:rsidRPr="00D7694E">
        <w:rPr>
          <w:rFonts w:ascii="Times New Roman" w:hAnsi="Times New Roman" w:cs="Times New Roman"/>
          <w:b/>
          <w:bCs/>
          <w:iCs/>
          <w:noProof/>
          <w:sz w:val="27"/>
          <w:szCs w:val="27"/>
          <w:lang w:val="vi-VN"/>
        </w:rPr>
        <w:t>:</w:t>
      </w:r>
      <w:r w:rsidRPr="00D7694E">
        <w:rPr>
          <w:rFonts w:ascii="Times New Roman" w:hAnsi="Times New Roman" w:cs="Times New Roman"/>
          <w:iCs/>
          <w:noProof/>
          <w:sz w:val="27"/>
          <w:szCs w:val="27"/>
          <w:lang w:val="vi-VN"/>
        </w:rPr>
        <w:t xml:space="preserve"> </w:t>
      </w:r>
      <w:r w:rsidR="002E2B11" w:rsidRPr="002E2B11">
        <w:rPr>
          <w:rFonts w:ascii="Times New Roman" w:hAnsi="Times New Roman" w:cs="Times New Roman"/>
          <w:iCs/>
          <w:noProof/>
          <w:sz w:val="27"/>
          <w:szCs w:val="27"/>
        </w:rPr>
        <w:t xml:space="preserve">Nguyên nhân chủ yếu tạo nên sự tương phản về trình độ phát triển kinh tế - xã hội giữa nhóm nước phát triển với đang phát triển là </w:t>
      </w:r>
      <w:r w:rsidR="002E2B11">
        <w:rPr>
          <w:rFonts w:ascii="Times New Roman" w:hAnsi="Times New Roman" w:cs="Times New Roman"/>
          <w:iCs/>
          <w:noProof/>
          <w:sz w:val="27"/>
          <w:szCs w:val="27"/>
        </w:rPr>
        <w:t>gì?</w:t>
      </w:r>
    </w:p>
    <w:p w14:paraId="62621229" w14:textId="545F8D18" w:rsidR="00896376" w:rsidRDefault="00896376" w:rsidP="00896376">
      <w:pPr>
        <w:spacing w:after="0" w:line="360" w:lineRule="auto"/>
        <w:jc w:val="both"/>
        <w:rPr>
          <w:rFonts w:ascii="Times New Roman" w:hAnsi="Times New Roman" w:cs="Times New Roman"/>
          <w:b/>
          <w:bCs/>
          <w:iCs/>
          <w:noProof/>
          <w:sz w:val="27"/>
          <w:szCs w:val="27"/>
          <w:u w:val="single"/>
          <w:lang w:val="vi-VN"/>
        </w:rPr>
      </w:pPr>
      <w:r w:rsidRPr="00D7694E">
        <w:rPr>
          <w:rFonts w:ascii="Times New Roman" w:hAnsi="Times New Roman" w:cs="Times New Roman"/>
          <w:b/>
          <w:bCs/>
          <w:iCs/>
          <w:noProof/>
          <w:sz w:val="27"/>
          <w:szCs w:val="27"/>
          <w:u w:val="single"/>
          <w:lang w:val="vi-VN"/>
        </w:rPr>
        <w:t>Trả lời:</w:t>
      </w:r>
    </w:p>
    <w:p w14:paraId="6D1D3D4E" w14:textId="3F31775D" w:rsidR="00D65B28" w:rsidRPr="00D65B28" w:rsidRDefault="002E2B11" w:rsidP="00896376">
      <w:pPr>
        <w:spacing w:after="0" w:line="360" w:lineRule="auto"/>
        <w:jc w:val="both"/>
        <w:rPr>
          <w:rFonts w:ascii="Times New Roman" w:hAnsi="Times New Roman" w:cs="Times New Roman"/>
          <w:i/>
          <w:noProof/>
          <w:sz w:val="27"/>
          <w:szCs w:val="27"/>
        </w:rPr>
      </w:pPr>
      <w:r w:rsidRPr="002E2B11">
        <w:rPr>
          <w:rFonts w:ascii="Times New Roman" w:hAnsi="Times New Roman" w:cs="Times New Roman"/>
          <w:i/>
          <w:noProof/>
          <w:sz w:val="27"/>
          <w:szCs w:val="27"/>
        </w:rPr>
        <w:t>Nguyên nhân chủ yếu tạo nên sự tương phản về trình độ phát triển kinh tế - xã hội giữa nhóm nước phát triển với đang phát triển là</w:t>
      </w:r>
      <w:r>
        <w:rPr>
          <w:rFonts w:ascii="Times New Roman" w:hAnsi="Times New Roman" w:cs="Times New Roman"/>
          <w:i/>
          <w:noProof/>
          <w:sz w:val="27"/>
          <w:szCs w:val="27"/>
        </w:rPr>
        <w:t xml:space="preserve"> trình độ khoa học – kĩ thuật</w:t>
      </w:r>
      <w:r w:rsidR="00285CC2">
        <w:rPr>
          <w:rFonts w:ascii="Times New Roman" w:hAnsi="Times New Roman" w:cs="Times New Roman"/>
          <w:i/>
          <w:noProof/>
          <w:sz w:val="27"/>
          <w:szCs w:val="27"/>
        </w:rPr>
        <w:t>.</w:t>
      </w:r>
    </w:p>
    <w:p w14:paraId="54B91E2B" w14:textId="6BAF6A41" w:rsidR="00E40E83" w:rsidRDefault="00896376" w:rsidP="00E40E83">
      <w:pPr>
        <w:pStyle w:val="NormalWeb"/>
        <w:spacing w:before="0" w:beforeAutospacing="0" w:after="0" w:afterAutospacing="0" w:line="360" w:lineRule="auto"/>
        <w:jc w:val="both"/>
        <w:rPr>
          <w:noProof/>
          <w:sz w:val="27"/>
          <w:szCs w:val="27"/>
        </w:rPr>
      </w:pPr>
      <w:r>
        <w:rPr>
          <w:b/>
          <w:bCs/>
          <w:noProof/>
          <w:sz w:val="27"/>
          <w:szCs w:val="27"/>
        </w:rPr>
        <w:t xml:space="preserve">Câu 4: </w:t>
      </w:r>
      <w:r w:rsidR="00285CC2">
        <w:rPr>
          <w:noProof/>
          <w:sz w:val="27"/>
          <w:szCs w:val="27"/>
        </w:rPr>
        <w:t>Cho bảng số liệu sau:</w:t>
      </w:r>
    </w:p>
    <w:p w14:paraId="75F83D6E" w14:textId="178F32EA" w:rsidR="00285CC2" w:rsidRPr="00285CC2" w:rsidRDefault="00285CC2" w:rsidP="00285CC2">
      <w:pPr>
        <w:pStyle w:val="NormalWeb"/>
        <w:spacing w:before="0" w:beforeAutospacing="0" w:after="0" w:afterAutospacing="0" w:line="360" w:lineRule="auto"/>
        <w:jc w:val="center"/>
        <w:rPr>
          <w:b/>
          <w:bCs/>
          <w:noProof/>
          <w:sz w:val="27"/>
          <w:szCs w:val="27"/>
        </w:rPr>
      </w:pPr>
      <w:r w:rsidRPr="00285CC2">
        <w:rPr>
          <w:b/>
          <w:bCs/>
          <w:noProof/>
          <w:sz w:val="27"/>
          <w:szCs w:val="27"/>
        </w:rPr>
        <w:t>Bảng 1.</w:t>
      </w:r>
      <w:r w:rsidR="005F5D1A">
        <w:rPr>
          <w:b/>
          <w:bCs/>
          <w:noProof/>
          <w:sz w:val="27"/>
          <w:szCs w:val="27"/>
        </w:rPr>
        <w:t>1.</w:t>
      </w:r>
      <w:r w:rsidRPr="00285CC2">
        <w:rPr>
          <w:b/>
          <w:bCs/>
          <w:noProof/>
          <w:sz w:val="27"/>
          <w:szCs w:val="27"/>
        </w:rPr>
        <w:t xml:space="preserve"> </w:t>
      </w:r>
      <w:r w:rsidR="005F5D1A">
        <w:rPr>
          <w:b/>
          <w:bCs/>
          <w:noProof/>
          <w:sz w:val="27"/>
          <w:szCs w:val="27"/>
        </w:rPr>
        <w:t>Chỉ tiêu GNI/người, chỉ số phát triển con người và cơ cấu GDP của một số quốc gia năm 2020</w:t>
      </w:r>
    </w:p>
    <w:tbl>
      <w:tblPr>
        <w:tblW w:w="11293"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250"/>
        <w:gridCol w:w="1980"/>
        <w:gridCol w:w="1710"/>
        <w:gridCol w:w="1800"/>
        <w:gridCol w:w="1843"/>
      </w:tblGrid>
      <w:tr w:rsidR="00871304" w:rsidRPr="00930CA8" w14:paraId="3EDDC20A" w14:textId="77777777" w:rsidTr="00AD6F18">
        <w:trPr>
          <w:trHeight w:val="1214"/>
        </w:trPr>
        <w:tc>
          <w:tcPr>
            <w:tcW w:w="3960" w:type="dxa"/>
            <w:gridSpan w:val="2"/>
            <w:vMerge w:val="restart"/>
            <w:tcBorders>
              <w:tl2br w:val="single" w:sz="4" w:space="0" w:color="auto"/>
            </w:tcBorders>
            <w:shd w:val="clear" w:color="auto" w:fill="auto"/>
            <w:vAlign w:val="center"/>
          </w:tcPr>
          <w:p w14:paraId="6C364B77" w14:textId="77777777" w:rsidR="00871304" w:rsidRPr="00930CA8" w:rsidRDefault="00871304" w:rsidP="00156ACF">
            <w:pPr>
              <w:spacing w:before="20" w:after="20" w:line="360" w:lineRule="auto"/>
              <w:jc w:val="center"/>
              <w:rPr>
                <w:rFonts w:ascii="Times New Roman" w:hAnsi="Times New Roman" w:cs="Times New Roman"/>
                <w:b/>
                <w:sz w:val="27"/>
                <w:szCs w:val="27"/>
              </w:rPr>
            </w:pPr>
            <w:r w:rsidRPr="00930CA8">
              <w:rPr>
                <w:rFonts w:ascii="Times New Roman" w:hAnsi="Times New Roman" w:cs="Times New Roman"/>
                <w:b/>
                <w:sz w:val="27"/>
                <w:szCs w:val="27"/>
              </w:rPr>
              <w:t xml:space="preserve">                                    </w:t>
            </w:r>
            <w:r>
              <w:rPr>
                <w:rFonts w:ascii="Times New Roman" w:hAnsi="Times New Roman" w:cs="Times New Roman"/>
                <w:b/>
                <w:sz w:val="27"/>
                <w:szCs w:val="27"/>
              </w:rPr>
              <w:t>Nhóm nước</w:t>
            </w:r>
          </w:p>
          <w:p w14:paraId="79F9FD94" w14:textId="77777777" w:rsidR="00871304" w:rsidRPr="00930CA8" w:rsidRDefault="00871304" w:rsidP="00156ACF">
            <w:pPr>
              <w:spacing w:before="20" w:after="20" w:line="360" w:lineRule="auto"/>
              <w:rPr>
                <w:rFonts w:ascii="Times New Roman" w:hAnsi="Times New Roman" w:cs="Times New Roman"/>
                <w:b/>
                <w:sz w:val="27"/>
                <w:szCs w:val="27"/>
              </w:rPr>
            </w:pPr>
            <w:r>
              <w:rPr>
                <w:rFonts w:ascii="Times New Roman" w:hAnsi="Times New Roman" w:cs="Times New Roman"/>
                <w:b/>
                <w:sz w:val="27"/>
                <w:szCs w:val="27"/>
              </w:rPr>
              <w:t>Chỉ tiêu</w:t>
            </w:r>
          </w:p>
          <w:p w14:paraId="72B67E5B" w14:textId="77777777" w:rsidR="00871304" w:rsidRDefault="00871304" w:rsidP="00156ACF">
            <w:pPr>
              <w:spacing w:before="20" w:after="20" w:line="360" w:lineRule="auto"/>
              <w:jc w:val="center"/>
              <w:rPr>
                <w:rFonts w:ascii="Times New Roman" w:hAnsi="Times New Roman" w:cs="Times New Roman"/>
                <w:b/>
                <w:sz w:val="27"/>
                <w:szCs w:val="27"/>
              </w:rPr>
            </w:pPr>
          </w:p>
        </w:tc>
        <w:tc>
          <w:tcPr>
            <w:tcW w:w="3690" w:type="dxa"/>
            <w:gridSpan w:val="2"/>
            <w:shd w:val="clear" w:color="auto" w:fill="auto"/>
            <w:vAlign w:val="center"/>
          </w:tcPr>
          <w:p w14:paraId="0C94F3EE" w14:textId="0A7CD9A6" w:rsidR="00871304" w:rsidRPr="00930CA8" w:rsidRDefault="00871304" w:rsidP="00156ACF">
            <w:pPr>
              <w:spacing w:before="20" w:after="20" w:line="360" w:lineRule="auto"/>
              <w:jc w:val="center"/>
              <w:rPr>
                <w:rFonts w:ascii="Times New Roman" w:hAnsi="Times New Roman" w:cs="Times New Roman"/>
                <w:b/>
                <w:sz w:val="27"/>
                <w:szCs w:val="27"/>
              </w:rPr>
            </w:pPr>
            <w:r>
              <w:rPr>
                <w:rFonts w:ascii="Times New Roman" w:hAnsi="Times New Roman" w:cs="Times New Roman"/>
                <w:b/>
                <w:sz w:val="27"/>
                <w:szCs w:val="27"/>
              </w:rPr>
              <w:t>Nướ phát triển</w:t>
            </w:r>
          </w:p>
        </w:tc>
        <w:tc>
          <w:tcPr>
            <w:tcW w:w="3643" w:type="dxa"/>
            <w:gridSpan w:val="2"/>
            <w:shd w:val="clear" w:color="auto" w:fill="auto"/>
            <w:vAlign w:val="center"/>
          </w:tcPr>
          <w:p w14:paraId="4DE7A880" w14:textId="58B9067B" w:rsidR="00871304" w:rsidRPr="00930CA8" w:rsidRDefault="00871304" w:rsidP="00156ACF">
            <w:pPr>
              <w:spacing w:before="20" w:after="20" w:line="360" w:lineRule="auto"/>
              <w:jc w:val="center"/>
              <w:rPr>
                <w:rFonts w:ascii="Times New Roman" w:hAnsi="Times New Roman" w:cs="Times New Roman"/>
                <w:b/>
                <w:sz w:val="27"/>
                <w:szCs w:val="27"/>
              </w:rPr>
            </w:pPr>
            <w:r>
              <w:rPr>
                <w:rFonts w:ascii="Times New Roman" w:hAnsi="Times New Roman" w:cs="Times New Roman"/>
                <w:b/>
                <w:sz w:val="27"/>
                <w:szCs w:val="27"/>
              </w:rPr>
              <w:t>Nước đang phát triển</w:t>
            </w:r>
          </w:p>
        </w:tc>
      </w:tr>
      <w:tr w:rsidR="00871304" w:rsidRPr="00930CA8" w14:paraId="5F7F6270" w14:textId="77777777" w:rsidTr="00AD6F18">
        <w:trPr>
          <w:trHeight w:val="629"/>
        </w:trPr>
        <w:tc>
          <w:tcPr>
            <w:tcW w:w="3960" w:type="dxa"/>
            <w:gridSpan w:val="2"/>
            <w:vMerge/>
            <w:tcBorders>
              <w:tl2br w:val="single" w:sz="4" w:space="0" w:color="auto"/>
            </w:tcBorders>
            <w:shd w:val="clear" w:color="auto" w:fill="auto"/>
            <w:vAlign w:val="center"/>
          </w:tcPr>
          <w:p w14:paraId="36D79A91" w14:textId="77777777" w:rsidR="00871304" w:rsidRDefault="00871304" w:rsidP="00156ACF">
            <w:pPr>
              <w:spacing w:before="20" w:after="20" w:line="360" w:lineRule="auto"/>
              <w:jc w:val="center"/>
              <w:rPr>
                <w:rFonts w:ascii="Times New Roman" w:hAnsi="Times New Roman" w:cs="Times New Roman"/>
                <w:sz w:val="27"/>
                <w:szCs w:val="27"/>
              </w:rPr>
            </w:pPr>
          </w:p>
        </w:tc>
        <w:tc>
          <w:tcPr>
            <w:tcW w:w="1980" w:type="dxa"/>
            <w:shd w:val="clear" w:color="auto" w:fill="auto"/>
            <w:vAlign w:val="center"/>
          </w:tcPr>
          <w:p w14:paraId="1816FA04" w14:textId="5E1A6D15" w:rsidR="00871304" w:rsidRPr="00930CA8" w:rsidRDefault="00871304" w:rsidP="00156ACF">
            <w:pPr>
              <w:spacing w:before="20" w:after="20" w:line="360" w:lineRule="auto"/>
              <w:jc w:val="center"/>
              <w:rPr>
                <w:rFonts w:ascii="Times New Roman" w:hAnsi="Times New Roman" w:cs="Times New Roman"/>
                <w:sz w:val="27"/>
                <w:szCs w:val="27"/>
              </w:rPr>
            </w:pPr>
            <w:r>
              <w:rPr>
                <w:rFonts w:ascii="Times New Roman" w:hAnsi="Times New Roman" w:cs="Times New Roman"/>
                <w:sz w:val="27"/>
                <w:szCs w:val="27"/>
              </w:rPr>
              <w:t>Ca-na-da</w:t>
            </w:r>
          </w:p>
        </w:tc>
        <w:tc>
          <w:tcPr>
            <w:tcW w:w="1710" w:type="dxa"/>
            <w:shd w:val="clear" w:color="auto" w:fill="auto"/>
            <w:vAlign w:val="center"/>
          </w:tcPr>
          <w:p w14:paraId="4482358F" w14:textId="07DB41EF" w:rsidR="00871304" w:rsidRPr="00930CA8" w:rsidRDefault="00871304" w:rsidP="00156ACF">
            <w:pPr>
              <w:spacing w:before="20" w:after="20" w:line="360" w:lineRule="auto"/>
              <w:jc w:val="center"/>
              <w:rPr>
                <w:rFonts w:ascii="Times New Roman" w:hAnsi="Times New Roman" w:cs="Times New Roman"/>
                <w:sz w:val="27"/>
                <w:szCs w:val="27"/>
              </w:rPr>
            </w:pPr>
            <w:r>
              <w:rPr>
                <w:rFonts w:ascii="Times New Roman" w:hAnsi="Times New Roman" w:cs="Times New Roman"/>
                <w:sz w:val="27"/>
                <w:szCs w:val="27"/>
              </w:rPr>
              <w:t>Anh</w:t>
            </w:r>
          </w:p>
        </w:tc>
        <w:tc>
          <w:tcPr>
            <w:tcW w:w="1800" w:type="dxa"/>
            <w:shd w:val="clear" w:color="auto" w:fill="auto"/>
            <w:vAlign w:val="center"/>
          </w:tcPr>
          <w:p w14:paraId="524D7B13" w14:textId="13C7DAD9" w:rsidR="00871304" w:rsidRPr="00930CA8" w:rsidRDefault="00871304" w:rsidP="00156ACF">
            <w:pPr>
              <w:spacing w:before="20" w:after="20" w:line="360" w:lineRule="auto"/>
              <w:jc w:val="center"/>
              <w:rPr>
                <w:rFonts w:ascii="Times New Roman" w:hAnsi="Times New Roman" w:cs="Times New Roman"/>
                <w:sz w:val="27"/>
                <w:szCs w:val="27"/>
              </w:rPr>
            </w:pPr>
            <w:r>
              <w:rPr>
                <w:rFonts w:ascii="Times New Roman" w:hAnsi="Times New Roman" w:cs="Times New Roman"/>
                <w:sz w:val="27"/>
                <w:szCs w:val="27"/>
              </w:rPr>
              <w:t>In-đô-nê-xi-a</w:t>
            </w:r>
          </w:p>
        </w:tc>
        <w:tc>
          <w:tcPr>
            <w:tcW w:w="1843" w:type="dxa"/>
            <w:vAlign w:val="center"/>
          </w:tcPr>
          <w:p w14:paraId="017776BA" w14:textId="60162DD4" w:rsidR="00871304" w:rsidRPr="00930CA8" w:rsidRDefault="00871304" w:rsidP="00156ACF">
            <w:pPr>
              <w:spacing w:before="20" w:after="20" w:line="360" w:lineRule="auto"/>
              <w:jc w:val="center"/>
              <w:rPr>
                <w:rFonts w:ascii="Times New Roman" w:hAnsi="Times New Roman" w:cs="Times New Roman"/>
                <w:sz w:val="27"/>
                <w:szCs w:val="27"/>
              </w:rPr>
            </w:pPr>
            <w:r>
              <w:rPr>
                <w:rFonts w:ascii="Times New Roman" w:hAnsi="Times New Roman" w:cs="Times New Roman"/>
                <w:sz w:val="27"/>
                <w:szCs w:val="27"/>
              </w:rPr>
              <w:t>Ê-ti-ô-pi-a</w:t>
            </w:r>
          </w:p>
        </w:tc>
      </w:tr>
      <w:tr w:rsidR="00A03E00" w:rsidRPr="00930CA8" w14:paraId="7A816BE0" w14:textId="77777777" w:rsidTr="00AD6F18">
        <w:trPr>
          <w:trHeight w:val="720"/>
        </w:trPr>
        <w:tc>
          <w:tcPr>
            <w:tcW w:w="3960" w:type="dxa"/>
            <w:gridSpan w:val="2"/>
            <w:shd w:val="clear" w:color="auto" w:fill="auto"/>
            <w:vAlign w:val="center"/>
          </w:tcPr>
          <w:p w14:paraId="39E77008" w14:textId="588DFA26" w:rsidR="00A03E00" w:rsidRDefault="00A03E00" w:rsidP="00A03E00">
            <w:pPr>
              <w:spacing w:before="20" w:after="20" w:line="360" w:lineRule="auto"/>
              <w:jc w:val="both"/>
              <w:rPr>
                <w:rFonts w:ascii="Times New Roman" w:hAnsi="Times New Roman" w:cs="Times New Roman"/>
                <w:sz w:val="27"/>
                <w:szCs w:val="27"/>
              </w:rPr>
            </w:pPr>
            <w:r>
              <w:rPr>
                <w:rFonts w:ascii="Times New Roman" w:hAnsi="Times New Roman" w:cs="Times New Roman"/>
                <w:sz w:val="27"/>
                <w:szCs w:val="27"/>
              </w:rPr>
              <w:t>Tổng thu nhập quốc gia bình quân  đầu người (USD/người)</w:t>
            </w:r>
          </w:p>
        </w:tc>
        <w:tc>
          <w:tcPr>
            <w:tcW w:w="1980" w:type="dxa"/>
            <w:shd w:val="clear" w:color="auto" w:fill="auto"/>
            <w:vAlign w:val="center"/>
          </w:tcPr>
          <w:p w14:paraId="3BA395B4" w14:textId="085181A6" w:rsidR="00A03E00" w:rsidRPr="00930CA8" w:rsidRDefault="00A03E00" w:rsidP="00342396">
            <w:pPr>
              <w:spacing w:before="20" w:after="20" w:line="360" w:lineRule="auto"/>
              <w:jc w:val="right"/>
              <w:rPr>
                <w:rFonts w:ascii="Times New Roman" w:hAnsi="Times New Roman" w:cs="Times New Roman"/>
                <w:sz w:val="27"/>
                <w:szCs w:val="27"/>
              </w:rPr>
            </w:pPr>
            <w:r>
              <w:rPr>
                <w:rFonts w:ascii="Times New Roman" w:hAnsi="Times New Roman" w:cs="Times New Roman"/>
                <w:sz w:val="27"/>
                <w:szCs w:val="27"/>
              </w:rPr>
              <w:t>43 580</w:t>
            </w:r>
          </w:p>
        </w:tc>
        <w:tc>
          <w:tcPr>
            <w:tcW w:w="1710" w:type="dxa"/>
            <w:shd w:val="clear" w:color="auto" w:fill="auto"/>
            <w:vAlign w:val="center"/>
          </w:tcPr>
          <w:p w14:paraId="0DB2F5A8" w14:textId="05654558" w:rsidR="00A03E00" w:rsidRPr="00930CA8" w:rsidRDefault="00A03E00" w:rsidP="00342396">
            <w:pPr>
              <w:spacing w:before="20" w:after="20" w:line="360" w:lineRule="auto"/>
              <w:jc w:val="right"/>
              <w:rPr>
                <w:rFonts w:ascii="Times New Roman" w:hAnsi="Times New Roman" w:cs="Times New Roman"/>
                <w:sz w:val="27"/>
                <w:szCs w:val="27"/>
              </w:rPr>
            </w:pPr>
            <w:r>
              <w:rPr>
                <w:rFonts w:ascii="Times New Roman" w:hAnsi="Times New Roman" w:cs="Times New Roman"/>
                <w:sz w:val="27"/>
                <w:szCs w:val="27"/>
              </w:rPr>
              <w:t>39 830</w:t>
            </w:r>
          </w:p>
        </w:tc>
        <w:tc>
          <w:tcPr>
            <w:tcW w:w="1800" w:type="dxa"/>
            <w:shd w:val="clear" w:color="auto" w:fill="auto"/>
            <w:vAlign w:val="center"/>
          </w:tcPr>
          <w:p w14:paraId="2586EAA6" w14:textId="4CE8C744" w:rsidR="00A03E00" w:rsidRPr="00930CA8" w:rsidRDefault="00A03E00" w:rsidP="00342396">
            <w:pPr>
              <w:spacing w:before="20" w:after="20" w:line="360" w:lineRule="auto"/>
              <w:jc w:val="right"/>
              <w:rPr>
                <w:rFonts w:ascii="Times New Roman" w:hAnsi="Times New Roman" w:cs="Times New Roman"/>
                <w:sz w:val="27"/>
                <w:szCs w:val="27"/>
              </w:rPr>
            </w:pPr>
            <w:r>
              <w:rPr>
                <w:rFonts w:ascii="Times New Roman" w:hAnsi="Times New Roman" w:cs="Times New Roman"/>
                <w:sz w:val="27"/>
                <w:szCs w:val="27"/>
              </w:rPr>
              <w:t>3 870</w:t>
            </w:r>
          </w:p>
        </w:tc>
        <w:tc>
          <w:tcPr>
            <w:tcW w:w="1843" w:type="dxa"/>
            <w:vAlign w:val="center"/>
          </w:tcPr>
          <w:p w14:paraId="43E4BA1F" w14:textId="270DD030" w:rsidR="00A03E00" w:rsidRPr="00930CA8" w:rsidRDefault="00A03E00" w:rsidP="00342396">
            <w:pPr>
              <w:spacing w:before="20" w:after="20" w:line="360" w:lineRule="auto"/>
              <w:jc w:val="right"/>
              <w:rPr>
                <w:rFonts w:ascii="Times New Roman" w:hAnsi="Times New Roman" w:cs="Times New Roman"/>
                <w:sz w:val="27"/>
                <w:szCs w:val="27"/>
              </w:rPr>
            </w:pPr>
            <w:r>
              <w:rPr>
                <w:rFonts w:ascii="Times New Roman" w:hAnsi="Times New Roman" w:cs="Times New Roman"/>
                <w:sz w:val="27"/>
                <w:szCs w:val="27"/>
              </w:rPr>
              <w:t>890</w:t>
            </w:r>
          </w:p>
        </w:tc>
      </w:tr>
      <w:tr w:rsidR="00A03E00" w:rsidRPr="00930CA8" w14:paraId="37B5A929" w14:textId="77777777" w:rsidTr="00AD6F18">
        <w:trPr>
          <w:trHeight w:val="720"/>
        </w:trPr>
        <w:tc>
          <w:tcPr>
            <w:tcW w:w="3960" w:type="dxa"/>
            <w:gridSpan w:val="2"/>
            <w:shd w:val="clear" w:color="auto" w:fill="auto"/>
            <w:vAlign w:val="center"/>
          </w:tcPr>
          <w:p w14:paraId="69479EFF" w14:textId="628AF947" w:rsidR="00A03E00" w:rsidRDefault="00A03E00" w:rsidP="00A03E00">
            <w:pPr>
              <w:spacing w:before="20" w:after="20" w:line="360" w:lineRule="auto"/>
              <w:jc w:val="both"/>
              <w:rPr>
                <w:rFonts w:ascii="Times New Roman" w:hAnsi="Times New Roman" w:cs="Times New Roman"/>
                <w:sz w:val="27"/>
                <w:szCs w:val="27"/>
              </w:rPr>
            </w:pPr>
            <w:r>
              <w:rPr>
                <w:rFonts w:ascii="Times New Roman" w:hAnsi="Times New Roman" w:cs="Times New Roman"/>
                <w:sz w:val="27"/>
                <w:szCs w:val="27"/>
              </w:rPr>
              <w:t>Chỉ số phát triển con người (HDI)</w:t>
            </w:r>
          </w:p>
        </w:tc>
        <w:tc>
          <w:tcPr>
            <w:tcW w:w="1980" w:type="dxa"/>
            <w:shd w:val="clear" w:color="auto" w:fill="auto"/>
            <w:vAlign w:val="center"/>
          </w:tcPr>
          <w:p w14:paraId="7891E676" w14:textId="7EC1BB9E" w:rsidR="00A03E00" w:rsidRDefault="00A03E00" w:rsidP="00342396">
            <w:pPr>
              <w:spacing w:before="20" w:after="20" w:line="360" w:lineRule="auto"/>
              <w:jc w:val="right"/>
              <w:rPr>
                <w:rFonts w:ascii="Times New Roman" w:hAnsi="Times New Roman" w:cs="Times New Roman"/>
                <w:sz w:val="27"/>
                <w:szCs w:val="27"/>
              </w:rPr>
            </w:pPr>
            <w:r>
              <w:rPr>
                <w:rFonts w:ascii="Times New Roman" w:hAnsi="Times New Roman" w:cs="Times New Roman"/>
                <w:sz w:val="27"/>
                <w:szCs w:val="27"/>
              </w:rPr>
              <w:t>0,931</w:t>
            </w:r>
          </w:p>
        </w:tc>
        <w:tc>
          <w:tcPr>
            <w:tcW w:w="1710" w:type="dxa"/>
            <w:shd w:val="clear" w:color="auto" w:fill="auto"/>
            <w:vAlign w:val="center"/>
          </w:tcPr>
          <w:p w14:paraId="1043344E" w14:textId="61CDC1A2" w:rsidR="00A03E00" w:rsidRDefault="00A03E00" w:rsidP="00342396">
            <w:pPr>
              <w:spacing w:before="20" w:after="20" w:line="360" w:lineRule="auto"/>
              <w:jc w:val="right"/>
              <w:rPr>
                <w:rFonts w:ascii="Times New Roman" w:hAnsi="Times New Roman" w:cs="Times New Roman"/>
                <w:sz w:val="27"/>
                <w:szCs w:val="27"/>
              </w:rPr>
            </w:pPr>
            <w:r>
              <w:rPr>
                <w:rFonts w:ascii="Times New Roman" w:hAnsi="Times New Roman" w:cs="Times New Roman"/>
                <w:sz w:val="27"/>
                <w:szCs w:val="27"/>
              </w:rPr>
              <w:t>0,924</w:t>
            </w:r>
          </w:p>
        </w:tc>
        <w:tc>
          <w:tcPr>
            <w:tcW w:w="1800" w:type="dxa"/>
            <w:shd w:val="clear" w:color="auto" w:fill="auto"/>
            <w:vAlign w:val="center"/>
          </w:tcPr>
          <w:p w14:paraId="7D3A5C7D" w14:textId="16D90F61" w:rsidR="00A03E00" w:rsidRDefault="00A03E00" w:rsidP="00342396">
            <w:pPr>
              <w:spacing w:before="20" w:after="20" w:line="360" w:lineRule="auto"/>
              <w:jc w:val="right"/>
              <w:rPr>
                <w:rFonts w:ascii="Times New Roman" w:hAnsi="Times New Roman" w:cs="Times New Roman"/>
                <w:sz w:val="27"/>
                <w:szCs w:val="27"/>
              </w:rPr>
            </w:pPr>
            <w:r>
              <w:rPr>
                <w:rFonts w:ascii="Times New Roman" w:hAnsi="Times New Roman" w:cs="Times New Roman"/>
                <w:sz w:val="27"/>
                <w:szCs w:val="27"/>
              </w:rPr>
              <w:t>0,710</w:t>
            </w:r>
          </w:p>
        </w:tc>
        <w:tc>
          <w:tcPr>
            <w:tcW w:w="1843" w:type="dxa"/>
            <w:vAlign w:val="center"/>
          </w:tcPr>
          <w:p w14:paraId="42FB248A" w14:textId="5F0CF3A6" w:rsidR="00A03E00" w:rsidRDefault="00A03E00" w:rsidP="00342396">
            <w:pPr>
              <w:spacing w:before="20" w:after="20" w:line="360" w:lineRule="auto"/>
              <w:jc w:val="right"/>
              <w:rPr>
                <w:rFonts w:ascii="Times New Roman" w:hAnsi="Times New Roman" w:cs="Times New Roman"/>
                <w:sz w:val="27"/>
                <w:szCs w:val="27"/>
              </w:rPr>
            </w:pPr>
            <w:r>
              <w:rPr>
                <w:rFonts w:ascii="Times New Roman" w:hAnsi="Times New Roman" w:cs="Times New Roman"/>
                <w:sz w:val="27"/>
                <w:szCs w:val="27"/>
              </w:rPr>
              <w:t>0,498</w:t>
            </w:r>
          </w:p>
        </w:tc>
      </w:tr>
      <w:tr w:rsidR="00A03E00" w:rsidRPr="00930CA8" w14:paraId="1D4A9B39" w14:textId="77777777" w:rsidTr="00AD6F18">
        <w:trPr>
          <w:trHeight w:val="720"/>
        </w:trPr>
        <w:tc>
          <w:tcPr>
            <w:tcW w:w="1710" w:type="dxa"/>
            <w:vMerge w:val="restart"/>
            <w:shd w:val="clear" w:color="auto" w:fill="auto"/>
            <w:vAlign w:val="center"/>
          </w:tcPr>
          <w:p w14:paraId="3DEAAEBF" w14:textId="14094FED" w:rsidR="00A03E00" w:rsidRDefault="00A03E00" w:rsidP="00817D20">
            <w:pPr>
              <w:spacing w:before="20" w:after="20" w:line="360" w:lineRule="auto"/>
              <w:jc w:val="both"/>
              <w:rPr>
                <w:rFonts w:ascii="Times New Roman" w:hAnsi="Times New Roman" w:cs="Times New Roman"/>
                <w:sz w:val="27"/>
                <w:szCs w:val="27"/>
              </w:rPr>
            </w:pPr>
            <w:r>
              <w:rPr>
                <w:rFonts w:ascii="Times New Roman" w:hAnsi="Times New Roman" w:cs="Times New Roman"/>
                <w:sz w:val="27"/>
                <w:szCs w:val="27"/>
              </w:rPr>
              <w:t>Cơ cấu GDP (%)</w:t>
            </w:r>
          </w:p>
        </w:tc>
        <w:tc>
          <w:tcPr>
            <w:tcW w:w="2250" w:type="dxa"/>
            <w:vAlign w:val="center"/>
          </w:tcPr>
          <w:p w14:paraId="7F625028" w14:textId="00E940D7" w:rsidR="00A03E00" w:rsidRDefault="00A03E00" w:rsidP="00737159">
            <w:pPr>
              <w:spacing w:before="20" w:after="20" w:line="360" w:lineRule="auto"/>
              <w:rPr>
                <w:rFonts w:ascii="Times New Roman" w:hAnsi="Times New Roman" w:cs="Times New Roman"/>
                <w:sz w:val="27"/>
                <w:szCs w:val="27"/>
              </w:rPr>
            </w:pPr>
            <w:r>
              <w:rPr>
                <w:rFonts w:ascii="Times New Roman" w:hAnsi="Times New Roman" w:cs="Times New Roman"/>
                <w:sz w:val="27"/>
                <w:szCs w:val="27"/>
              </w:rPr>
              <w:t>Nông nghiệp, lâm nghiệp, thủy sản</w:t>
            </w:r>
          </w:p>
        </w:tc>
        <w:tc>
          <w:tcPr>
            <w:tcW w:w="1980" w:type="dxa"/>
            <w:shd w:val="clear" w:color="auto" w:fill="auto"/>
            <w:vAlign w:val="center"/>
          </w:tcPr>
          <w:p w14:paraId="6F3EB24C" w14:textId="18B23BEB" w:rsidR="00A03E00" w:rsidRDefault="00787AC3" w:rsidP="00342396">
            <w:pPr>
              <w:spacing w:before="20" w:after="20" w:line="360" w:lineRule="auto"/>
              <w:jc w:val="right"/>
              <w:rPr>
                <w:rFonts w:ascii="Times New Roman" w:hAnsi="Times New Roman" w:cs="Times New Roman"/>
                <w:sz w:val="27"/>
                <w:szCs w:val="27"/>
              </w:rPr>
            </w:pPr>
            <w:r>
              <w:rPr>
                <w:rFonts w:ascii="Times New Roman" w:hAnsi="Times New Roman" w:cs="Times New Roman"/>
                <w:sz w:val="27"/>
                <w:szCs w:val="27"/>
              </w:rPr>
              <w:t>1,7</w:t>
            </w:r>
          </w:p>
        </w:tc>
        <w:tc>
          <w:tcPr>
            <w:tcW w:w="1710" w:type="dxa"/>
            <w:shd w:val="clear" w:color="auto" w:fill="auto"/>
            <w:vAlign w:val="center"/>
          </w:tcPr>
          <w:p w14:paraId="534AF070" w14:textId="271D89C1" w:rsidR="00A03E00" w:rsidRDefault="00787AC3" w:rsidP="00342396">
            <w:pPr>
              <w:spacing w:before="20" w:after="20" w:line="360" w:lineRule="auto"/>
              <w:jc w:val="right"/>
              <w:rPr>
                <w:rFonts w:ascii="Times New Roman" w:hAnsi="Times New Roman" w:cs="Times New Roman"/>
                <w:sz w:val="27"/>
                <w:szCs w:val="27"/>
              </w:rPr>
            </w:pPr>
            <w:r>
              <w:rPr>
                <w:rFonts w:ascii="Times New Roman" w:hAnsi="Times New Roman" w:cs="Times New Roman"/>
                <w:sz w:val="27"/>
                <w:szCs w:val="27"/>
              </w:rPr>
              <w:t>0,6</w:t>
            </w:r>
          </w:p>
        </w:tc>
        <w:tc>
          <w:tcPr>
            <w:tcW w:w="1800" w:type="dxa"/>
            <w:shd w:val="clear" w:color="auto" w:fill="auto"/>
            <w:vAlign w:val="center"/>
          </w:tcPr>
          <w:p w14:paraId="7CF6E900" w14:textId="1A7A2362" w:rsidR="00A03E00" w:rsidRDefault="00787AC3" w:rsidP="00342396">
            <w:pPr>
              <w:spacing w:before="20" w:after="20" w:line="360" w:lineRule="auto"/>
              <w:jc w:val="right"/>
              <w:rPr>
                <w:rFonts w:ascii="Times New Roman" w:hAnsi="Times New Roman" w:cs="Times New Roman"/>
                <w:sz w:val="27"/>
                <w:szCs w:val="27"/>
              </w:rPr>
            </w:pPr>
            <w:r>
              <w:rPr>
                <w:rFonts w:ascii="Times New Roman" w:hAnsi="Times New Roman" w:cs="Times New Roman"/>
                <w:sz w:val="27"/>
                <w:szCs w:val="27"/>
              </w:rPr>
              <w:t>13,7</w:t>
            </w:r>
          </w:p>
        </w:tc>
        <w:tc>
          <w:tcPr>
            <w:tcW w:w="1843" w:type="dxa"/>
            <w:vAlign w:val="center"/>
          </w:tcPr>
          <w:p w14:paraId="2755AFEB" w14:textId="23ED400A" w:rsidR="00A03E00" w:rsidRDefault="00787AC3" w:rsidP="00342396">
            <w:pPr>
              <w:spacing w:before="20" w:after="20" w:line="360" w:lineRule="auto"/>
              <w:jc w:val="right"/>
              <w:rPr>
                <w:rFonts w:ascii="Times New Roman" w:hAnsi="Times New Roman" w:cs="Times New Roman"/>
                <w:sz w:val="27"/>
                <w:szCs w:val="27"/>
              </w:rPr>
            </w:pPr>
            <w:r>
              <w:rPr>
                <w:rFonts w:ascii="Times New Roman" w:hAnsi="Times New Roman" w:cs="Times New Roman"/>
                <w:sz w:val="27"/>
                <w:szCs w:val="27"/>
              </w:rPr>
              <w:t>35,5</w:t>
            </w:r>
          </w:p>
        </w:tc>
      </w:tr>
      <w:tr w:rsidR="00A03E00" w:rsidRPr="00930CA8" w14:paraId="44E11315" w14:textId="77777777" w:rsidTr="00AD6F18">
        <w:trPr>
          <w:trHeight w:val="720"/>
        </w:trPr>
        <w:tc>
          <w:tcPr>
            <w:tcW w:w="1710" w:type="dxa"/>
            <w:vMerge/>
            <w:shd w:val="clear" w:color="auto" w:fill="auto"/>
            <w:vAlign w:val="center"/>
          </w:tcPr>
          <w:p w14:paraId="53DCDEFC" w14:textId="77777777" w:rsidR="00A03E00" w:rsidRDefault="00A03E00" w:rsidP="00817D20">
            <w:pPr>
              <w:spacing w:before="20" w:after="20" w:line="360" w:lineRule="auto"/>
              <w:jc w:val="both"/>
              <w:rPr>
                <w:rFonts w:ascii="Times New Roman" w:hAnsi="Times New Roman" w:cs="Times New Roman"/>
                <w:sz w:val="27"/>
                <w:szCs w:val="27"/>
              </w:rPr>
            </w:pPr>
          </w:p>
        </w:tc>
        <w:tc>
          <w:tcPr>
            <w:tcW w:w="2250" w:type="dxa"/>
            <w:vAlign w:val="center"/>
          </w:tcPr>
          <w:p w14:paraId="63B714C7" w14:textId="77777777" w:rsidR="00737159" w:rsidRDefault="00A03E00" w:rsidP="00737159">
            <w:pPr>
              <w:spacing w:before="20" w:after="20" w:line="360" w:lineRule="auto"/>
              <w:rPr>
                <w:rFonts w:ascii="Times New Roman" w:hAnsi="Times New Roman" w:cs="Times New Roman"/>
                <w:sz w:val="27"/>
                <w:szCs w:val="27"/>
              </w:rPr>
            </w:pPr>
            <w:r>
              <w:rPr>
                <w:rFonts w:ascii="Times New Roman" w:hAnsi="Times New Roman" w:cs="Times New Roman"/>
                <w:sz w:val="27"/>
                <w:szCs w:val="27"/>
              </w:rPr>
              <w:t xml:space="preserve">Công nghiệp, </w:t>
            </w:r>
          </w:p>
          <w:p w14:paraId="0B7A1A41" w14:textId="47D8D02C" w:rsidR="00A03E00" w:rsidRDefault="00A03E00" w:rsidP="00737159">
            <w:pPr>
              <w:spacing w:before="20" w:after="20" w:line="360" w:lineRule="auto"/>
              <w:rPr>
                <w:rFonts w:ascii="Times New Roman" w:hAnsi="Times New Roman" w:cs="Times New Roman"/>
                <w:sz w:val="27"/>
                <w:szCs w:val="27"/>
              </w:rPr>
            </w:pPr>
            <w:r>
              <w:rPr>
                <w:rFonts w:ascii="Times New Roman" w:hAnsi="Times New Roman" w:cs="Times New Roman"/>
                <w:sz w:val="27"/>
                <w:szCs w:val="27"/>
              </w:rPr>
              <w:t>xây dựng</w:t>
            </w:r>
          </w:p>
        </w:tc>
        <w:tc>
          <w:tcPr>
            <w:tcW w:w="1980" w:type="dxa"/>
            <w:shd w:val="clear" w:color="auto" w:fill="auto"/>
            <w:vAlign w:val="center"/>
          </w:tcPr>
          <w:p w14:paraId="5B634110" w14:textId="3C8D9B34" w:rsidR="00A03E00" w:rsidRDefault="00787AC3" w:rsidP="00342396">
            <w:pPr>
              <w:spacing w:before="20" w:after="20" w:line="360" w:lineRule="auto"/>
              <w:jc w:val="right"/>
              <w:rPr>
                <w:rFonts w:ascii="Times New Roman" w:hAnsi="Times New Roman" w:cs="Times New Roman"/>
                <w:sz w:val="27"/>
                <w:szCs w:val="27"/>
              </w:rPr>
            </w:pPr>
            <w:r>
              <w:rPr>
                <w:rFonts w:ascii="Times New Roman" w:hAnsi="Times New Roman" w:cs="Times New Roman"/>
                <w:sz w:val="27"/>
                <w:szCs w:val="27"/>
              </w:rPr>
              <w:t>24,6</w:t>
            </w:r>
          </w:p>
        </w:tc>
        <w:tc>
          <w:tcPr>
            <w:tcW w:w="1710" w:type="dxa"/>
            <w:shd w:val="clear" w:color="auto" w:fill="auto"/>
            <w:vAlign w:val="center"/>
          </w:tcPr>
          <w:p w14:paraId="09C3E2A6" w14:textId="0198597B" w:rsidR="00A03E00" w:rsidRDefault="00787AC3" w:rsidP="00342396">
            <w:pPr>
              <w:spacing w:before="20" w:after="20" w:line="360" w:lineRule="auto"/>
              <w:jc w:val="right"/>
              <w:rPr>
                <w:rFonts w:ascii="Times New Roman" w:hAnsi="Times New Roman" w:cs="Times New Roman"/>
                <w:sz w:val="27"/>
                <w:szCs w:val="27"/>
              </w:rPr>
            </w:pPr>
            <w:r>
              <w:rPr>
                <w:rFonts w:ascii="Times New Roman" w:hAnsi="Times New Roman" w:cs="Times New Roman"/>
                <w:sz w:val="27"/>
                <w:szCs w:val="27"/>
              </w:rPr>
              <w:t>17,1</w:t>
            </w:r>
          </w:p>
        </w:tc>
        <w:tc>
          <w:tcPr>
            <w:tcW w:w="1800" w:type="dxa"/>
            <w:shd w:val="clear" w:color="auto" w:fill="auto"/>
            <w:vAlign w:val="center"/>
          </w:tcPr>
          <w:p w14:paraId="3ADAB9FF" w14:textId="3DAA1ECE" w:rsidR="00A03E00" w:rsidRDefault="00787AC3" w:rsidP="00342396">
            <w:pPr>
              <w:spacing w:before="20" w:after="20" w:line="360" w:lineRule="auto"/>
              <w:jc w:val="right"/>
              <w:rPr>
                <w:rFonts w:ascii="Times New Roman" w:hAnsi="Times New Roman" w:cs="Times New Roman"/>
                <w:sz w:val="27"/>
                <w:szCs w:val="27"/>
              </w:rPr>
            </w:pPr>
            <w:r>
              <w:rPr>
                <w:rFonts w:ascii="Times New Roman" w:hAnsi="Times New Roman" w:cs="Times New Roman"/>
                <w:sz w:val="27"/>
                <w:szCs w:val="27"/>
              </w:rPr>
              <w:t>38,3</w:t>
            </w:r>
          </w:p>
        </w:tc>
        <w:tc>
          <w:tcPr>
            <w:tcW w:w="1843" w:type="dxa"/>
            <w:vAlign w:val="center"/>
          </w:tcPr>
          <w:p w14:paraId="741E2E3F" w14:textId="0A997814" w:rsidR="00A03E00" w:rsidRDefault="00787AC3" w:rsidP="00342396">
            <w:pPr>
              <w:spacing w:before="20" w:after="20" w:line="360" w:lineRule="auto"/>
              <w:jc w:val="right"/>
              <w:rPr>
                <w:rFonts w:ascii="Times New Roman" w:hAnsi="Times New Roman" w:cs="Times New Roman"/>
                <w:sz w:val="27"/>
                <w:szCs w:val="27"/>
              </w:rPr>
            </w:pPr>
            <w:r>
              <w:rPr>
                <w:rFonts w:ascii="Times New Roman" w:hAnsi="Times New Roman" w:cs="Times New Roman"/>
                <w:sz w:val="27"/>
                <w:szCs w:val="27"/>
              </w:rPr>
              <w:t>23,1</w:t>
            </w:r>
          </w:p>
        </w:tc>
      </w:tr>
      <w:tr w:rsidR="00A03E00" w:rsidRPr="00930CA8" w14:paraId="5B42B943" w14:textId="77777777" w:rsidTr="00AD6F18">
        <w:trPr>
          <w:trHeight w:val="720"/>
        </w:trPr>
        <w:tc>
          <w:tcPr>
            <w:tcW w:w="1710" w:type="dxa"/>
            <w:vMerge/>
            <w:shd w:val="clear" w:color="auto" w:fill="auto"/>
            <w:vAlign w:val="center"/>
          </w:tcPr>
          <w:p w14:paraId="10C22B86" w14:textId="77777777" w:rsidR="00A03E00" w:rsidRDefault="00A03E00" w:rsidP="00817D20">
            <w:pPr>
              <w:spacing w:before="20" w:after="20" w:line="360" w:lineRule="auto"/>
              <w:jc w:val="both"/>
              <w:rPr>
                <w:rFonts w:ascii="Times New Roman" w:hAnsi="Times New Roman" w:cs="Times New Roman"/>
                <w:sz w:val="27"/>
                <w:szCs w:val="27"/>
              </w:rPr>
            </w:pPr>
          </w:p>
        </w:tc>
        <w:tc>
          <w:tcPr>
            <w:tcW w:w="2250" w:type="dxa"/>
            <w:vAlign w:val="center"/>
          </w:tcPr>
          <w:p w14:paraId="040C6702" w14:textId="187B8C5D" w:rsidR="00A03E00" w:rsidRDefault="00737159" w:rsidP="00737159">
            <w:pPr>
              <w:spacing w:before="20" w:after="20" w:line="360" w:lineRule="auto"/>
              <w:rPr>
                <w:rFonts w:ascii="Times New Roman" w:hAnsi="Times New Roman" w:cs="Times New Roman"/>
                <w:sz w:val="27"/>
                <w:szCs w:val="27"/>
              </w:rPr>
            </w:pPr>
            <w:r>
              <w:rPr>
                <w:rFonts w:ascii="Times New Roman" w:hAnsi="Times New Roman" w:cs="Times New Roman"/>
                <w:sz w:val="27"/>
                <w:szCs w:val="27"/>
              </w:rPr>
              <w:t>Dịch vụ</w:t>
            </w:r>
          </w:p>
        </w:tc>
        <w:tc>
          <w:tcPr>
            <w:tcW w:w="1980" w:type="dxa"/>
            <w:shd w:val="clear" w:color="auto" w:fill="auto"/>
            <w:vAlign w:val="center"/>
          </w:tcPr>
          <w:p w14:paraId="6AD87B76" w14:textId="002BA4AC" w:rsidR="00A03E00" w:rsidRDefault="00787AC3" w:rsidP="00AD6F18">
            <w:pPr>
              <w:spacing w:before="20" w:after="20" w:line="360" w:lineRule="auto"/>
              <w:jc w:val="right"/>
              <w:rPr>
                <w:rFonts w:ascii="Times New Roman" w:hAnsi="Times New Roman" w:cs="Times New Roman"/>
                <w:sz w:val="27"/>
                <w:szCs w:val="27"/>
              </w:rPr>
            </w:pPr>
            <w:r>
              <w:rPr>
                <w:rFonts w:ascii="Times New Roman" w:hAnsi="Times New Roman" w:cs="Times New Roman"/>
                <w:sz w:val="27"/>
                <w:szCs w:val="27"/>
              </w:rPr>
              <w:t>66,9</w:t>
            </w:r>
          </w:p>
        </w:tc>
        <w:tc>
          <w:tcPr>
            <w:tcW w:w="1710" w:type="dxa"/>
            <w:shd w:val="clear" w:color="auto" w:fill="auto"/>
            <w:vAlign w:val="center"/>
          </w:tcPr>
          <w:p w14:paraId="0E053F81" w14:textId="24973827" w:rsidR="00A03E00" w:rsidRDefault="00787AC3" w:rsidP="00AD6F18">
            <w:pPr>
              <w:spacing w:before="20" w:after="20" w:line="360" w:lineRule="auto"/>
              <w:jc w:val="right"/>
              <w:rPr>
                <w:rFonts w:ascii="Times New Roman" w:hAnsi="Times New Roman" w:cs="Times New Roman"/>
                <w:sz w:val="27"/>
                <w:szCs w:val="27"/>
              </w:rPr>
            </w:pPr>
            <w:r>
              <w:rPr>
                <w:rFonts w:ascii="Times New Roman" w:hAnsi="Times New Roman" w:cs="Times New Roman"/>
                <w:sz w:val="27"/>
                <w:szCs w:val="27"/>
              </w:rPr>
              <w:t>72,8</w:t>
            </w:r>
          </w:p>
        </w:tc>
        <w:tc>
          <w:tcPr>
            <w:tcW w:w="1800" w:type="dxa"/>
            <w:shd w:val="clear" w:color="auto" w:fill="auto"/>
            <w:vAlign w:val="center"/>
          </w:tcPr>
          <w:p w14:paraId="7A61DF0C" w14:textId="5349B3DA" w:rsidR="00A03E00" w:rsidRDefault="00787AC3" w:rsidP="00AD6F18">
            <w:pPr>
              <w:spacing w:before="20" w:after="20" w:line="360" w:lineRule="auto"/>
              <w:jc w:val="right"/>
              <w:rPr>
                <w:rFonts w:ascii="Times New Roman" w:hAnsi="Times New Roman" w:cs="Times New Roman"/>
                <w:sz w:val="27"/>
                <w:szCs w:val="27"/>
              </w:rPr>
            </w:pPr>
            <w:r>
              <w:rPr>
                <w:rFonts w:ascii="Times New Roman" w:hAnsi="Times New Roman" w:cs="Times New Roman"/>
                <w:sz w:val="27"/>
                <w:szCs w:val="27"/>
              </w:rPr>
              <w:t>44,4</w:t>
            </w:r>
          </w:p>
        </w:tc>
        <w:tc>
          <w:tcPr>
            <w:tcW w:w="1843" w:type="dxa"/>
            <w:vAlign w:val="center"/>
          </w:tcPr>
          <w:p w14:paraId="17B6CF7D" w14:textId="2F9A6AB1" w:rsidR="00A03E00" w:rsidRDefault="00787AC3" w:rsidP="00AD6F18">
            <w:pPr>
              <w:spacing w:before="20" w:after="20" w:line="360" w:lineRule="auto"/>
              <w:jc w:val="right"/>
              <w:rPr>
                <w:rFonts w:ascii="Times New Roman" w:hAnsi="Times New Roman" w:cs="Times New Roman"/>
                <w:sz w:val="27"/>
                <w:szCs w:val="27"/>
              </w:rPr>
            </w:pPr>
            <w:r>
              <w:rPr>
                <w:rFonts w:ascii="Times New Roman" w:hAnsi="Times New Roman" w:cs="Times New Roman"/>
                <w:sz w:val="27"/>
                <w:szCs w:val="27"/>
              </w:rPr>
              <w:t>36,8</w:t>
            </w:r>
          </w:p>
        </w:tc>
      </w:tr>
      <w:tr w:rsidR="00A03E00" w:rsidRPr="00930CA8" w14:paraId="613D0BA9" w14:textId="77777777" w:rsidTr="00AD6F18">
        <w:trPr>
          <w:trHeight w:val="720"/>
        </w:trPr>
        <w:tc>
          <w:tcPr>
            <w:tcW w:w="1710" w:type="dxa"/>
            <w:vMerge/>
            <w:shd w:val="clear" w:color="auto" w:fill="auto"/>
            <w:vAlign w:val="center"/>
          </w:tcPr>
          <w:p w14:paraId="2DFD01C7" w14:textId="77777777" w:rsidR="00A03E00" w:rsidRDefault="00A03E00" w:rsidP="00817D20">
            <w:pPr>
              <w:spacing w:before="20" w:after="20" w:line="360" w:lineRule="auto"/>
              <w:jc w:val="both"/>
              <w:rPr>
                <w:rFonts w:ascii="Times New Roman" w:hAnsi="Times New Roman" w:cs="Times New Roman"/>
                <w:sz w:val="27"/>
                <w:szCs w:val="27"/>
              </w:rPr>
            </w:pPr>
          </w:p>
        </w:tc>
        <w:tc>
          <w:tcPr>
            <w:tcW w:w="2250" w:type="dxa"/>
            <w:vAlign w:val="center"/>
          </w:tcPr>
          <w:p w14:paraId="5E3A00E3" w14:textId="62142351" w:rsidR="00A03E00" w:rsidRDefault="00737159" w:rsidP="00737159">
            <w:pPr>
              <w:spacing w:before="20" w:after="20" w:line="360" w:lineRule="auto"/>
              <w:rPr>
                <w:rFonts w:ascii="Times New Roman" w:hAnsi="Times New Roman" w:cs="Times New Roman"/>
                <w:sz w:val="27"/>
                <w:szCs w:val="27"/>
              </w:rPr>
            </w:pPr>
            <w:r>
              <w:rPr>
                <w:rFonts w:ascii="Times New Roman" w:hAnsi="Times New Roman" w:cs="Times New Roman"/>
                <w:sz w:val="27"/>
                <w:szCs w:val="27"/>
              </w:rPr>
              <w:t>Thuế</w:t>
            </w:r>
            <w:r w:rsidR="00787AC3">
              <w:rPr>
                <w:rFonts w:ascii="Times New Roman" w:hAnsi="Times New Roman" w:cs="Times New Roman"/>
                <w:sz w:val="27"/>
                <w:szCs w:val="27"/>
              </w:rPr>
              <w:t xml:space="preserve"> sản phẩm trữ trợ cấp sản phẩm</w:t>
            </w:r>
          </w:p>
        </w:tc>
        <w:tc>
          <w:tcPr>
            <w:tcW w:w="1980" w:type="dxa"/>
            <w:shd w:val="clear" w:color="auto" w:fill="auto"/>
            <w:vAlign w:val="center"/>
          </w:tcPr>
          <w:p w14:paraId="7240FD3F" w14:textId="2BE3F510" w:rsidR="00A03E00" w:rsidRDefault="00787AC3" w:rsidP="00342396">
            <w:pPr>
              <w:spacing w:before="20" w:after="20" w:line="360" w:lineRule="auto"/>
              <w:jc w:val="right"/>
              <w:rPr>
                <w:rFonts w:ascii="Times New Roman" w:hAnsi="Times New Roman" w:cs="Times New Roman"/>
                <w:sz w:val="27"/>
                <w:szCs w:val="27"/>
              </w:rPr>
            </w:pPr>
            <w:r>
              <w:rPr>
                <w:rFonts w:ascii="Times New Roman" w:hAnsi="Times New Roman" w:cs="Times New Roman"/>
                <w:sz w:val="27"/>
                <w:szCs w:val="27"/>
              </w:rPr>
              <w:t>6,8</w:t>
            </w:r>
          </w:p>
        </w:tc>
        <w:tc>
          <w:tcPr>
            <w:tcW w:w="1710" w:type="dxa"/>
            <w:shd w:val="clear" w:color="auto" w:fill="auto"/>
            <w:vAlign w:val="center"/>
          </w:tcPr>
          <w:p w14:paraId="42405299" w14:textId="4E50FBA1" w:rsidR="00A03E00" w:rsidRDefault="00787AC3" w:rsidP="00342396">
            <w:pPr>
              <w:spacing w:before="20" w:after="20" w:line="360" w:lineRule="auto"/>
              <w:jc w:val="right"/>
              <w:rPr>
                <w:rFonts w:ascii="Times New Roman" w:hAnsi="Times New Roman" w:cs="Times New Roman"/>
                <w:sz w:val="27"/>
                <w:szCs w:val="27"/>
              </w:rPr>
            </w:pPr>
            <w:r>
              <w:rPr>
                <w:rFonts w:ascii="Times New Roman" w:hAnsi="Times New Roman" w:cs="Times New Roman"/>
                <w:sz w:val="27"/>
                <w:szCs w:val="27"/>
              </w:rPr>
              <w:t>9,5</w:t>
            </w:r>
          </w:p>
        </w:tc>
        <w:tc>
          <w:tcPr>
            <w:tcW w:w="1800" w:type="dxa"/>
            <w:shd w:val="clear" w:color="auto" w:fill="auto"/>
            <w:vAlign w:val="center"/>
          </w:tcPr>
          <w:p w14:paraId="38AD8309" w14:textId="79690802" w:rsidR="00A03E00" w:rsidRDefault="00787AC3" w:rsidP="00342396">
            <w:pPr>
              <w:spacing w:before="20" w:after="20" w:line="360" w:lineRule="auto"/>
              <w:jc w:val="right"/>
              <w:rPr>
                <w:rFonts w:ascii="Times New Roman" w:hAnsi="Times New Roman" w:cs="Times New Roman"/>
                <w:sz w:val="27"/>
                <w:szCs w:val="27"/>
              </w:rPr>
            </w:pPr>
            <w:r>
              <w:rPr>
                <w:rFonts w:ascii="Times New Roman" w:hAnsi="Times New Roman" w:cs="Times New Roman"/>
                <w:sz w:val="27"/>
                <w:szCs w:val="27"/>
              </w:rPr>
              <w:t>3,6</w:t>
            </w:r>
          </w:p>
        </w:tc>
        <w:tc>
          <w:tcPr>
            <w:tcW w:w="1843" w:type="dxa"/>
            <w:vAlign w:val="center"/>
          </w:tcPr>
          <w:p w14:paraId="7388C6BC" w14:textId="58736BCC" w:rsidR="00A03E00" w:rsidRDefault="00787AC3" w:rsidP="00342396">
            <w:pPr>
              <w:spacing w:before="20" w:after="20" w:line="360" w:lineRule="auto"/>
              <w:jc w:val="right"/>
              <w:rPr>
                <w:rFonts w:ascii="Times New Roman" w:hAnsi="Times New Roman" w:cs="Times New Roman"/>
                <w:sz w:val="27"/>
                <w:szCs w:val="27"/>
              </w:rPr>
            </w:pPr>
            <w:r>
              <w:rPr>
                <w:rFonts w:ascii="Times New Roman" w:hAnsi="Times New Roman" w:cs="Times New Roman"/>
                <w:sz w:val="27"/>
                <w:szCs w:val="27"/>
              </w:rPr>
              <w:t>4,6</w:t>
            </w:r>
          </w:p>
        </w:tc>
      </w:tr>
    </w:tbl>
    <w:p w14:paraId="2092035E" w14:textId="77777777" w:rsidR="00930CA8" w:rsidRDefault="00930CA8" w:rsidP="00E40E83">
      <w:pPr>
        <w:pStyle w:val="NormalWeb"/>
        <w:spacing w:before="0" w:beforeAutospacing="0" w:after="0" w:afterAutospacing="0" w:line="360" w:lineRule="auto"/>
        <w:jc w:val="both"/>
        <w:rPr>
          <w:noProof/>
          <w:sz w:val="27"/>
          <w:szCs w:val="27"/>
        </w:rPr>
      </w:pPr>
    </w:p>
    <w:p w14:paraId="283434D6" w14:textId="014FB288" w:rsidR="00285CC2" w:rsidRDefault="00285CC2" w:rsidP="00E40E83">
      <w:pPr>
        <w:pStyle w:val="NormalWeb"/>
        <w:spacing w:before="0" w:beforeAutospacing="0" w:after="0" w:afterAutospacing="0" w:line="360" w:lineRule="auto"/>
        <w:jc w:val="both"/>
        <w:rPr>
          <w:noProof/>
          <w:sz w:val="27"/>
          <w:szCs w:val="27"/>
        </w:rPr>
      </w:pPr>
      <w:r>
        <w:rPr>
          <w:noProof/>
          <w:sz w:val="27"/>
          <w:szCs w:val="27"/>
        </w:rPr>
        <w:t xml:space="preserve">a. </w:t>
      </w:r>
      <w:r w:rsidR="00700A2B">
        <w:rPr>
          <w:noProof/>
          <w:sz w:val="27"/>
          <w:szCs w:val="27"/>
        </w:rPr>
        <w:t>V</w:t>
      </w:r>
      <w:r w:rsidR="00700A2B" w:rsidRPr="00700A2B">
        <w:rPr>
          <w:noProof/>
          <w:sz w:val="27"/>
          <w:szCs w:val="27"/>
        </w:rPr>
        <w:t>ẽ biểu đồ thể hiện cơ cấu GDP của Ca-na-da và Ê-ti-ô-pi-a</w:t>
      </w:r>
      <w:r w:rsidR="00700A2B">
        <w:rPr>
          <w:noProof/>
          <w:sz w:val="27"/>
          <w:szCs w:val="27"/>
        </w:rPr>
        <w:t xml:space="preserve"> </w:t>
      </w:r>
      <w:r>
        <w:rPr>
          <w:noProof/>
          <w:sz w:val="27"/>
          <w:szCs w:val="27"/>
        </w:rPr>
        <w:t>năm 2020.</w:t>
      </w:r>
    </w:p>
    <w:p w14:paraId="3E2BDDBB" w14:textId="09F5175B" w:rsidR="00285CC2" w:rsidRPr="00285CC2" w:rsidRDefault="00285CC2" w:rsidP="00E40E83">
      <w:pPr>
        <w:pStyle w:val="NormalWeb"/>
        <w:spacing w:before="0" w:beforeAutospacing="0" w:after="0" w:afterAutospacing="0" w:line="360" w:lineRule="auto"/>
        <w:jc w:val="both"/>
        <w:rPr>
          <w:noProof/>
          <w:sz w:val="27"/>
          <w:szCs w:val="27"/>
        </w:rPr>
      </w:pPr>
      <w:r>
        <w:rPr>
          <w:noProof/>
          <w:sz w:val="27"/>
          <w:szCs w:val="27"/>
        </w:rPr>
        <w:lastRenderedPageBreak/>
        <w:t>b. Nhận xét và giải thích.</w:t>
      </w:r>
    </w:p>
    <w:p w14:paraId="5CC73AC0" w14:textId="77777777" w:rsidR="00E40E83" w:rsidRPr="00D7694E" w:rsidRDefault="00E40E83" w:rsidP="00E40E83">
      <w:pPr>
        <w:pStyle w:val="NormalWeb"/>
        <w:spacing w:before="0" w:beforeAutospacing="0" w:after="0" w:afterAutospacing="0" w:line="360" w:lineRule="auto"/>
        <w:jc w:val="both"/>
        <w:rPr>
          <w:b/>
          <w:noProof/>
          <w:sz w:val="27"/>
          <w:szCs w:val="27"/>
          <w:u w:val="single"/>
          <w:lang w:val="vi-VN"/>
        </w:rPr>
      </w:pPr>
      <w:r w:rsidRPr="00D7694E">
        <w:rPr>
          <w:b/>
          <w:noProof/>
          <w:sz w:val="27"/>
          <w:szCs w:val="27"/>
          <w:u w:val="single"/>
          <w:lang w:val="vi-VN"/>
        </w:rPr>
        <w:t>Trả lời:</w:t>
      </w:r>
    </w:p>
    <w:p w14:paraId="333B92DE" w14:textId="4AE5F5C6" w:rsidR="007643D0" w:rsidRDefault="00285CC2" w:rsidP="00D7694E">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a. Vẽ biểu đồ:</w:t>
      </w:r>
    </w:p>
    <w:p w14:paraId="731277DB" w14:textId="2EC05F8F" w:rsidR="00285CC2" w:rsidRDefault="00700A2B" w:rsidP="00285CC2">
      <w:pPr>
        <w:spacing w:after="0" w:line="360" w:lineRule="auto"/>
        <w:jc w:val="center"/>
        <w:rPr>
          <w:rFonts w:ascii="Times New Roman" w:hAnsi="Times New Roman" w:cs="Times New Roman"/>
          <w:i/>
          <w:iCs/>
          <w:noProof/>
          <w:sz w:val="27"/>
          <w:szCs w:val="27"/>
        </w:rPr>
      </w:pPr>
      <w:r>
        <w:rPr>
          <w:noProof/>
        </w:rPr>
        <w:drawing>
          <wp:inline distT="0" distB="0" distL="0" distR="0" wp14:anchorId="7136FD8C" wp14:editId="64A375CC">
            <wp:extent cx="5972175" cy="3884930"/>
            <wp:effectExtent l="0" t="0" r="9525" b="1270"/>
            <wp:docPr id="1778977461" name="Picture 1" descr="Dựa vào bảng 1.1 hãy vẽ biểu đồ thể hiện cơ cấu GDP của Ca-na-da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ựa vào bảng 1.1 hãy vẽ biểu đồ thể hiện cơ cấu GDP của Ca-na-da (ảnh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3884930"/>
                    </a:xfrm>
                    <a:prstGeom prst="rect">
                      <a:avLst/>
                    </a:prstGeom>
                    <a:noFill/>
                    <a:ln>
                      <a:noFill/>
                    </a:ln>
                  </pic:spPr>
                </pic:pic>
              </a:graphicData>
            </a:graphic>
          </wp:inline>
        </w:drawing>
      </w:r>
    </w:p>
    <w:p w14:paraId="4455E8BD" w14:textId="271CAC27" w:rsidR="00285CC2" w:rsidRDefault="00285CC2" w:rsidP="00D7694E">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b. Nhận xét và giải thích:</w:t>
      </w:r>
    </w:p>
    <w:p w14:paraId="47B9DE60" w14:textId="64D3CBD6" w:rsidR="00B752F3" w:rsidRDefault="00285CC2" w:rsidP="00B752F3">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xml:space="preserve">* </w:t>
      </w:r>
      <w:r w:rsidR="00B752F3" w:rsidRPr="00B752F3">
        <w:rPr>
          <w:rFonts w:ascii="Times New Roman" w:hAnsi="Times New Roman" w:cs="Times New Roman"/>
          <w:i/>
          <w:iCs/>
          <w:noProof/>
          <w:sz w:val="27"/>
          <w:szCs w:val="27"/>
        </w:rPr>
        <w:t>Ở Ca-na-</w:t>
      </w:r>
      <w:r w:rsidR="00B752F3">
        <w:rPr>
          <w:rFonts w:ascii="Times New Roman" w:hAnsi="Times New Roman" w:cs="Times New Roman"/>
          <w:i/>
          <w:iCs/>
          <w:noProof/>
          <w:sz w:val="27"/>
          <w:szCs w:val="27"/>
        </w:rPr>
        <w:t>d</w:t>
      </w:r>
      <w:r w:rsidR="00B752F3" w:rsidRPr="00B752F3">
        <w:rPr>
          <w:rFonts w:ascii="Times New Roman" w:hAnsi="Times New Roman" w:cs="Times New Roman"/>
          <w:i/>
          <w:iCs/>
          <w:noProof/>
          <w:sz w:val="27"/>
          <w:szCs w:val="27"/>
        </w:rPr>
        <w:t>a:</w:t>
      </w:r>
    </w:p>
    <w:p w14:paraId="37E3AB19" w14:textId="2B76D065" w:rsidR="00B752F3" w:rsidRPr="00B752F3" w:rsidRDefault="00B752F3" w:rsidP="00B752F3">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xml:space="preserve">- </w:t>
      </w:r>
      <w:r w:rsidRPr="00B752F3">
        <w:rPr>
          <w:rFonts w:ascii="Times New Roman" w:hAnsi="Times New Roman" w:cs="Times New Roman"/>
          <w:i/>
          <w:iCs/>
          <w:noProof/>
          <w:sz w:val="27"/>
          <w:szCs w:val="27"/>
        </w:rPr>
        <w:t>Nhóm ngành dịch vụ chiếm tỉ trọng cao nhất trong cơ cấu kinh tế (66,9%)</w:t>
      </w:r>
    </w:p>
    <w:p w14:paraId="73A7E051" w14:textId="2C3FAB2F" w:rsidR="00B752F3" w:rsidRPr="00B752F3" w:rsidRDefault="00B752F3" w:rsidP="00B752F3">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xml:space="preserve">- </w:t>
      </w:r>
      <w:r w:rsidRPr="00B752F3">
        <w:rPr>
          <w:rFonts w:ascii="Times New Roman" w:hAnsi="Times New Roman" w:cs="Times New Roman"/>
          <w:i/>
          <w:iCs/>
          <w:noProof/>
          <w:sz w:val="27"/>
          <w:szCs w:val="27"/>
        </w:rPr>
        <w:t>Nhóm ngành nông, lâm, thuỷ sản chiếm tỉ trọng thấp nhất trong cơ cấu kinh tế (1,7%)</w:t>
      </w:r>
    </w:p>
    <w:p w14:paraId="0B68A31B" w14:textId="444DD5FC" w:rsidR="00B752F3" w:rsidRPr="00B752F3" w:rsidRDefault="00B752F3" w:rsidP="00B752F3">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xml:space="preserve">* </w:t>
      </w:r>
      <w:r w:rsidRPr="00B752F3">
        <w:rPr>
          <w:rFonts w:ascii="Times New Roman" w:hAnsi="Times New Roman" w:cs="Times New Roman"/>
          <w:i/>
          <w:iCs/>
          <w:noProof/>
          <w:sz w:val="27"/>
          <w:szCs w:val="27"/>
        </w:rPr>
        <w:t xml:space="preserve">Ở </w:t>
      </w:r>
      <w:r>
        <w:rPr>
          <w:rFonts w:ascii="Times New Roman" w:hAnsi="Times New Roman" w:cs="Times New Roman"/>
          <w:i/>
          <w:iCs/>
          <w:noProof/>
          <w:sz w:val="27"/>
          <w:szCs w:val="27"/>
        </w:rPr>
        <w:t>Ê-ti-ô-pi-a</w:t>
      </w:r>
      <w:r w:rsidRPr="00B752F3">
        <w:rPr>
          <w:rFonts w:ascii="Times New Roman" w:hAnsi="Times New Roman" w:cs="Times New Roman"/>
          <w:i/>
          <w:iCs/>
          <w:noProof/>
          <w:sz w:val="27"/>
          <w:szCs w:val="27"/>
        </w:rPr>
        <w:t>:</w:t>
      </w:r>
    </w:p>
    <w:p w14:paraId="3D095715" w14:textId="054A047F" w:rsidR="00B752F3" w:rsidRPr="00B752F3" w:rsidRDefault="00B752F3" w:rsidP="00B752F3">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xml:space="preserve">- </w:t>
      </w:r>
      <w:r w:rsidRPr="00B752F3">
        <w:rPr>
          <w:rFonts w:ascii="Times New Roman" w:hAnsi="Times New Roman" w:cs="Times New Roman"/>
          <w:i/>
          <w:iCs/>
          <w:noProof/>
          <w:sz w:val="27"/>
          <w:szCs w:val="27"/>
        </w:rPr>
        <w:t>Nhóm ngành dịch vụ chiếm tỉ trọng cao nhất trong cơ cấu kinh tế (36,8%)</w:t>
      </w:r>
    </w:p>
    <w:p w14:paraId="12AE54F4" w14:textId="77777777" w:rsidR="00BB30CE" w:rsidRDefault="00B752F3" w:rsidP="00B752F3">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xml:space="preserve">- </w:t>
      </w:r>
      <w:r w:rsidRPr="00B752F3">
        <w:rPr>
          <w:rFonts w:ascii="Times New Roman" w:hAnsi="Times New Roman" w:cs="Times New Roman"/>
          <w:i/>
          <w:iCs/>
          <w:noProof/>
          <w:sz w:val="27"/>
          <w:szCs w:val="27"/>
        </w:rPr>
        <w:t>Nhóm ngành công nghiệp - xây dựng chiếm tỉ trọng thấp nhất (23,1%)</w:t>
      </w:r>
    </w:p>
    <w:p w14:paraId="2AFC18CF" w14:textId="00DEBB3A" w:rsidR="00285CC2" w:rsidRDefault="00285CC2" w:rsidP="00B752F3">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xml:space="preserve">* </w:t>
      </w:r>
      <w:r w:rsidR="00BB30CE">
        <w:rPr>
          <w:rFonts w:ascii="Times New Roman" w:hAnsi="Times New Roman" w:cs="Times New Roman"/>
          <w:i/>
          <w:iCs/>
          <w:noProof/>
          <w:sz w:val="27"/>
          <w:szCs w:val="27"/>
        </w:rPr>
        <w:t>Giải thích</w:t>
      </w:r>
      <w:r>
        <w:rPr>
          <w:rFonts w:ascii="Times New Roman" w:hAnsi="Times New Roman" w:cs="Times New Roman"/>
          <w:i/>
          <w:iCs/>
          <w:noProof/>
          <w:sz w:val="27"/>
          <w:szCs w:val="27"/>
        </w:rPr>
        <w:t xml:space="preserve">: </w:t>
      </w:r>
    </w:p>
    <w:p w14:paraId="27617AB0" w14:textId="47B06E0C" w:rsidR="00285CC2" w:rsidRDefault="00285CC2" w:rsidP="00BB30CE">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xml:space="preserve">- </w:t>
      </w:r>
      <w:r w:rsidR="00BB30CE" w:rsidRPr="00BB30CE">
        <w:rPr>
          <w:rFonts w:ascii="Times New Roman" w:hAnsi="Times New Roman" w:cs="Times New Roman"/>
          <w:i/>
          <w:iCs/>
          <w:noProof/>
          <w:sz w:val="27"/>
          <w:szCs w:val="27"/>
        </w:rPr>
        <w:t>Cơ cấu kinh tế của Canada và Ê-ti-ô-pi-a có sự khác biệt do: sự phát triển không đều về kinh tế - xã hội của các nhóm nước phát triển và đang phát triển</w:t>
      </w:r>
      <w:r>
        <w:rPr>
          <w:rFonts w:ascii="Times New Roman" w:hAnsi="Times New Roman" w:cs="Times New Roman"/>
          <w:i/>
          <w:iCs/>
          <w:noProof/>
          <w:sz w:val="27"/>
          <w:szCs w:val="27"/>
        </w:rPr>
        <w:t>.</w:t>
      </w:r>
    </w:p>
    <w:p w14:paraId="4B8CBC17" w14:textId="77777777" w:rsidR="00285CC2" w:rsidRPr="00285CC2" w:rsidRDefault="00285CC2" w:rsidP="00D7694E">
      <w:pPr>
        <w:spacing w:after="0" w:line="360" w:lineRule="auto"/>
        <w:jc w:val="both"/>
        <w:rPr>
          <w:rFonts w:ascii="Times New Roman" w:hAnsi="Times New Roman" w:cs="Times New Roman"/>
          <w:i/>
          <w:iCs/>
          <w:noProof/>
          <w:sz w:val="27"/>
          <w:szCs w:val="27"/>
        </w:rPr>
      </w:pPr>
    </w:p>
    <w:p w14:paraId="0F7E28A4" w14:textId="0C8F986E" w:rsidR="002A0C9F" w:rsidRPr="00D7694E" w:rsidRDefault="00CD7970" w:rsidP="00D7694E">
      <w:pPr>
        <w:pStyle w:val="Heading2"/>
        <w:spacing w:before="0" w:line="360" w:lineRule="auto"/>
        <w:jc w:val="both"/>
        <w:rPr>
          <w:rFonts w:ascii="Times New Roman" w:hAnsi="Times New Roman" w:cs="Times New Roman"/>
          <w:b/>
          <w:noProof/>
          <w:sz w:val="27"/>
          <w:szCs w:val="27"/>
          <w:lang w:val="vi-VN"/>
        </w:rPr>
      </w:pPr>
      <w:r w:rsidRPr="00D7694E">
        <w:rPr>
          <w:rFonts w:ascii="Times New Roman" w:hAnsi="Times New Roman" w:cs="Times New Roman"/>
          <w:b/>
          <w:noProof/>
          <w:sz w:val="27"/>
          <w:szCs w:val="27"/>
          <w:lang w:val="vi-VN"/>
        </w:rPr>
        <w:lastRenderedPageBreak/>
        <w:t>4. VẬN DỤNG CAO</w:t>
      </w:r>
      <w:r w:rsidR="00C524D0" w:rsidRPr="00D7694E">
        <w:rPr>
          <w:rFonts w:ascii="Times New Roman" w:hAnsi="Times New Roman" w:cs="Times New Roman"/>
          <w:b/>
          <w:noProof/>
          <w:sz w:val="27"/>
          <w:szCs w:val="27"/>
          <w:lang w:val="vi-VN"/>
        </w:rPr>
        <w:t xml:space="preserve"> </w:t>
      </w:r>
      <w:r w:rsidRPr="00D7694E">
        <w:rPr>
          <w:rFonts w:ascii="Times New Roman" w:hAnsi="Times New Roman" w:cs="Times New Roman"/>
          <w:b/>
          <w:noProof/>
          <w:sz w:val="27"/>
          <w:szCs w:val="27"/>
          <w:lang w:val="vi-VN"/>
        </w:rPr>
        <w:t>(</w:t>
      </w:r>
      <w:r w:rsidR="00312702">
        <w:rPr>
          <w:rFonts w:ascii="Times New Roman" w:hAnsi="Times New Roman" w:cs="Times New Roman"/>
          <w:b/>
          <w:noProof/>
          <w:sz w:val="27"/>
          <w:szCs w:val="27"/>
        </w:rPr>
        <w:t>3</w:t>
      </w:r>
      <w:r w:rsidRPr="00D7694E">
        <w:rPr>
          <w:rFonts w:ascii="Times New Roman" w:hAnsi="Times New Roman" w:cs="Times New Roman"/>
          <w:b/>
          <w:noProof/>
          <w:sz w:val="27"/>
          <w:szCs w:val="27"/>
          <w:lang w:val="vi-VN"/>
        </w:rPr>
        <w:t xml:space="preserve"> câu)</w:t>
      </w:r>
    </w:p>
    <w:p w14:paraId="75E9D4D2" w14:textId="797D3BA8" w:rsidR="00E40E83" w:rsidRDefault="00E40E83" w:rsidP="00896376">
      <w:pPr>
        <w:pStyle w:val="NormalWeb"/>
        <w:spacing w:before="0" w:beforeAutospacing="0" w:after="0" w:afterAutospacing="0" w:line="360" w:lineRule="auto"/>
        <w:jc w:val="both"/>
        <w:rPr>
          <w:iCs/>
          <w:noProof/>
          <w:color w:val="131313"/>
          <w:sz w:val="27"/>
          <w:szCs w:val="27"/>
          <w:shd w:val="clear" w:color="auto" w:fill="FFFFFF"/>
        </w:rPr>
      </w:pPr>
      <w:r>
        <w:rPr>
          <w:b/>
          <w:bCs/>
          <w:iCs/>
          <w:noProof/>
          <w:color w:val="131313"/>
          <w:sz w:val="27"/>
          <w:szCs w:val="27"/>
          <w:shd w:val="clear" w:color="auto" w:fill="FFFFFF"/>
        </w:rPr>
        <w:t xml:space="preserve">Câu 1: </w:t>
      </w:r>
      <w:r w:rsidR="00257A4F" w:rsidRPr="00257A4F">
        <w:rPr>
          <w:iCs/>
          <w:noProof/>
          <w:color w:val="131313"/>
          <w:sz w:val="27"/>
          <w:szCs w:val="27"/>
          <w:shd w:val="clear" w:color="auto" w:fill="FFFFFF"/>
        </w:rPr>
        <w:t>Đặc điểm chung của nhóm các nước đang phát triển là gì</w:t>
      </w:r>
      <w:r w:rsidR="00257A4F">
        <w:rPr>
          <w:iCs/>
          <w:noProof/>
          <w:color w:val="131313"/>
          <w:sz w:val="27"/>
          <w:szCs w:val="27"/>
          <w:shd w:val="clear" w:color="auto" w:fill="FFFFFF"/>
        </w:rPr>
        <w:t>?</w:t>
      </w:r>
    </w:p>
    <w:p w14:paraId="269673CD" w14:textId="77777777" w:rsidR="00E40E83" w:rsidRDefault="00E40E83" w:rsidP="00E40E83">
      <w:pPr>
        <w:pStyle w:val="NormalWeb"/>
        <w:spacing w:before="0" w:beforeAutospacing="0" w:after="0" w:afterAutospacing="0" w:line="360" w:lineRule="auto"/>
        <w:jc w:val="both"/>
        <w:rPr>
          <w:b/>
          <w:bCs/>
          <w:iCs/>
          <w:noProof/>
          <w:color w:val="131313"/>
          <w:sz w:val="27"/>
          <w:szCs w:val="27"/>
          <w:u w:val="single"/>
          <w:shd w:val="clear" w:color="auto" w:fill="FFFFFF"/>
        </w:rPr>
      </w:pPr>
      <w:r>
        <w:rPr>
          <w:b/>
          <w:bCs/>
          <w:iCs/>
          <w:noProof/>
          <w:color w:val="131313"/>
          <w:sz w:val="27"/>
          <w:szCs w:val="27"/>
          <w:u w:val="single"/>
          <w:shd w:val="clear" w:color="auto" w:fill="FFFFFF"/>
        </w:rPr>
        <w:t>Trả lời:</w:t>
      </w:r>
    </w:p>
    <w:p w14:paraId="3016D2A2" w14:textId="5D80ABAF" w:rsidR="00285CC2" w:rsidRPr="00285CC2" w:rsidRDefault="00257A4F" w:rsidP="00285CC2">
      <w:pPr>
        <w:pStyle w:val="NormalWeb"/>
        <w:spacing w:before="0" w:beforeAutospacing="0" w:after="0" w:afterAutospacing="0" w:line="360" w:lineRule="auto"/>
        <w:jc w:val="both"/>
        <w:rPr>
          <w:i/>
          <w:noProof/>
          <w:color w:val="131313"/>
          <w:sz w:val="27"/>
          <w:szCs w:val="27"/>
          <w:shd w:val="clear" w:color="auto" w:fill="FFFFFF"/>
        </w:rPr>
      </w:pPr>
      <w:r w:rsidRPr="00257A4F">
        <w:rPr>
          <w:i/>
          <w:noProof/>
          <w:color w:val="131313"/>
          <w:sz w:val="27"/>
          <w:szCs w:val="27"/>
          <w:shd w:val="clear" w:color="auto" w:fill="FFFFFF"/>
        </w:rPr>
        <w:t>Đặc điểm chung của nhóm các nước đang phát triển là</w:t>
      </w:r>
      <w:r w:rsidR="00285CC2" w:rsidRPr="00285CC2">
        <w:rPr>
          <w:i/>
          <w:noProof/>
          <w:color w:val="131313"/>
          <w:sz w:val="27"/>
          <w:szCs w:val="27"/>
          <w:shd w:val="clear" w:color="auto" w:fill="FFFFFF"/>
        </w:rPr>
        <w:t>:</w:t>
      </w:r>
    </w:p>
    <w:p w14:paraId="3F8D45AF" w14:textId="776FA62D" w:rsidR="00285CC2" w:rsidRPr="00285CC2" w:rsidRDefault="00285CC2" w:rsidP="00285CC2">
      <w:pPr>
        <w:pStyle w:val="NormalWeb"/>
        <w:spacing w:before="0" w:beforeAutospacing="0" w:after="0" w:afterAutospacing="0" w:line="360" w:lineRule="auto"/>
        <w:jc w:val="both"/>
        <w:rPr>
          <w:i/>
          <w:noProof/>
          <w:color w:val="131313"/>
          <w:sz w:val="27"/>
          <w:szCs w:val="27"/>
          <w:shd w:val="clear" w:color="auto" w:fill="FFFFFF"/>
        </w:rPr>
      </w:pPr>
      <w:r w:rsidRPr="00285CC2">
        <w:rPr>
          <w:i/>
          <w:noProof/>
          <w:color w:val="131313"/>
          <w:sz w:val="27"/>
          <w:szCs w:val="27"/>
          <w:shd w:val="clear" w:color="auto" w:fill="FFFFFF"/>
        </w:rPr>
        <w:t xml:space="preserve">- </w:t>
      </w:r>
      <w:r w:rsidR="00257A4F">
        <w:rPr>
          <w:i/>
          <w:noProof/>
          <w:color w:val="131313"/>
          <w:sz w:val="27"/>
          <w:szCs w:val="27"/>
          <w:shd w:val="clear" w:color="auto" w:fill="FFFFFF"/>
        </w:rPr>
        <w:t>GNI/người ở mức trung bình cao, trung bình thấp và thấp</w:t>
      </w:r>
      <w:r w:rsidRPr="00285CC2">
        <w:rPr>
          <w:i/>
          <w:noProof/>
          <w:color w:val="131313"/>
          <w:sz w:val="27"/>
          <w:szCs w:val="27"/>
          <w:shd w:val="clear" w:color="auto" w:fill="FFFFFF"/>
        </w:rPr>
        <w:t>.</w:t>
      </w:r>
    </w:p>
    <w:p w14:paraId="73B1B485" w14:textId="66A06BDA" w:rsidR="00285CC2" w:rsidRPr="00285CC2" w:rsidRDefault="00285CC2" w:rsidP="00285CC2">
      <w:pPr>
        <w:pStyle w:val="NormalWeb"/>
        <w:spacing w:before="0" w:beforeAutospacing="0" w:after="0" w:afterAutospacing="0" w:line="360" w:lineRule="auto"/>
        <w:jc w:val="both"/>
        <w:rPr>
          <w:i/>
          <w:noProof/>
          <w:color w:val="131313"/>
          <w:sz w:val="27"/>
          <w:szCs w:val="27"/>
          <w:shd w:val="clear" w:color="auto" w:fill="FFFFFF"/>
        </w:rPr>
      </w:pPr>
      <w:r w:rsidRPr="00285CC2">
        <w:rPr>
          <w:i/>
          <w:noProof/>
          <w:color w:val="131313"/>
          <w:sz w:val="27"/>
          <w:szCs w:val="27"/>
          <w:shd w:val="clear" w:color="auto" w:fill="FFFFFF"/>
        </w:rPr>
        <w:t xml:space="preserve">- </w:t>
      </w:r>
      <w:r w:rsidR="00257A4F">
        <w:rPr>
          <w:i/>
          <w:noProof/>
          <w:color w:val="131313"/>
          <w:sz w:val="27"/>
          <w:szCs w:val="27"/>
          <w:shd w:val="clear" w:color="auto" w:fill="FFFFFF"/>
        </w:rPr>
        <w:t>HDI ở mức cao, trung bình và thấp</w:t>
      </w:r>
      <w:r>
        <w:rPr>
          <w:i/>
          <w:noProof/>
          <w:color w:val="131313"/>
          <w:sz w:val="27"/>
          <w:szCs w:val="27"/>
          <w:shd w:val="clear" w:color="auto" w:fill="FFFFFF"/>
        </w:rPr>
        <w:t>.</w:t>
      </w:r>
    </w:p>
    <w:p w14:paraId="00426F33" w14:textId="7BD5E15E" w:rsidR="00285CC2" w:rsidRDefault="00285CC2" w:rsidP="00285CC2">
      <w:pPr>
        <w:pStyle w:val="NormalWeb"/>
        <w:spacing w:before="0" w:beforeAutospacing="0" w:after="0" w:afterAutospacing="0" w:line="360" w:lineRule="auto"/>
        <w:jc w:val="both"/>
        <w:rPr>
          <w:i/>
          <w:noProof/>
          <w:color w:val="131313"/>
          <w:sz w:val="27"/>
          <w:szCs w:val="27"/>
          <w:shd w:val="clear" w:color="auto" w:fill="FFFFFF"/>
        </w:rPr>
      </w:pPr>
      <w:r w:rsidRPr="00285CC2">
        <w:rPr>
          <w:i/>
          <w:noProof/>
          <w:color w:val="131313"/>
          <w:sz w:val="27"/>
          <w:szCs w:val="27"/>
          <w:shd w:val="clear" w:color="auto" w:fill="FFFFFF"/>
        </w:rPr>
        <w:t xml:space="preserve">- </w:t>
      </w:r>
      <w:r w:rsidR="00D94803">
        <w:rPr>
          <w:i/>
          <w:noProof/>
          <w:color w:val="131313"/>
          <w:sz w:val="27"/>
          <w:szCs w:val="27"/>
          <w:shd w:val="clear" w:color="auto" w:fill="FFFFFF"/>
        </w:rPr>
        <w:t>Trong cơ cấu ngành kinh tế, khu vực nông nghiệp, lâm nghiệp, thủy sản; công nghiệp, xâu dựng chiếm tỉ trọng cao hơn khu vực dịch vụ</w:t>
      </w:r>
    </w:p>
    <w:p w14:paraId="1C02365C" w14:textId="209E525A" w:rsidR="00896376" w:rsidRPr="00285CC2" w:rsidRDefault="00896376" w:rsidP="00285CC2">
      <w:pPr>
        <w:pStyle w:val="NormalWeb"/>
        <w:spacing w:before="0" w:beforeAutospacing="0" w:after="0" w:afterAutospacing="0" w:line="360" w:lineRule="auto"/>
        <w:jc w:val="both"/>
        <w:rPr>
          <w:iCs/>
          <w:noProof/>
          <w:color w:val="131313"/>
          <w:sz w:val="27"/>
          <w:szCs w:val="27"/>
          <w:shd w:val="clear" w:color="auto" w:fill="FFFFFF"/>
        </w:rPr>
      </w:pPr>
      <w:r>
        <w:rPr>
          <w:b/>
          <w:bCs/>
          <w:iCs/>
          <w:noProof/>
          <w:color w:val="131313"/>
          <w:sz w:val="27"/>
          <w:szCs w:val="27"/>
          <w:shd w:val="clear" w:color="auto" w:fill="FFFFFF"/>
        </w:rPr>
        <w:t xml:space="preserve">Câu 2: </w:t>
      </w:r>
      <w:r w:rsidR="00EA3736">
        <w:rPr>
          <w:iCs/>
          <w:noProof/>
          <w:color w:val="131313"/>
          <w:sz w:val="27"/>
          <w:szCs w:val="27"/>
          <w:shd w:val="clear" w:color="auto" w:fill="FFFFFF"/>
        </w:rPr>
        <w:t>Hãy thu thập thông tin về chỉ số HDI của Việt Nam trong những năm gần đây</w:t>
      </w:r>
      <w:r w:rsidR="00F03DC5">
        <w:rPr>
          <w:iCs/>
          <w:noProof/>
          <w:color w:val="131313"/>
          <w:sz w:val="27"/>
          <w:szCs w:val="27"/>
          <w:shd w:val="clear" w:color="auto" w:fill="FFFFFF"/>
        </w:rPr>
        <w:t>.</w:t>
      </w:r>
    </w:p>
    <w:p w14:paraId="1BEC2C95" w14:textId="77777777" w:rsidR="00896376" w:rsidRDefault="00896376" w:rsidP="00896376">
      <w:pPr>
        <w:pStyle w:val="NormalWeb"/>
        <w:spacing w:before="0" w:beforeAutospacing="0" w:after="0" w:afterAutospacing="0" w:line="360" w:lineRule="auto"/>
        <w:jc w:val="both"/>
        <w:rPr>
          <w:b/>
          <w:bCs/>
          <w:iCs/>
          <w:noProof/>
          <w:color w:val="131313"/>
          <w:sz w:val="27"/>
          <w:szCs w:val="27"/>
          <w:u w:val="single"/>
          <w:shd w:val="clear" w:color="auto" w:fill="FFFFFF"/>
        </w:rPr>
      </w:pPr>
      <w:r>
        <w:rPr>
          <w:b/>
          <w:bCs/>
          <w:iCs/>
          <w:noProof/>
          <w:color w:val="131313"/>
          <w:sz w:val="27"/>
          <w:szCs w:val="27"/>
          <w:u w:val="single"/>
          <w:shd w:val="clear" w:color="auto" w:fill="FFFFFF"/>
        </w:rPr>
        <w:t>Trả lời:</w:t>
      </w:r>
    </w:p>
    <w:p w14:paraId="1D449226" w14:textId="77777777" w:rsidR="004F6127" w:rsidRDefault="00EA3736" w:rsidP="00D7694E">
      <w:pPr>
        <w:spacing w:after="0" w:line="360" w:lineRule="auto"/>
        <w:jc w:val="both"/>
        <w:rPr>
          <w:rFonts w:ascii="Times New Roman" w:hAnsi="Times New Roman" w:cs="Times New Roman"/>
          <w:i/>
          <w:noProof/>
          <w:sz w:val="27"/>
          <w:szCs w:val="27"/>
        </w:rPr>
      </w:pPr>
      <w:r w:rsidRPr="00EA3736">
        <w:rPr>
          <w:rFonts w:ascii="Times New Roman" w:hAnsi="Times New Roman" w:cs="Times New Roman"/>
          <w:i/>
          <w:noProof/>
          <w:sz w:val="27"/>
          <w:szCs w:val="27"/>
        </w:rPr>
        <w:t>trong giai đoạn 2016-2020, HDI của cả nước và hầu hết 63 tỉnh, thành phố trực thuộc Trung ương đều tăng qua các năm. HDI của cả nước tăng</w:t>
      </w:r>
      <w:r w:rsidR="004F6127">
        <w:rPr>
          <w:rFonts w:ascii="Times New Roman" w:hAnsi="Times New Roman" w:cs="Times New Roman"/>
          <w:i/>
          <w:noProof/>
          <w:sz w:val="27"/>
          <w:szCs w:val="27"/>
        </w:rPr>
        <w:t xml:space="preserve"> t</w:t>
      </w:r>
      <w:r w:rsidRPr="00EA3736">
        <w:rPr>
          <w:rFonts w:ascii="Times New Roman" w:hAnsi="Times New Roman" w:cs="Times New Roman"/>
          <w:i/>
          <w:noProof/>
          <w:sz w:val="27"/>
          <w:szCs w:val="27"/>
        </w:rPr>
        <w:t xml:space="preserve">ừ 0,682 năm 2016 </w:t>
      </w:r>
    </w:p>
    <w:p w14:paraId="4B74FFDB" w14:textId="204B4BBC" w:rsidR="004F6127" w:rsidRDefault="004F6127"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 L</w:t>
      </w:r>
      <w:r w:rsidR="00EA3736" w:rsidRPr="00EA3736">
        <w:rPr>
          <w:rFonts w:ascii="Times New Roman" w:hAnsi="Times New Roman" w:cs="Times New Roman"/>
          <w:i/>
          <w:noProof/>
          <w:sz w:val="27"/>
          <w:szCs w:val="27"/>
        </w:rPr>
        <w:t xml:space="preserve">ên 0,687 năm 2017; </w:t>
      </w:r>
    </w:p>
    <w:p w14:paraId="72E41BED" w14:textId="77777777" w:rsidR="004F6127" w:rsidRDefault="004F6127"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 xml:space="preserve">- Lên </w:t>
      </w:r>
      <w:r w:rsidR="00EA3736" w:rsidRPr="00EA3736">
        <w:rPr>
          <w:rFonts w:ascii="Times New Roman" w:hAnsi="Times New Roman" w:cs="Times New Roman"/>
          <w:i/>
          <w:noProof/>
          <w:sz w:val="27"/>
          <w:szCs w:val="27"/>
        </w:rPr>
        <w:t xml:space="preserve">0,693 năm 2018; </w:t>
      </w:r>
    </w:p>
    <w:p w14:paraId="7ECB410B" w14:textId="77777777" w:rsidR="004F6127" w:rsidRDefault="004F6127"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 xml:space="preserve">- Lên  </w:t>
      </w:r>
      <w:r w:rsidR="00EA3736" w:rsidRPr="00EA3736">
        <w:rPr>
          <w:rFonts w:ascii="Times New Roman" w:hAnsi="Times New Roman" w:cs="Times New Roman"/>
          <w:i/>
          <w:noProof/>
          <w:sz w:val="27"/>
          <w:szCs w:val="27"/>
        </w:rPr>
        <w:t>0,703 năm 2019</w:t>
      </w:r>
    </w:p>
    <w:p w14:paraId="794523DB" w14:textId="11D2B8D3" w:rsidR="00F03DC5" w:rsidRDefault="004F6127"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 xml:space="preserve">- Lên </w:t>
      </w:r>
      <w:r w:rsidR="00EA3736" w:rsidRPr="00EA3736">
        <w:rPr>
          <w:rFonts w:ascii="Times New Roman" w:hAnsi="Times New Roman" w:cs="Times New Roman"/>
          <w:i/>
          <w:noProof/>
          <w:sz w:val="27"/>
          <w:szCs w:val="27"/>
        </w:rPr>
        <w:t>0,706 năm 2020</w:t>
      </w:r>
      <w:r w:rsidR="00F03DC5">
        <w:rPr>
          <w:rFonts w:ascii="Times New Roman" w:hAnsi="Times New Roman" w:cs="Times New Roman"/>
          <w:i/>
          <w:noProof/>
          <w:sz w:val="27"/>
          <w:szCs w:val="27"/>
        </w:rPr>
        <w:t>.</w:t>
      </w:r>
    </w:p>
    <w:p w14:paraId="25A4C6B3" w14:textId="4BA9D8DD" w:rsidR="00285267" w:rsidRPr="00285CC2" w:rsidRDefault="00285267" w:rsidP="00285267">
      <w:pPr>
        <w:pStyle w:val="NormalWeb"/>
        <w:spacing w:before="0" w:beforeAutospacing="0" w:after="0" w:afterAutospacing="0" w:line="360" w:lineRule="auto"/>
        <w:jc w:val="both"/>
        <w:rPr>
          <w:iCs/>
          <w:noProof/>
          <w:color w:val="131313"/>
          <w:sz w:val="27"/>
          <w:szCs w:val="27"/>
          <w:shd w:val="clear" w:color="auto" w:fill="FFFFFF"/>
        </w:rPr>
      </w:pPr>
      <w:r>
        <w:rPr>
          <w:b/>
          <w:bCs/>
          <w:iCs/>
          <w:noProof/>
          <w:color w:val="131313"/>
          <w:sz w:val="27"/>
          <w:szCs w:val="27"/>
          <w:shd w:val="clear" w:color="auto" w:fill="FFFFFF"/>
        </w:rPr>
        <w:t xml:space="preserve">Câu 3: </w:t>
      </w:r>
      <w:r w:rsidR="00C46B41">
        <w:rPr>
          <w:iCs/>
          <w:noProof/>
          <w:color w:val="131313"/>
          <w:sz w:val="27"/>
          <w:szCs w:val="27"/>
          <w:shd w:val="clear" w:color="auto" w:fill="FFFFFF"/>
        </w:rPr>
        <w:t>T</w:t>
      </w:r>
      <w:r w:rsidRPr="00285267">
        <w:rPr>
          <w:iCs/>
          <w:noProof/>
          <w:color w:val="131313"/>
          <w:sz w:val="27"/>
          <w:szCs w:val="27"/>
          <w:shd w:val="clear" w:color="auto" w:fill="FFFFFF"/>
        </w:rPr>
        <w:t xml:space="preserve">rên thế giới, </w:t>
      </w:r>
      <w:r w:rsidR="00BC39E1">
        <w:rPr>
          <w:iCs/>
          <w:noProof/>
          <w:color w:val="131313"/>
          <w:sz w:val="27"/>
          <w:szCs w:val="27"/>
          <w:shd w:val="clear" w:color="auto" w:fill="FFFFFF"/>
        </w:rPr>
        <w:t>tuổi thọ trung bình ở các nước phát triển cao hơn các nước đang phát triển</w:t>
      </w:r>
      <w:r w:rsidR="00C46B41">
        <w:rPr>
          <w:iCs/>
          <w:noProof/>
          <w:color w:val="131313"/>
          <w:sz w:val="27"/>
          <w:szCs w:val="27"/>
          <w:shd w:val="clear" w:color="auto" w:fill="FFFFFF"/>
        </w:rPr>
        <w:t>. Hãy giải thích lí do</w:t>
      </w:r>
    </w:p>
    <w:p w14:paraId="3D6797A5" w14:textId="77777777" w:rsidR="00285267" w:rsidRDefault="00285267" w:rsidP="00285267">
      <w:pPr>
        <w:pStyle w:val="NormalWeb"/>
        <w:spacing w:before="0" w:beforeAutospacing="0" w:after="0" w:afterAutospacing="0" w:line="360" w:lineRule="auto"/>
        <w:jc w:val="both"/>
        <w:rPr>
          <w:b/>
          <w:bCs/>
          <w:iCs/>
          <w:noProof/>
          <w:color w:val="131313"/>
          <w:sz w:val="27"/>
          <w:szCs w:val="27"/>
          <w:u w:val="single"/>
          <w:shd w:val="clear" w:color="auto" w:fill="FFFFFF"/>
        </w:rPr>
      </w:pPr>
      <w:r>
        <w:rPr>
          <w:b/>
          <w:bCs/>
          <w:iCs/>
          <w:noProof/>
          <w:color w:val="131313"/>
          <w:sz w:val="27"/>
          <w:szCs w:val="27"/>
          <w:u w:val="single"/>
          <w:shd w:val="clear" w:color="auto" w:fill="FFFFFF"/>
        </w:rPr>
        <w:t>Trả lời:</w:t>
      </w:r>
    </w:p>
    <w:p w14:paraId="6539E290" w14:textId="77777777" w:rsidR="00BC39E1" w:rsidRDefault="00285267" w:rsidP="00BC39E1">
      <w:pPr>
        <w:spacing w:after="0" w:line="360" w:lineRule="auto"/>
        <w:jc w:val="both"/>
        <w:rPr>
          <w:rFonts w:ascii="Times New Roman" w:hAnsi="Times New Roman" w:cs="Times New Roman"/>
          <w:i/>
          <w:noProof/>
          <w:sz w:val="27"/>
          <w:szCs w:val="27"/>
        </w:rPr>
      </w:pPr>
      <w:r w:rsidRPr="00285267">
        <w:rPr>
          <w:rFonts w:ascii="Times New Roman" w:hAnsi="Times New Roman" w:cs="Times New Roman"/>
          <w:i/>
          <w:noProof/>
          <w:sz w:val="27"/>
          <w:szCs w:val="27"/>
        </w:rPr>
        <w:t xml:space="preserve">  - </w:t>
      </w:r>
      <w:r w:rsidR="00BC39E1">
        <w:rPr>
          <w:rFonts w:ascii="Times New Roman" w:hAnsi="Times New Roman" w:cs="Times New Roman"/>
          <w:i/>
          <w:noProof/>
          <w:sz w:val="27"/>
          <w:szCs w:val="27"/>
        </w:rPr>
        <w:t>C</w:t>
      </w:r>
      <w:r w:rsidR="00BC39E1" w:rsidRPr="00BC39E1">
        <w:rPr>
          <w:rFonts w:ascii="Times New Roman" w:hAnsi="Times New Roman" w:cs="Times New Roman"/>
          <w:i/>
          <w:noProof/>
          <w:sz w:val="27"/>
          <w:szCs w:val="27"/>
        </w:rPr>
        <w:t>ác nước phát triển do mức sống cao nên con người sống thọ hơn, trẻ em sinh ra được đảm bảo chăm sóc sức khoẻ nên tỉ lệ tử của trẻ em dưới 1 tuổi rất thấp đã làm cho tuổi thọ trung bình của các nước này tăng cao.</w:t>
      </w:r>
    </w:p>
    <w:p w14:paraId="5D0BB828" w14:textId="5B72FBFC" w:rsidR="00285267" w:rsidRPr="00C6208B" w:rsidRDefault="00BC39E1" w:rsidP="00BC39E1">
      <w:pPr>
        <w:spacing w:after="0" w:line="360" w:lineRule="auto"/>
        <w:jc w:val="both"/>
        <w:rPr>
          <w:rFonts w:ascii="Times New Roman" w:hAnsi="Times New Roman" w:cs="Times New Roman"/>
          <w:i/>
          <w:noProof/>
          <w:sz w:val="27"/>
          <w:szCs w:val="27"/>
        </w:rPr>
      </w:pPr>
      <w:r w:rsidRPr="00BC39E1">
        <w:rPr>
          <w:rFonts w:ascii="Times New Roman" w:hAnsi="Times New Roman" w:cs="Times New Roman"/>
          <w:i/>
          <w:noProof/>
          <w:sz w:val="27"/>
          <w:szCs w:val="27"/>
        </w:rPr>
        <w:t xml:space="preserve"> Ngược lại, các nước đang phát triển có mức sống thấp, tỉ lệ tử của trẻ em sơ sinh lớn, cùng với bệnh tật, chiến tranh, thiên tai đã làm cho tuổi thọ của các nước này thấp</w:t>
      </w:r>
      <w:r w:rsidR="00285267" w:rsidRPr="00285267">
        <w:rPr>
          <w:rFonts w:ascii="Times New Roman" w:hAnsi="Times New Roman" w:cs="Times New Roman"/>
          <w:i/>
          <w:noProof/>
          <w:sz w:val="27"/>
          <w:szCs w:val="27"/>
        </w:rPr>
        <w:t>.</w:t>
      </w:r>
    </w:p>
    <w:sectPr w:rsidR="00285267" w:rsidRPr="00C6208B" w:rsidSect="002B3E17">
      <w:headerReference w:type="default" r:id="rId10"/>
      <w:footerReference w:type="default" r:id="rId11"/>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E2C0" w14:textId="77777777" w:rsidR="00092D75" w:rsidRDefault="00092D75" w:rsidP="007368D9">
      <w:pPr>
        <w:spacing w:after="0" w:line="240" w:lineRule="auto"/>
      </w:pPr>
      <w:r>
        <w:separator/>
      </w:r>
    </w:p>
  </w:endnote>
  <w:endnote w:type="continuationSeparator" w:id="0">
    <w:p w14:paraId="2A8576CA" w14:textId="77777777" w:rsidR="00092D75" w:rsidRDefault="00092D75" w:rsidP="0073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966748"/>
      <w:docPartObj>
        <w:docPartGallery w:val="Page Numbers (Bottom of Page)"/>
        <w:docPartUnique/>
      </w:docPartObj>
    </w:sdtPr>
    <w:sdtEndPr>
      <w:rPr>
        <w:rFonts w:ascii="Times New Roman" w:hAnsi="Times New Roman" w:cs="Times New Roman"/>
        <w:b/>
        <w:bCs/>
        <w:noProof/>
      </w:rPr>
    </w:sdtEndPr>
    <w:sdtContent>
      <w:p w14:paraId="699BB57F" w14:textId="77777777" w:rsidR="00FA4B7E" w:rsidRPr="00D7694E" w:rsidRDefault="00FA4B7E">
        <w:pPr>
          <w:pStyle w:val="Footer"/>
          <w:jc w:val="right"/>
          <w:rPr>
            <w:rFonts w:ascii="Times New Roman" w:hAnsi="Times New Roman" w:cs="Times New Roman"/>
            <w:b/>
            <w:bCs/>
          </w:rPr>
        </w:pPr>
        <w:r w:rsidRPr="00D7694E">
          <w:rPr>
            <w:rFonts w:ascii="Times New Roman" w:hAnsi="Times New Roman" w:cs="Times New Roman"/>
            <w:b/>
            <w:bCs/>
          </w:rPr>
          <w:fldChar w:fldCharType="begin"/>
        </w:r>
        <w:r w:rsidRPr="00D7694E">
          <w:rPr>
            <w:rFonts w:ascii="Times New Roman" w:hAnsi="Times New Roman" w:cs="Times New Roman"/>
            <w:b/>
            <w:bCs/>
          </w:rPr>
          <w:instrText xml:space="preserve"> PAGE   \* MERGEFORMAT </w:instrText>
        </w:r>
        <w:r w:rsidRPr="00D7694E">
          <w:rPr>
            <w:rFonts w:ascii="Times New Roman" w:hAnsi="Times New Roman" w:cs="Times New Roman"/>
            <w:b/>
            <w:bCs/>
          </w:rPr>
          <w:fldChar w:fldCharType="separate"/>
        </w:r>
        <w:r w:rsidRPr="00D7694E">
          <w:rPr>
            <w:rFonts w:ascii="Times New Roman" w:hAnsi="Times New Roman" w:cs="Times New Roman"/>
            <w:b/>
            <w:bCs/>
            <w:noProof/>
          </w:rPr>
          <w:t>2</w:t>
        </w:r>
        <w:r w:rsidRPr="00D7694E">
          <w:rPr>
            <w:rFonts w:ascii="Times New Roman" w:hAnsi="Times New Roman" w:cs="Times New Roman"/>
            <w:b/>
            <w:bCs/>
            <w:noProof/>
          </w:rPr>
          <w:fldChar w:fldCharType="end"/>
        </w:r>
      </w:p>
    </w:sdtContent>
  </w:sdt>
  <w:p w14:paraId="158ECAEA" w14:textId="77777777" w:rsidR="007368D9" w:rsidRDefault="00736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2629E" w14:textId="77777777" w:rsidR="00092D75" w:rsidRDefault="00092D75" w:rsidP="007368D9">
      <w:pPr>
        <w:spacing w:after="0" w:line="240" w:lineRule="auto"/>
      </w:pPr>
      <w:r>
        <w:separator/>
      </w:r>
    </w:p>
  </w:footnote>
  <w:footnote w:type="continuationSeparator" w:id="0">
    <w:p w14:paraId="12E388F7" w14:textId="77777777" w:rsidR="00092D75" w:rsidRDefault="00092D75" w:rsidP="00736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8E04" w14:textId="77777777" w:rsidR="007368D9" w:rsidRDefault="007368D9">
    <w:pPr>
      <w:pStyle w:val="Header"/>
      <w:jc w:val="center"/>
    </w:pPr>
  </w:p>
  <w:p w14:paraId="3746F4EA" w14:textId="77777777" w:rsidR="007368D9" w:rsidRDefault="00736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2C8C"/>
    <w:multiLevelType w:val="hybridMultilevel"/>
    <w:tmpl w:val="5A7C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11914"/>
    <w:multiLevelType w:val="hybridMultilevel"/>
    <w:tmpl w:val="810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E3B61"/>
    <w:multiLevelType w:val="hybridMultilevel"/>
    <w:tmpl w:val="94701062"/>
    <w:lvl w:ilvl="0" w:tplc="92C655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438998">
    <w:abstractNumId w:val="1"/>
  </w:num>
  <w:num w:numId="2" w16cid:durableId="1477457352">
    <w:abstractNumId w:val="0"/>
  </w:num>
  <w:num w:numId="3" w16cid:durableId="1787890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5B"/>
    <w:rsid w:val="000013EB"/>
    <w:rsid w:val="000018C9"/>
    <w:rsid w:val="00001F71"/>
    <w:rsid w:val="00005FC4"/>
    <w:rsid w:val="0001515D"/>
    <w:rsid w:val="00032558"/>
    <w:rsid w:val="00037C1E"/>
    <w:rsid w:val="00041A92"/>
    <w:rsid w:val="00042323"/>
    <w:rsid w:val="00045D4D"/>
    <w:rsid w:val="00052936"/>
    <w:rsid w:val="00061F23"/>
    <w:rsid w:val="000724D4"/>
    <w:rsid w:val="000769AF"/>
    <w:rsid w:val="000820DE"/>
    <w:rsid w:val="000840D0"/>
    <w:rsid w:val="00092D75"/>
    <w:rsid w:val="000970E9"/>
    <w:rsid w:val="000B5A86"/>
    <w:rsid w:val="000B6B8B"/>
    <w:rsid w:val="000B7A2D"/>
    <w:rsid w:val="000C02D5"/>
    <w:rsid w:val="000E5457"/>
    <w:rsid w:val="000F2C9B"/>
    <w:rsid w:val="000F643E"/>
    <w:rsid w:val="00101017"/>
    <w:rsid w:val="00104893"/>
    <w:rsid w:val="0011094A"/>
    <w:rsid w:val="00125363"/>
    <w:rsid w:val="00130DF8"/>
    <w:rsid w:val="001320A2"/>
    <w:rsid w:val="00137EEE"/>
    <w:rsid w:val="00141450"/>
    <w:rsid w:val="00145E64"/>
    <w:rsid w:val="00156068"/>
    <w:rsid w:val="00156C49"/>
    <w:rsid w:val="001679DE"/>
    <w:rsid w:val="00170FDF"/>
    <w:rsid w:val="00181523"/>
    <w:rsid w:val="00184925"/>
    <w:rsid w:val="001A75FE"/>
    <w:rsid w:val="001B11B9"/>
    <w:rsid w:val="001C2B95"/>
    <w:rsid w:val="001C7182"/>
    <w:rsid w:val="001D030A"/>
    <w:rsid w:val="001E642B"/>
    <w:rsid w:val="0021768D"/>
    <w:rsid w:val="00222937"/>
    <w:rsid w:val="00225BA4"/>
    <w:rsid w:val="00230134"/>
    <w:rsid w:val="00233D37"/>
    <w:rsid w:val="00235939"/>
    <w:rsid w:val="00250F20"/>
    <w:rsid w:val="00253611"/>
    <w:rsid w:val="00257A4F"/>
    <w:rsid w:val="00266AB7"/>
    <w:rsid w:val="00270002"/>
    <w:rsid w:val="0027193A"/>
    <w:rsid w:val="00272AB3"/>
    <w:rsid w:val="00283D2C"/>
    <w:rsid w:val="00285267"/>
    <w:rsid w:val="00285CC2"/>
    <w:rsid w:val="002869DB"/>
    <w:rsid w:val="002900BE"/>
    <w:rsid w:val="002916AE"/>
    <w:rsid w:val="002928DA"/>
    <w:rsid w:val="00295F80"/>
    <w:rsid w:val="002967A2"/>
    <w:rsid w:val="002A0C9F"/>
    <w:rsid w:val="002A0DCA"/>
    <w:rsid w:val="002B3C8E"/>
    <w:rsid w:val="002B3E17"/>
    <w:rsid w:val="002B54E9"/>
    <w:rsid w:val="002B5DF3"/>
    <w:rsid w:val="002B663E"/>
    <w:rsid w:val="002B7C4C"/>
    <w:rsid w:val="002C3B4A"/>
    <w:rsid w:val="002C6AA8"/>
    <w:rsid w:val="002E2B11"/>
    <w:rsid w:val="002E4775"/>
    <w:rsid w:val="002E75BA"/>
    <w:rsid w:val="002F3F8F"/>
    <w:rsid w:val="002F6A67"/>
    <w:rsid w:val="00303F85"/>
    <w:rsid w:val="003119F8"/>
    <w:rsid w:val="00312702"/>
    <w:rsid w:val="00320853"/>
    <w:rsid w:val="003213EF"/>
    <w:rsid w:val="003243CC"/>
    <w:rsid w:val="00333915"/>
    <w:rsid w:val="00335DE9"/>
    <w:rsid w:val="00336758"/>
    <w:rsid w:val="00336EF7"/>
    <w:rsid w:val="00337A2E"/>
    <w:rsid w:val="003422F9"/>
    <w:rsid w:val="00342396"/>
    <w:rsid w:val="003467AA"/>
    <w:rsid w:val="003576F3"/>
    <w:rsid w:val="00363871"/>
    <w:rsid w:val="0036548D"/>
    <w:rsid w:val="00366A8A"/>
    <w:rsid w:val="00392977"/>
    <w:rsid w:val="00393455"/>
    <w:rsid w:val="003C005E"/>
    <w:rsid w:val="003C0D85"/>
    <w:rsid w:val="003C29DA"/>
    <w:rsid w:val="003C6D77"/>
    <w:rsid w:val="003D5E59"/>
    <w:rsid w:val="003F73E1"/>
    <w:rsid w:val="00402E38"/>
    <w:rsid w:val="0042000C"/>
    <w:rsid w:val="004227CF"/>
    <w:rsid w:val="00436D2B"/>
    <w:rsid w:val="00444F04"/>
    <w:rsid w:val="00451248"/>
    <w:rsid w:val="00453412"/>
    <w:rsid w:val="00454F98"/>
    <w:rsid w:val="0045532D"/>
    <w:rsid w:val="0046462F"/>
    <w:rsid w:val="00464F08"/>
    <w:rsid w:val="00472E66"/>
    <w:rsid w:val="00477303"/>
    <w:rsid w:val="00477FCD"/>
    <w:rsid w:val="004829FA"/>
    <w:rsid w:val="00483D7F"/>
    <w:rsid w:val="0048447D"/>
    <w:rsid w:val="00487BEB"/>
    <w:rsid w:val="004A457B"/>
    <w:rsid w:val="004A5AEB"/>
    <w:rsid w:val="004A7FBB"/>
    <w:rsid w:val="004B33C4"/>
    <w:rsid w:val="004B4BCD"/>
    <w:rsid w:val="004B507B"/>
    <w:rsid w:val="004B7535"/>
    <w:rsid w:val="004C2E03"/>
    <w:rsid w:val="004C4715"/>
    <w:rsid w:val="004E13C7"/>
    <w:rsid w:val="004F14D8"/>
    <w:rsid w:val="004F6127"/>
    <w:rsid w:val="00502A85"/>
    <w:rsid w:val="00503CCD"/>
    <w:rsid w:val="00533D69"/>
    <w:rsid w:val="00533F36"/>
    <w:rsid w:val="00534E4D"/>
    <w:rsid w:val="005515B1"/>
    <w:rsid w:val="005566BE"/>
    <w:rsid w:val="00564899"/>
    <w:rsid w:val="00564FF5"/>
    <w:rsid w:val="0056612E"/>
    <w:rsid w:val="005672F2"/>
    <w:rsid w:val="005761C7"/>
    <w:rsid w:val="0058156F"/>
    <w:rsid w:val="005860A4"/>
    <w:rsid w:val="00591E55"/>
    <w:rsid w:val="005936E0"/>
    <w:rsid w:val="005951A1"/>
    <w:rsid w:val="005960FA"/>
    <w:rsid w:val="005A5D6F"/>
    <w:rsid w:val="005A7172"/>
    <w:rsid w:val="005B4A8B"/>
    <w:rsid w:val="005C110C"/>
    <w:rsid w:val="005D1612"/>
    <w:rsid w:val="005D1BEB"/>
    <w:rsid w:val="005D2B75"/>
    <w:rsid w:val="005F0EC0"/>
    <w:rsid w:val="005F5D1A"/>
    <w:rsid w:val="005F63D4"/>
    <w:rsid w:val="0060145F"/>
    <w:rsid w:val="00605D8D"/>
    <w:rsid w:val="00617219"/>
    <w:rsid w:val="0061788B"/>
    <w:rsid w:val="006204E5"/>
    <w:rsid w:val="00621D90"/>
    <w:rsid w:val="00625505"/>
    <w:rsid w:val="00625FF2"/>
    <w:rsid w:val="006426A0"/>
    <w:rsid w:val="006426A2"/>
    <w:rsid w:val="00643474"/>
    <w:rsid w:val="00643588"/>
    <w:rsid w:val="00645A96"/>
    <w:rsid w:val="00651C08"/>
    <w:rsid w:val="00651D76"/>
    <w:rsid w:val="00656555"/>
    <w:rsid w:val="00676217"/>
    <w:rsid w:val="00677FDB"/>
    <w:rsid w:val="006827F6"/>
    <w:rsid w:val="0068574F"/>
    <w:rsid w:val="0069742A"/>
    <w:rsid w:val="006A4871"/>
    <w:rsid w:val="006C422E"/>
    <w:rsid w:val="006C46D0"/>
    <w:rsid w:val="006C6259"/>
    <w:rsid w:val="006C6D76"/>
    <w:rsid w:val="006D54DB"/>
    <w:rsid w:val="006E1BAA"/>
    <w:rsid w:val="006E2BC3"/>
    <w:rsid w:val="006E6699"/>
    <w:rsid w:val="006F37CF"/>
    <w:rsid w:val="006F4E8B"/>
    <w:rsid w:val="00700A2B"/>
    <w:rsid w:val="00713CC8"/>
    <w:rsid w:val="00722427"/>
    <w:rsid w:val="00722770"/>
    <w:rsid w:val="00723E2F"/>
    <w:rsid w:val="00727D60"/>
    <w:rsid w:val="0073052A"/>
    <w:rsid w:val="0073408B"/>
    <w:rsid w:val="007368D9"/>
    <w:rsid w:val="00737159"/>
    <w:rsid w:val="00737B0D"/>
    <w:rsid w:val="00754B10"/>
    <w:rsid w:val="007559A8"/>
    <w:rsid w:val="0076138E"/>
    <w:rsid w:val="007643D0"/>
    <w:rsid w:val="00772616"/>
    <w:rsid w:val="00775ECF"/>
    <w:rsid w:val="00783B99"/>
    <w:rsid w:val="00787AC3"/>
    <w:rsid w:val="0079623D"/>
    <w:rsid w:val="007A0697"/>
    <w:rsid w:val="007A5C6D"/>
    <w:rsid w:val="007B003A"/>
    <w:rsid w:val="007B6190"/>
    <w:rsid w:val="007E0CB9"/>
    <w:rsid w:val="007E1A7C"/>
    <w:rsid w:val="007E6116"/>
    <w:rsid w:val="007E7843"/>
    <w:rsid w:val="007F138E"/>
    <w:rsid w:val="007F34CA"/>
    <w:rsid w:val="007F4ACC"/>
    <w:rsid w:val="00804DB0"/>
    <w:rsid w:val="008069F4"/>
    <w:rsid w:val="00807333"/>
    <w:rsid w:val="00807B50"/>
    <w:rsid w:val="00815486"/>
    <w:rsid w:val="00817D20"/>
    <w:rsid w:val="008276F1"/>
    <w:rsid w:val="008304BD"/>
    <w:rsid w:val="00832F42"/>
    <w:rsid w:val="008469C2"/>
    <w:rsid w:val="0085022B"/>
    <w:rsid w:val="00851378"/>
    <w:rsid w:val="008561D2"/>
    <w:rsid w:val="00856F06"/>
    <w:rsid w:val="00857172"/>
    <w:rsid w:val="00861735"/>
    <w:rsid w:val="008633A1"/>
    <w:rsid w:val="008672CC"/>
    <w:rsid w:val="00871304"/>
    <w:rsid w:val="00895559"/>
    <w:rsid w:val="00896376"/>
    <w:rsid w:val="008A2988"/>
    <w:rsid w:val="008A5CA3"/>
    <w:rsid w:val="008A6A17"/>
    <w:rsid w:val="008B0BBD"/>
    <w:rsid w:val="008C2EC7"/>
    <w:rsid w:val="008F220B"/>
    <w:rsid w:val="00902C1B"/>
    <w:rsid w:val="009035BF"/>
    <w:rsid w:val="009057E3"/>
    <w:rsid w:val="00924528"/>
    <w:rsid w:val="00926475"/>
    <w:rsid w:val="00930CA8"/>
    <w:rsid w:val="009509A0"/>
    <w:rsid w:val="00965919"/>
    <w:rsid w:val="00980E64"/>
    <w:rsid w:val="009868F9"/>
    <w:rsid w:val="009A2DDE"/>
    <w:rsid w:val="009A2EAD"/>
    <w:rsid w:val="009A38D2"/>
    <w:rsid w:val="009B051C"/>
    <w:rsid w:val="009B7342"/>
    <w:rsid w:val="009C13CB"/>
    <w:rsid w:val="009C3F05"/>
    <w:rsid w:val="009E387F"/>
    <w:rsid w:val="009E5B39"/>
    <w:rsid w:val="00A03E00"/>
    <w:rsid w:val="00A10CFD"/>
    <w:rsid w:val="00A1431C"/>
    <w:rsid w:val="00A16864"/>
    <w:rsid w:val="00A1741C"/>
    <w:rsid w:val="00A30F9C"/>
    <w:rsid w:val="00A323B7"/>
    <w:rsid w:val="00A33CEF"/>
    <w:rsid w:val="00A34C80"/>
    <w:rsid w:val="00A40F6A"/>
    <w:rsid w:val="00A54F3C"/>
    <w:rsid w:val="00A6419F"/>
    <w:rsid w:val="00A84084"/>
    <w:rsid w:val="00A90344"/>
    <w:rsid w:val="00A977FB"/>
    <w:rsid w:val="00AA7E9A"/>
    <w:rsid w:val="00AB6B3E"/>
    <w:rsid w:val="00AC0205"/>
    <w:rsid w:val="00AC1830"/>
    <w:rsid w:val="00AD05CD"/>
    <w:rsid w:val="00AD6F18"/>
    <w:rsid w:val="00AE079F"/>
    <w:rsid w:val="00AE3DFF"/>
    <w:rsid w:val="00B0148E"/>
    <w:rsid w:val="00B02380"/>
    <w:rsid w:val="00B04B85"/>
    <w:rsid w:val="00B122F3"/>
    <w:rsid w:val="00B27AAC"/>
    <w:rsid w:val="00B3065B"/>
    <w:rsid w:val="00B32AA7"/>
    <w:rsid w:val="00B4154D"/>
    <w:rsid w:val="00B46F7F"/>
    <w:rsid w:val="00B5679A"/>
    <w:rsid w:val="00B73187"/>
    <w:rsid w:val="00B7328D"/>
    <w:rsid w:val="00B752F3"/>
    <w:rsid w:val="00B75352"/>
    <w:rsid w:val="00B76812"/>
    <w:rsid w:val="00B855E1"/>
    <w:rsid w:val="00B91E99"/>
    <w:rsid w:val="00BA56B3"/>
    <w:rsid w:val="00BB30CE"/>
    <w:rsid w:val="00BB63E1"/>
    <w:rsid w:val="00BB7250"/>
    <w:rsid w:val="00BC39E1"/>
    <w:rsid w:val="00BD49C9"/>
    <w:rsid w:val="00BE52F8"/>
    <w:rsid w:val="00BE5613"/>
    <w:rsid w:val="00BE5FA2"/>
    <w:rsid w:val="00BF223A"/>
    <w:rsid w:val="00C0115B"/>
    <w:rsid w:val="00C1326E"/>
    <w:rsid w:val="00C20394"/>
    <w:rsid w:val="00C20C34"/>
    <w:rsid w:val="00C22713"/>
    <w:rsid w:val="00C25C5E"/>
    <w:rsid w:val="00C27079"/>
    <w:rsid w:val="00C36DBC"/>
    <w:rsid w:val="00C46B41"/>
    <w:rsid w:val="00C51310"/>
    <w:rsid w:val="00C524D0"/>
    <w:rsid w:val="00C52A5B"/>
    <w:rsid w:val="00C6208B"/>
    <w:rsid w:val="00C67A5E"/>
    <w:rsid w:val="00C76573"/>
    <w:rsid w:val="00C7786B"/>
    <w:rsid w:val="00C823F6"/>
    <w:rsid w:val="00C97D21"/>
    <w:rsid w:val="00CA2D57"/>
    <w:rsid w:val="00CB17DE"/>
    <w:rsid w:val="00CB707A"/>
    <w:rsid w:val="00CB7C45"/>
    <w:rsid w:val="00CC3126"/>
    <w:rsid w:val="00CC4192"/>
    <w:rsid w:val="00CC632F"/>
    <w:rsid w:val="00CD1E5E"/>
    <w:rsid w:val="00CD6A75"/>
    <w:rsid w:val="00CD7970"/>
    <w:rsid w:val="00CE0C72"/>
    <w:rsid w:val="00CF3361"/>
    <w:rsid w:val="00CF3956"/>
    <w:rsid w:val="00CF3A5C"/>
    <w:rsid w:val="00D00AC6"/>
    <w:rsid w:val="00D07EBF"/>
    <w:rsid w:val="00D11C1C"/>
    <w:rsid w:val="00D137B1"/>
    <w:rsid w:val="00D13EC4"/>
    <w:rsid w:val="00D1402B"/>
    <w:rsid w:val="00D232F8"/>
    <w:rsid w:val="00D26A2C"/>
    <w:rsid w:val="00D27BBA"/>
    <w:rsid w:val="00D348E4"/>
    <w:rsid w:val="00D45D21"/>
    <w:rsid w:val="00D52DCF"/>
    <w:rsid w:val="00D65B28"/>
    <w:rsid w:val="00D67E4C"/>
    <w:rsid w:val="00D70657"/>
    <w:rsid w:val="00D70F30"/>
    <w:rsid w:val="00D73210"/>
    <w:rsid w:val="00D7694E"/>
    <w:rsid w:val="00D77EA0"/>
    <w:rsid w:val="00D94803"/>
    <w:rsid w:val="00DA7ECA"/>
    <w:rsid w:val="00DB052E"/>
    <w:rsid w:val="00DE14EB"/>
    <w:rsid w:val="00DE7748"/>
    <w:rsid w:val="00DF579A"/>
    <w:rsid w:val="00DF7C77"/>
    <w:rsid w:val="00E150BC"/>
    <w:rsid w:val="00E22FCF"/>
    <w:rsid w:val="00E23F89"/>
    <w:rsid w:val="00E34A1E"/>
    <w:rsid w:val="00E35BE1"/>
    <w:rsid w:val="00E40E83"/>
    <w:rsid w:val="00E4667B"/>
    <w:rsid w:val="00E4793F"/>
    <w:rsid w:val="00E47C29"/>
    <w:rsid w:val="00E670D0"/>
    <w:rsid w:val="00E67DF9"/>
    <w:rsid w:val="00E723A4"/>
    <w:rsid w:val="00E7381A"/>
    <w:rsid w:val="00E73ADB"/>
    <w:rsid w:val="00E81DCC"/>
    <w:rsid w:val="00E821B0"/>
    <w:rsid w:val="00E857DC"/>
    <w:rsid w:val="00E92329"/>
    <w:rsid w:val="00E94732"/>
    <w:rsid w:val="00EA3736"/>
    <w:rsid w:val="00EB0C72"/>
    <w:rsid w:val="00EB0D29"/>
    <w:rsid w:val="00EB198B"/>
    <w:rsid w:val="00EB1CB7"/>
    <w:rsid w:val="00ED74F0"/>
    <w:rsid w:val="00EF16EB"/>
    <w:rsid w:val="00EF260C"/>
    <w:rsid w:val="00F03DC5"/>
    <w:rsid w:val="00F134A4"/>
    <w:rsid w:val="00F20F0D"/>
    <w:rsid w:val="00F33301"/>
    <w:rsid w:val="00F359F1"/>
    <w:rsid w:val="00F37572"/>
    <w:rsid w:val="00F44B27"/>
    <w:rsid w:val="00F55AC3"/>
    <w:rsid w:val="00F5629C"/>
    <w:rsid w:val="00F64A3C"/>
    <w:rsid w:val="00F65EC5"/>
    <w:rsid w:val="00F81943"/>
    <w:rsid w:val="00F8641E"/>
    <w:rsid w:val="00F86806"/>
    <w:rsid w:val="00F91B3A"/>
    <w:rsid w:val="00F9240D"/>
    <w:rsid w:val="00F96E98"/>
    <w:rsid w:val="00FA4B7E"/>
    <w:rsid w:val="00FA6D7B"/>
    <w:rsid w:val="00FB11BB"/>
    <w:rsid w:val="00FB6CF4"/>
    <w:rsid w:val="00FC1E4E"/>
    <w:rsid w:val="00FC3FD2"/>
    <w:rsid w:val="00FD4E1A"/>
    <w:rsid w:val="00FE6C54"/>
    <w:rsid w:val="00FF1209"/>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5A7A"/>
  <w15:chartTrackingRefBased/>
  <w15:docId w15:val="{B4EAAF66-6948-4A28-A581-D83DE8BD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192"/>
  </w:style>
  <w:style w:type="paragraph" w:styleId="Heading1">
    <w:name w:val="heading 1"/>
    <w:basedOn w:val="Normal"/>
    <w:next w:val="Normal"/>
    <w:link w:val="Heading1Char"/>
    <w:uiPriority w:val="9"/>
    <w:qFormat/>
    <w:rsid w:val="007E1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0E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B732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A7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36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8D9"/>
  </w:style>
  <w:style w:type="paragraph" w:styleId="Footer">
    <w:name w:val="footer"/>
    <w:basedOn w:val="Normal"/>
    <w:link w:val="FooterChar"/>
    <w:uiPriority w:val="99"/>
    <w:unhideWhenUsed/>
    <w:rsid w:val="00736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8D9"/>
  </w:style>
  <w:style w:type="character" w:customStyle="1" w:styleId="Heading2Char">
    <w:name w:val="Heading 2 Char"/>
    <w:basedOn w:val="DefaultParagraphFont"/>
    <w:link w:val="Heading2"/>
    <w:uiPriority w:val="9"/>
    <w:rsid w:val="005F0EC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7E61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76F1"/>
    <w:pPr>
      <w:ind w:left="720"/>
      <w:contextualSpacing/>
    </w:pPr>
  </w:style>
  <w:style w:type="character" w:customStyle="1" w:styleId="Heading4Char">
    <w:name w:val="Heading 4 Char"/>
    <w:basedOn w:val="DefaultParagraphFont"/>
    <w:link w:val="Heading4"/>
    <w:uiPriority w:val="9"/>
    <w:semiHidden/>
    <w:rsid w:val="00B7328D"/>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0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btn-label">
    <w:name w:val="link-btn-label"/>
    <w:basedOn w:val="DefaultParagraphFont"/>
    <w:rsid w:val="00137EEE"/>
  </w:style>
  <w:style w:type="character" w:customStyle="1" w:styleId="styles-modulepowered-by-link1vxw0">
    <w:name w:val="styles-module_powered-by-link_1vxw0"/>
    <w:basedOn w:val="DefaultParagraphFont"/>
    <w:rsid w:val="00137EEE"/>
  </w:style>
  <w:style w:type="character" w:styleId="Emphasis">
    <w:name w:val="Emphasis"/>
    <w:basedOn w:val="DefaultParagraphFont"/>
    <w:uiPriority w:val="20"/>
    <w:qFormat/>
    <w:rsid w:val="002E75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491">
      <w:bodyDiv w:val="1"/>
      <w:marLeft w:val="0"/>
      <w:marRight w:val="0"/>
      <w:marTop w:val="0"/>
      <w:marBottom w:val="0"/>
      <w:divBdr>
        <w:top w:val="none" w:sz="0" w:space="0" w:color="auto"/>
        <w:left w:val="none" w:sz="0" w:space="0" w:color="auto"/>
        <w:bottom w:val="none" w:sz="0" w:space="0" w:color="auto"/>
        <w:right w:val="none" w:sz="0" w:space="0" w:color="auto"/>
      </w:divBdr>
    </w:div>
    <w:div w:id="187449557">
      <w:bodyDiv w:val="1"/>
      <w:marLeft w:val="0"/>
      <w:marRight w:val="0"/>
      <w:marTop w:val="0"/>
      <w:marBottom w:val="0"/>
      <w:divBdr>
        <w:top w:val="none" w:sz="0" w:space="0" w:color="auto"/>
        <w:left w:val="none" w:sz="0" w:space="0" w:color="auto"/>
        <w:bottom w:val="none" w:sz="0" w:space="0" w:color="auto"/>
        <w:right w:val="none" w:sz="0" w:space="0" w:color="auto"/>
      </w:divBdr>
    </w:div>
    <w:div w:id="218907254">
      <w:bodyDiv w:val="1"/>
      <w:marLeft w:val="0"/>
      <w:marRight w:val="0"/>
      <w:marTop w:val="0"/>
      <w:marBottom w:val="0"/>
      <w:divBdr>
        <w:top w:val="none" w:sz="0" w:space="0" w:color="auto"/>
        <w:left w:val="none" w:sz="0" w:space="0" w:color="auto"/>
        <w:bottom w:val="none" w:sz="0" w:space="0" w:color="auto"/>
        <w:right w:val="none" w:sz="0" w:space="0" w:color="auto"/>
      </w:divBdr>
    </w:div>
    <w:div w:id="352802172">
      <w:bodyDiv w:val="1"/>
      <w:marLeft w:val="0"/>
      <w:marRight w:val="0"/>
      <w:marTop w:val="0"/>
      <w:marBottom w:val="0"/>
      <w:divBdr>
        <w:top w:val="none" w:sz="0" w:space="0" w:color="auto"/>
        <w:left w:val="none" w:sz="0" w:space="0" w:color="auto"/>
        <w:bottom w:val="none" w:sz="0" w:space="0" w:color="auto"/>
        <w:right w:val="none" w:sz="0" w:space="0" w:color="auto"/>
      </w:divBdr>
    </w:div>
    <w:div w:id="380859334">
      <w:bodyDiv w:val="1"/>
      <w:marLeft w:val="0"/>
      <w:marRight w:val="0"/>
      <w:marTop w:val="0"/>
      <w:marBottom w:val="0"/>
      <w:divBdr>
        <w:top w:val="none" w:sz="0" w:space="0" w:color="auto"/>
        <w:left w:val="none" w:sz="0" w:space="0" w:color="auto"/>
        <w:bottom w:val="none" w:sz="0" w:space="0" w:color="auto"/>
        <w:right w:val="none" w:sz="0" w:space="0" w:color="auto"/>
      </w:divBdr>
    </w:div>
    <w:div w:id="405611308">
      <w:bodyDiv w:val="1"/>
      <w:marLeft w:val="0"/>
      <w:marRight w:val="0"/>
      <w:marTop w:val="0"/>
      <w:marBottom w:val="0"/>
      <w:divBdr>
        <w:top w:val="none" w:sz="0" w:space="0" w:color="auto"/>
        <w:left w:val="none" w:sz="0" w:space="0" w:color="auto"/>
        <w:bottom w:val="none" w:sz="0" w:space="0" w:color="auto"/>
        <w:right w:val="none" w:sz="0" w:space="0" w:color="auto"/>
      </w:divBdr>
    </w:div>
    <w:div w:id="412747511">
      <w:bodyDiv w:val="1"/>
      <w:marLeft w:val="0"/>
      <w:marRight w:val="0"/>
      <w:marTop w:val="0"/>
      <w:marBottom w:val="0"/>
      <w:divBdr>
        <w:top w:val="none" w:sz="0" w:space="0" w:color="auto"/>
        <w:left w:val="none" w:sz="0" w:space="0" w:color="auto"/>
        <w:bottom w:val="none" w:sz="0" w:space="0" w:color="auto"/>
        <w:right w:val="none" w:sz="0" w:space="0" w:color="auto"/>
      </w:divBdr>
    </w:div>
    <w:div w:id="431902608">
      <w:bodyDiv w:val="1"/>
      <w:marLeft w:val="0"/>
      <w:marRight w:val="0"/>
      <w:marTop w:val="0"/>
      <w:marBottom w:val="0"/>
      <w:divBdr>
        <w:top w:val="none" w:sz="0" w:space="0" w:color="auto"/>
        <w:left w:val="none" w:sz="0" w:space="0" w:color="auto"/>
        <w:bottom w:val="none" w:sz="0" w:space="0" w:color="auto"/>
        <w:right w:val="none" w:sz="0" w:space="0" w:color="auto"/>
      </w:divBdr>
    </w:div>
    <w:div w:id="466364052">
      <w:bodyDiv w:val="1"/>
      <w:marLeft w:val="0"/>
      <w:marRight w:val="0"/>
      <w:marTop w:val="0"/>
      <w:marBottom w:val="0"/>
      <w:divBdr>
        <w:top w:val="none" w:sz="0" w:space="0" w:color="auto"/>
        <w:left w:val="none" w:sz="0" w:space="0" w:color="auto"/>
        <w:bottom w:val="none" w:sz="0" w:space="0" w:color="auto"/>
        <w:right w:val="none" w:sz="0" w:space="0" w:color="auto"/>
      </w:divBdr>
    </w:div>
    <w:div w:id="530807129">
      <w:bodyDiv w:val="1"/>
      <w:marLeft w:val="0"/>
      <w:marRight w:val="0"/>
      <w:marTop w:val="0"/>
      <w:marBottom w:val="0"/>
      <w:divBdr>
        <w:top w:val="none" w:sz="0" w:space="0" w:color="auto"/>
        <w:left w:val="none" w:sz="0" w:space="0" w:color="auto"/>
        <w:bottom w:val="none" w:sz="0" w:space="0" w:color="auto"/>
        <w:right w:val="none" w:sz="0" w:space="0" w:color="auto"/>
      </w:divBdr>
    </w:div>
    <w:div w:id="554238104">
      <w:bodyDiv w:val="1"/>
      <w:marLeft w:val="0"/>
      <w:marRight w:val="0"/>
      <w:marTop w:val="0"/>
      <w:marBottom w:val="0"/>
      <w:divBdr>
        <w:top w:val="none" w:sz="0" w:space="0" w:color="auto"/>
        <w:left w:val="none" w:sz="0" w:space="0" w:color="auto"/>
        <w:bottom w:val="none" w:sz="0" w:space="0" w:color="auto"/>
        <w:right w:val="none" w:sz="0" w:space="0" w:color="auto"/>
      </w:divBdr>
    </w:div>
    <w:div w:id="566498726">
      <w:bodyDiv w:val="1"/>
      <w:marLeft w:val="0"/>
      <w:marRight w:val="0"/>
      <w:marTop w:val="0"/>
      <w:marBottom w:val="0"/>
      <w:divBdr>
        <w:top w:val="none" w:sz="0" w:space="0" w:color="auto"/>
        <w:left w:val="none" w:sz="0" w:space="0" w:color="auto"/>
        <w:bottom w:val="none" w:sz="0" w:space="0" w:color="auto"/>
        <w:right w:val="none" w:sz="0" w:space="0" w:color="auto"/>
      </w:divBdr>
    </w:div>
    <w:div w:id="829062371">
      <w:bodyDiv w:val="1"/>
      <w:marLeft w:val="0"/>
      <w:marRight w:val="0"/>
      <w:marTop w:val="0"/>
      <w:marBottom w:val="0"/>
      <w:divBdr>
        <w:top w:val="none" w:sz="0" w:space="0" w:color="auto"/>
        <w:left w:val="none" w:sz="0" w:space="0" w:color="auto"/>
        <w:bottom w:val="none" w:sz="0" w:space="0" w:color="auto"/>
        <w:right w:val="none" w:sz="0" w:space="0" w:color="auto"/>
      </w:divBdr>
    </w:div>
    <w:div w:id="883175924">
      <w:bodyDiv w:val="1"/>
      <w:marLeft w:val="0"/>
      <w:marRight w:val="0"/>
      <w:marTop w:val="0"/>
      <w:marBottom w:val="0"/>
      <w:divBdr>
        <w:top w:val="none" w:sz="0" w:space="0" w:color="auto"/>
        <w:left w:val="none" w:sz="0" w:space="0" w:color="auto"/>
        <w:bottom w:val="none" w:sz="0" w:space="0" w:color="auto"/>
        <w:right w:val="none" w:sz="0" w:space="0" w:color="auto"/>
      </w:divBdr>
    </w:div>
    <w:div w:id="903493780">
      <w:bodyDiv w:val="1"/>
      <w:marLeft w:val="0"/>
      <w:marRight w:val="0"/>
      <w:marTop w:val="0"/>
      <w:marBottom w:val="0"/>
      <w:divBdr>
        <w:top w:val="none" w:sz="0" w:space="0" w:color="auto"/>
        <w:left w:val="none" w:sz="0" w:space="0" w:color="auto"/>
        <w:bottom w:val="none" w:sz="0" w:space="0" w:color="auto"/>
        <w:right w:val="none" w:sz="0" w:space="0" w:color="auto"/>
      </w:divBdr>
    </w:div>
    <w:div w:id="1073046153">
      <w:bodyDiv w:val="1"/>
      <w:marLeft w:val="0"/>
      <w:marRight w:val="0"/>
      <w:marTop w:val="0"/>
      <w:marBottom w:val="0"/>
      <w:divBdr>
        <w:top w:val="none" w:sz="0" w:space="0" w:color="auto"/>
        <w:left w:val="none" w:sz="0" w:space="0" w:color="auto"/>
        <w:bottom w:val="none" w:sz="0" w:space="0" w:color="auto"/>
        <w:right w:val="none" w:sz="0" w:space="0" w:color="auto"/>
      </w:divBdr>
      <w:divsChild>
        <w:div w:id="40138395">
          <w:marLeft w:val="0"/>
          <w:marRight w:val="0"/>
          <w:marTop w:val="0"/>
          <w:marBottom w:val="0"/>
          <w:divBdr>
            <w:top w:val="none" w:sz="0" w:space="0" w:color="auto"/>
            <w:left w:val="none" w:sz="0" w:space="0" w:color="auto"/>
            <w:bottom w:val="none" w:sz="0" w:space="0" w:color="auto"/>
            <w:right w:val="none" w:sz="0" w:space="0" w:color="auto"/>
          </w:divBdr>
          <w:divsChild>
            <w:div w:id="1972251935">
              <w:marLeft w:val="0"/>
              <w:marRight w:val="0"/>
              <w:marTop w:val="0"/>
              <w:marBottom w:val="0"/>
              <w:divBdr>
                <w:top w:val="none" w:sz="0" w:space="0" w:color="auto"/>
                <w:left w:val="none" w:sz="0" w:space="0" w:color="auto"/>
                <w:bottom w:val="none" w:sz="0" w:space="0" w:color="auto"/>
                <w:right w:val="none" w:sz="0" w:space="0" w:color="auto"/>
              </w:divBdr>
              <w:divsChild>
                <w:div w:id="1305894775">
                  <w:marLeft w:val="0"/>
                  <w:marRight w:val="0"/>
                  <w:marTop w:val="0"/>
                  <w:marBottom w:val="0"/>
                  <w:divBdr>
                    <w:top w:val="none" w:sz="0" w:space="0" w:color="auto"/>
                    <w:left w:val="none" w:sz="0" w:space="0" w:color="auto"/>
                    <w:bottom w:val="none" w:sz="0" w:space="0" w:color="auto"/>
                    <w:right w:val="none" w:sz="0" w:space="0" w:color="auto"/>
                  </w:divBdr>
                  <w:divsChild>
                    <w:div w:id="1222473702">
                      <w:marLeft w:val="0"/>
                      <w:marRight w:val="0"/>
                      <w:marTop w:val="0"/>
                      <w:marBottom w:val="0"/>
                      <w:divBdr>
                        <w:top w:val="none" w:sz="0" w:space="0" w:color="auto"/>
                        <w:left w:val="none" w:sz="0" w:space="0" w:color="auto"/>
                        <w:bottom w:val="none" w:sz="0" w:space="0" w:color="auto"/>
                        <w:right w:val="none" w:sz="0" w:space="0" w:color="auto"/>
                      </w:divBdr>
                      <w:divsChild>
                        <w:div w:id="376202000">
                          <w:marLeft w:val="0"/>
                          <w:marRight w:val="0"/>
                          <w:marTop w:val="0"/>
                          <w:marBottom w:val="0"/>
                          <w:divBdr>
                            <w:top w:val="none" w:sz="0" w:space="0" w:color="auto"/>
                            <w:left w:val="none" w:sz="0" w:space="0" w:color="auto"/>
                            <w:bottom w:val="none" w:sz="0" w:space="0" w:color="auto"/>
                            <w:right w:val="none" w:sz="0" w:space="0" w:color="auto"/>
                          </w:divBdr>
                          <w:divsChild>
                            <w:div w:id="908465821">
                              <w:marLeft w:val="0"/>
                              <w:marRight w:val="0"/>
                              <w:marTop w:val="0"/>
                              <w:marBottom w:val="0"/>
                              <w:divBdr>
                                <w:top w:val="none" w:sz="0" w:space="0" w:color="auto"/>
                                <w:left w:val="none" w:sz="0" w:space="0" w:color="auto"/>
                                <w:bottom w:val="none" w:sz="0" w:space="0" w:color="auto"/>
                                <w:right w:val="none" w:sz="0" w:space="0" w:color="auto"/>
                              </w:divBdr>
                            </w:div>
                          </w:divsChild>
                        </w:div>
                        <w:div w:id="59909888">
                          <w:marLeft w:val="0"/>
                          <w:marRight w:val="0"/>
                          <w:marTop w:val="0"/>
                          <w:marBottom w:val="0"/>
                          <w:divBdr>
                            <w:top w:val="none" w:sz="0" w:space="0" w:color="auto"/>
                            <w:left w:val="none" w:sz="0" w:space="0" w:color="auto"/>
                            <w:bottom w:val="none" w:sz="0" w:space="0" w:color="auto"/>
                            <w:right w:val="none" w:sz="0" w:space="0" w:color="auto"/>
                          </w:divBdr>
                          <w:divsChild>
                            <w:div w:id="1180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88054">
      <w:bodyDiv w:val="1"/>
      <w:marLeft w:val="0"/>
      <w:marRight w:val="0"/>
      <w:marTop w:val="0"/>
      <w:marBottom w:val="0"/>
      <w:divBdr>
        <w:top w:val="none" w:sz="0" w:space="0" w:color="auto"/>
        <w:left w:val="none" w:sz="0" w:space="0" w:color="auto"/>
        <w:bottom w:val="none" w:sz="0" w:space="0" w:color="auto"/>
        <w:right w:val="none" w:sz="0" w:space="0" w:color="auto"/>
      </w:divBdr>
    </w:div>
    <w:div w:id="1255430578">
      <w:bodyDiv w:val="1"/>
      <w:marLeft w:val="0"/>
      <w:marRight w:val="0"/>
      <w:marTop w:val="0"/>
      <w:marBottom w:val="0"/>
      <w:divBdr>
        <w:top w:val="none" w:sz="0" w:space="0" w:color="auto"/>
        <w:left w:val="none" w:sz="0" w:space="0" w:color="auto"/>
        <w:bottom w:val="none" w:sz="0" w:space="0" w:color="auto"/>
        <w:right w:val="none" w:sz="0" w:space="0" w:color="auto"/>
      </w:divBdr>
    </w:div>
    <w:div w:id="1291401455">
      <w:bodyDiv w:val="1"/>
      <w:marLeft w:val="0"/>
      <w:marRight w:val="0"/>
      <w:marTop w:val="0"/>
      <w:marBottom w:val="0"/>
      <w:divBdr>
        <w:top w:val="none" w:sz="0" w:space="0" w:color="auto"/>
        <w:left w:val="none" w:sz="0" w:space="0" w:color="auto"/>
        <w:bottom w:val="none" w:sz="0" w:space="0" w:color="auto"/>
        <w:right w:val="none" w:sz="0" w:space="0" w:color="auto"/>
      </w:divBdr>
    </w:div>
    <w:div w:id="1346978797">
      <w:bodyDiv w:val="1"/>
      <w:marLeft w:val="0"/>
      <w:marRight w:val="0"/>
      <w:marTop w:val="0"/>
      <w:marBottom w:val="0"/>
      <w:divBdr>
        <w:top w:val="none" w:sz="0" w:space="0" w:color="auto"/>
        <w:left w:val="none" w:sz="0" w:space="0" w:color="auto"/>
        <w:bottom w:val="none" w:sz="0" w:space="0" w:color="auto"/>
        <w:right w:val="none" w:sz="0" w:space="0" w:color="auto"/>
      </w:divBdr>
      <w:divsChild>
        <w:div w:id="1922567869">
          <w:marLeft w:val="0"/>
          <w:marRight w:val="0"/>
          <w:marTop w:val="0"/>
          <w:marBottom w:val="0"/>
          <w:divBdr>
            <w:top w:val="none" w:sz="0" w:space="0" w:color="auto"/>
            <w:left w:val="none" w:sz="0" w:space="0" w:color="auto"/>
            <w:bottom w:val="none" w:sz="0" w:space="0" w:color="auto"/>
            <w:right w:val="none" w:sz="0" w:space="0" w:color="auto"/>
          </w:divBdr>
        </w:div>
      </w:divsChild>
    </w:div>
    <w:div w:id="1401098751">
      <w:bodyDiv w:val="1"/>
      <w:marLeft w:val="0"/>
      <w:marRight w:val="0"/>
      <w:marTop w:val="0"/>
      <w:marBottom w:val="0"/>
      <w:divBdr>
        <w:top w:val="none" w:sz="0" w:space="0" w:color="auto"/>
        <w:left w:val="none" w:sz="0" w:space="0" w:color="auto"/>
        <w:bottom w:val="none" w:sz="0" w:space="0" w:color="auto"/>
        <w:right w:val="none" w:sz="0" w:space="0" w:color="auto"/>
      </w:divBdr>
    </w:div>
    <w:div w:id="1549339728">
      <w:bodyDiv w:val="1"/>
      <w:marLeft w:val="0"/>
      <w:marRight w:val="0"/>
      <w:marTop w:val="0"/>
      <w:marBottom w:val="0"/>
      <w:divBdr>
        <w:top w:val="none" w:sz="0" w:space="0" w:color="auto"/>
        <w:left w:val="none" w:sz="0" w:space="0" w:color="auto"/>
        <w:bottom w:val="none" w:sz="0" w:space="0" w:color="auto"/>
        <w:right w:val="none" w:sz="0" w:space="0" w:color="auto"/>
      </w:divBdr>
    </w:div>
    <w:div w:id="1555583790">
      <w:bodyDiv w:val="1"/>
      <w:marLeft w:val="0"/>
      <w:marRight w:val="0"/>
      <w:marTop w:val="0"/>
      <w:marBottom w:val="0"/>
      <w:divBdr>
        <w:top w:val="none" w:sz="0" w:space="0" w:color="auto"/>
        <w:left w:val="none" w:sz="0" w:space="0" w:color="auto"/>
        <w:bottom w:val="none" w:sz="0" w:space="0" w:color="auto"/>
        <w:right w:val="none" w:sz="0" w:space="0" w:color="auto"/>
      </w:divBdr>
    </w:div>
    <w:div w:id="1606382515">
      <w:bodyDiv w:val="1"/>
      <w:marLeft w:val="0"/>
      <w:marRight w:val="0"/>
      <w:marTop w:val="0"/>
      <w:marBottom w:val="0"/>
      <w:divBdr>
        <w:top w:val="none" w:sz="0" w:space="0" w:color="auto"/>
        <w:left w:val="none" w:sz="0" w:space="0" w:color="auto"/>
        <w:bottom w:val="none" w:sz="0" w:space="0" w:color="auto"/>
        <w:right w:val="none" w:sz="0" w:space="0" w:color="auto"/>
      </w:divBdr>
    </w:div>
    <w:div w:id="1681856560">
      <w:bodyDiv w:val="1"/>
      <w:marLeft w:val="0"/>
      <w:marRight w:val="0"/>
      <w:marTop w:val="0"/>
      <w:marBottom w:val="0"/>
      <w:divBdr>
        <w:top w:val="none" w:sz="0" w:space="0" w:color="auto"/>
        <w:left w:val="none" w:sz="0" w:space="0" w:color="auto"/>
        <w:bottom w:val="none" w:sz="0" w:space="0" w:color="auto"/>
        <w:right w:val="none" w:sz="0" w:space="0" w:color="auto"/>
      </w:divBdr>
      <w:divsChild>
        <w:div w:id="170728522">
          <w:marLeft w:val="0"/>
          <w:marRight w:val="0"/>
          <w:marTop w:val="0"/>
          <w:marBottom w:val="240"/>
          <w:divBdr>
            <w:top w:val="none" w:sz="0" w:space="0" w:color="auto"/>
            <w:left w:val="none" w:sz="0" w:space="0" w:color="auto"/>
            <w:bottom w:val="none" w:sz="0" w:space="0" w:color="auto"/>
            <w:right w:val="none" w:sz="0" w:space="0" w:color="auto"/>
          </w:divBdr>
        </w:div>
      </w:divsChild>
    </w:div>
    <w:div w:id="1757511579">
      <w:bodyDiv w:val="1"/>
      <w:marLeft w:val="0"/>
      <w:marRight w:val="0"/>
      <w:marTop w:val="0"/>
      <w:marBottom w:val="0"/>
      <w:divBdr>
        <w:top w:val="none" w:sz="0" w:space="0" w:color="auto"/>
        <w:left w:val="none" w:sz="0" w:space="0" w:color="auto"/>
        <w:bottom w:val="none" w:sz="0" w:space="0" w:color="auto"/>
        <w:right w:val="none" w:sz="0" w:space="0" w:color="auto"/>
      </w:divBdr>
    </w:div>
    <w:div w:id="1777288610">
      <w:bodyDiv w:val="1"/>
      <w:marLeft w:val="0"/>
      <w:marRight w:val="0"/>
      <w:marTop w:val="0"/>
      <w:marBottom w:val="0"/>
      <w:divBdr>
        <w:top w:val="none" w:sz="0" w:space="0" w:color="auto"/>
        <w:left w:val="none" w:sz="0" w:space="0" w:color="auto"/>
        <w:bottom w:val="none" w:sz="0" w:space="0" w:color="auto"/>
        <w:right w:val="none" w:sz="0" w:space="0" w:color="auto"/>
      </w:divBdr>
    </w:div>
    <w:div w:id="1829981187">
      <w:bodyDiv w:val="1"/>
      <w:marLeft w:val="0"/>
      <w:marRight w:val="0"/>
      <w:marTop w:val="0"/>
      <w:marBottom w:val="0"/>
      <w:divBdr>
        <w:top w:val="none" w:sz="0" w:space="0" w:color="auto"/>
        <w:left w:val="none" w:sz="0" w:space="0" w:color="auto"/>
        <w:bottom w:val="none" w:sz="0" w:space="0" w:color="auto"/>
        <w:right w:val="none" w:sz="0" w:space="0" w:color="auto"/>
      </w:divBdr>
      <w:divsChild>
        <w:div w:id="594091700">
          <w:marLeft w:val="0"/>
          <w:marRight w:val="0"/>
          <w:marTop w:val="0"/>
          <w:marBottom w:val="0"/>
          <w:divBdr>
            <w:top w:val="none" w:sz="0" w:space="0" w:color="auto"/>
            <w:left w:val="none" w:sz="0" w:space="0" w:color="auto"/>
            <w:bottom w:val="none" w:sz="0" w:space="0" w:color="auto"/>
            <w:right w:val="none" w:sz="0" w:space="0" w:color="auto"/>
          </w:divBdr>
          <w:divsChild>
            <w:div w:id="997810080">
              <w:marLeft w:val="0"/>
              <w:marRight w:val="0"/>
              <w:marTop w:val="0"/>
              <w:marBottom w:val="0"/>
              <w:divBdr>
                <w:top w:val="none" w:sz="0" w:space="0" w:color="auto"/>
                <w:left w:val="none" w:sz="0" w:space="0" w:color="auto"/>
                <w:bottom w:val="none" w:sz="0" w:space="0" w:color="auto"/>
                <w:right w:val="none" w:sz="0" w:space="0" w:color="auto"/>
              </w:divBdr>
              <w:divsChild>
                <w:div w:id="2089837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3836235">
          <w:marLeft w:val="0"/>
          <w:marRight w:val="0"/>
          <w:marTop w:val="0"/>
          <w:marBottom w:val="60"/>
          <w:divBdr>
            <w:top w:val="none" w:sz="0" w:space="0" w:color="auto"/>
            <w:left w:val="none" w:sz="0" w:space="0" w:color="auto"/>
            <w:bottom w:val="none" w:sz="0" w:space="0" w:color="auto"/>
            <w:right w:val="none" w:sz="0" w:space="0" w:color="auto"/>
          </w:divBdr>
        </w:div>
      </w:divsChild>
    </w:div>
    <w:div w:id="1859005433">
      <w:bodyDiv w:val="1"/>
      <w:marLeft w:val="0"/>
      <w:marRight w:val="0"/>
      <w:marTop w:val="0"/>
      <w:marBottom w:val="0"/>
      <w:divBdr>
        <w:top w:val="none" w:sz="0" w:space="0" w:color="auto"/>
        <w:left w:val="none" w:sz="0" w:space="0" w:color="auto"/>
        <w:bottom w:val="none" w:sz="0" w:space="0" w:color="auto"/>
        <w:right w:val="none" w:sz="0" w:space="0" w:color="auto"/>
      </w:divBdr>
    </w:div>
    <w:div w:id="1891990339">
      <w:bodyDiv w:val="1"/>
      <w:marLeft w:val="0"/>
      <w:marRight w:val="0"/>
      <w:marTop w:val="0"/>
      <w:marBottom w:val="0"/>
      <w:divBdr>
        <w:top w:val="none" w:sz="0" w:space="0" w:color="auto"/>
        <w:left w:val="none" w:sz="0" w:space="0" w:color="auto"/>
        <w:bottom w:val="none" w:sz="0" w:space="0" w:color="auto"/>
        <w:right w:val="none" w:sz="0" w:space="0" w:color="auto"/>
      </w:divBdr>
    </w:div>
    <w:div w:id="2053189817">
      <w:bodyDiv w:val="1"/>
      <w:marLeft w:val="0"/>
      <w:marRight w:val="0"/>
      <w:marTop w:val="0"/>
      <w:marBottom w:val="0"/>
      <w:divBdr>
        <w:top w:val="none" w:sz="0" w:space="0" w:color="auto"/>
        <w:left w:val="none" w:sz="0" w:space="0" w:color="auto"/>
        <w:bottom w:val="none" w:sz="0" w:space="0" w:color="auto"/>
        <w:right w:val="none" w:sz="0" w:space="0" w:color="auto"/>
      </w:divBdr>
      <w:divsChild>
        <w:div w:id="2064021239">
          <w:marLeft w:val="0"/>
          <w:marRight w:val="0"/>
          <w:marTop w:val="0"/>
          <w:marBottom w:val="0"/>
          <w:divBdr>
            <w:top w:val="single" w:sz="6" w:space="15" w:color="E6E6E6"/>
            <w:left w:val="none" w:sz="0" w:space="0" w:color="auto"/>
            <w:bottom w:val="none" w:sz="0" w:space="0" w:color="auto"/>
            <w:right w:val="none" w:sz="0" w:space="0" w:color="auto"/>
          </w:divBdr>
        </w:div>
      </w:divsChild>
    </w:div>
    <w:div w:id="21299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E1F21-D5EC-4B4D-A662-E8A6FAFB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Phan</dc:creator>
  <cp:keywords/>
  <dc:description/>
  <cp:lastModifiedBy>Linh Phan</cp:lastModifiedBy>
  <cp:revision>11</cp:revision>
  <dcterms:created xsi:type="dcterms:W3CDTF">2023-04-10T09:37:00Z</dcterms:created>
  <dcterms:modified xsi:type="dcterms:W3CDTF">2023-04-20T04:23:00Z</dcterms:modified>
</cp:coreProperties>
</file>