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66E9" w14:textId="15AB7EC6" w:rsidR="003669F2" w:rsidRPr="00026A69" w:rsidRDefault="003669F2" w:rsidP="00026A6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A69">
        <w:rPr>
          <w:rFonts w:ascii="Times New Roman" w:hAnsi="Times New Roman" w:cs="Times New Roman"/>
          <w:b/>
          <w:bCs/>
          <w:sz w:val="28"/>
          <w:szCs w:val="28"/>
        </w:rPr>
        <w:t xml:space="preserve">CHỦ ĐỀ 1: </w:t>
      </w:r>
      <w:r w:rsidRPr="00026A69">
        <w:rPr>
          <w:rFonts w:ascii="Times New Roman" w:hAnsi="Times New Roman" w:cs="Times New Roman"/>
          <w:b/>
          <w:bCs/>
          <w:sz w:val="28"/>
          <w:szCs w:val="28"/>
        </w:rPr>
        <w:t>CẤU TẠO NGUYÊN TỬ</w:t>
      </w:r>
    </w:p>
    <w:p w14:paraId="5792B82F" w14:textId="3C74F353" w:rsidR="003669F2" w:rsidRPr="00026A69" w:rsidRDefault="003669F2" w:rsidP="00026A69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026A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2: </w:t>
      </w:r>
      <w:r w:rsidRPr="00026A69">
        <w:rPr>
          <w:rFonts w:ascii="Times New Roman" w:hAnsi="Times New Roman" w:cs="Times New Roman"/>
          <w:b/>
          <w:bCs/>
          <w:color w:val="auto"/>
          <w:sz w:val="28"/>
          <w:szCs w:val="28"/>
        </w:rPr>
        <w:t>THÀNH PHẦN CỦA NGUYÊN TỬ</w:t>
      </w:r>
    </w:p>
    <w:p w14:paraId="32B0BE1D" w14:textId="77777777" w:rsidR="003669F2" w:rsidRPr="00026A69" w:rsidRDefault="003669F2" w:rsidP="00026A69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417A2C9C" w14:textId="77777777" w:rsidR="003669F2" w:rsidRPr="00026A69" w:rsidRDefault="003669F2" w:rsidP="00026A69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070E40DB" w14:textId="111841A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proton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X:</w:t>
      </w:r>
    </w:p>
    <w:p w14:paraId="6A9BF743" w14:textId="134077F6" w:rsidR="003669F2" w:rsidRPr="00026A69" w:rsidRDefault="003669F2" w:rsidP="00026A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03FFC2" w14:textId="53504214" w:rsidR="003669F2" w:rsidRPr="00026A69" w:rsidRDefault="003669F2" w:rsidP="00026A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electron ở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vỏ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2A735F" w14:textId="5ED5F43B" w:rsidR="003669F2" w:rsidRPr="00026A69" w:rsidRDefault="003669F2" w:rsidP="00026A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26+.</w:t>
      </w:r>
    </w:p>
    <w:p w14:paraId="717EE46E" w14:textId="40AC0159" w:rsidR="003669F2" w:rsidRPr="00026A69" w:rsidRDefault="003669F2" w:rsidP="00026A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26u.</w:t>
      </w:r>
    </w:p>
    <w:p w14:paraId="32F2D80E" w14:textId="102FD1C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48DABF6A" w14:textId="158FE98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Pr="00026A69">
        <w:rPr>
          <w:rFonts w:ascii="Times New Roman" w:hAnsi="Times New Roman" w:cs="Times New Roman"/>
          <w:sz w:val="28"/>
          <w:szCs w:val="28"/>
        </w:rPr>
        <w:t>1</w:t>
      </w:r>
    </w:p>
    <w:p w14:paraId="0AEE25A5" w14:textId="4CFED44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Pr="00026A69">
        <w:rPr>
          <w:rFonts w:ascii="Times New Roman" w:hAnsi="Times New Roman" w:cs="Times New Roman"/>
          <w:sz w:val="28"/>
          <w:szCs w:val="28"/>
        </w:rPr>
        <w:t>2</w:t>
      </w:r>
    </w:p>
    <w:p w14:paraId="6D26E023" w14:textId="6721B74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Pr="00026A69">
        <w:rPr>
          <w:rFonts w:ascii="Times New Roman" w:hAnsi="Times New Roman" w:cs="Times New Roman"/>
          <w:sz w:val="28"/>
          <w:szCs w:val="28"/>
        </w:rPr>
        <w:t>3</w:t>
      </w:r>
    </w:p>
    <w:p w14:paraId="07719D92" w14:textId="137FF2D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Pr="00026A69">
        <w:rPr>
          <w:rFonts w:ascii="Times New Roman" w:hAnsi="Times New Roman" w:cs="Times New Roman"/>
          <w:sz w:val="28"/>
          <w:szCs w:val="28"/>
        </w:rPr>
        <w:t>4</w:t>
      </w:r>
    </w:p>
    <w:p w14:paraId="2CB6B172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C24039" w14:textId="3BEEA55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 electron ở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vỏ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7226B46E" w14:textId="0A677C5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</w:t>
      </w:r>
    </w:p>
    <w:p w14:paraId="51E4C530" w14:textId="118CCEA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-79</w:t>
      </w:r>
    </w:p>
    <w:p w14:paraId="506DAB90" w14:textId="051A75C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-1,26.10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-17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</w:t>
      </w:r>
    </w:p>
    <w:p w14:paraId="1A5B8716" w14:textId="2369883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+1,26.10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-17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</w:t>
      </w:r>
    </w:p>
    <w:p w14:paraId="445A0D51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BDAA5A" w14:textId="4F6A824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proton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ion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electron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003D14F1" w14:textId="09B7ADE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2+</w:t>
      </w:r>
    </w:p>
    <w:p w14:paraId="425917A6" w14:textId="584AD23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12+</w:t>
      </w:r>
    </w:p>
    <w:p w14:paraId="6EED1AB0" w14:textId="732E8ED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24+</w:t>
      </w:r>
    </w:p>
    <w:p w14:paraId="1925C2EF" w14:textId="689F0B2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>D.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10+.</w:t>
      </w:r>
      <w:r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3FB00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B12757" w14:textId="3782514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đáng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kể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14:paraId="263EDD25" w14:textId="0FA2206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proton</w:t>
      </w:r>
    </w:p>
    <w:p w14:paraId="54B6922E" w14:textId="08F9314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nơtron</w:t>
      </w:r>
      <w:proofErr w:type="spellEnd"/>
    </w:p>
    <w:p w14:paraId="7B12E252" w14:textId="3F9A0CB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</w:t>
      </w:r>
    </w:p>
    <w:p w14:paraId="1E816E69" w14:textId="1755011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nơtron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electron</w:t>
      </w:r>
    </w:p>
    <w:p w14:paraId="6675671E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01D3D9" w14:textId="2780308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7E28FF86" w14:textId="0BA8743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</w:t>
      </w:r>
    </w:p>
    <w:p w14:paraId="05DFB3C4" w14:textId="673EB84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proton.</w:t>
      </w:r>
    </w:p>
    <w:p w14:paraId="720011E2" w14:textId="29DBEA5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nơtron</w:t>
      </w:r>
      <w:proofErr w:type="spellEnd"/>
    </w:p>
    <w:p w14:paraId="6268275F" w14:textId="77777777" w:rsidR="0076302B" w:rsidRPr="00026A69" w:rsidRDefault="003669F2" w:rsidP="00026A69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026A69">
        <w:rPr>
          <w:sz w:val="28"/>
          <w:szCs w:val="28"/>
        </w:rPr>
        <w:t xml:space="preserve">D. </w:t>
      </w:r>
      <w:proofErr w:type="spellStart"/>
      <w:r w:rsidR="0076302B" w:rsidRPr="00026A69">
        <w:rPr>
          <w:color w:val="000000"/>
          <w:sz w:val="28"/>
          <w:szCs w:val="28"/>
        </w:rPr>
        <w:t>nơtron</w:t>
      </w:r>
      <w:proofErr w:type="spellEnd"/>
      <w:r w:rsidR="0076302B" w:rsidRPr="00026A69">
        <w:rPr>
          <w:color w:val="000000"/>
          <w:sz w:val="28"/>
          <w:szCs w:val="28"/>
        </w:rPr>
        <w:t xml:space="preserve"> </w:t>
      </w:r>
      <w:proofErr w:type="spellStart"/>
      <w:r w:rsidR="0076302B" w:rsidRPr="00026A69">
        <w:rPr>
          <w:color w:val="000000"/>
          <w:sz w:val="28"/>
          <w:szCs w:val="28"/>
        </w:rPr>
        <w:t>và</w:t>
      </w:r>
      <w:proofErr w:type="spellEnd"/>
      <w:r w:rsidR="0076302B" w:rsidRPr="00026A69">
        <w:rPr>
          <w:color w:val="000000"/>
          <w:sz w:val="28"/>
          <w:szCs w:val="28"/>
        </w:rPr>
        <w:t xml:space="preserve"> electron.</w:t>
      </w:r>
    </w:p>
    <w:p w14:paraId="07BB0756" w14:textId="50BB5C6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152803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ACD6A8" w14:textId="37E4AEB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Bởi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vì</w:t>
      </w:r>
      <w:proofErr w:type="spellEnd"/>
      <w:r w:rsidR="0076302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14:paraId="44B39D29" w14:textId="6E9D25F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>A.</w:t>
      </w:r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proton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electron</w:t>
      </w:r>
    </w:p>
    <w:p w14:paraId="39A0F53A" w14:textId="1961E2A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notron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proton</w:t>
      </w:r>
    </w:p>
    <w:p w14:paraId="6EEC88E9" w14:textId="25F3614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r w:rsidR="008A0E6B" w:rsidRPr="00026A69">
        <w:rPr>
          <w:rFonts w:ascii="Times New Roman" w:hAnsi="Times New Roman" w:cs="Times New Roman"/>
          <w:sz w:val="28"/>
          <w:szCs w:val="28"/>
        </w:rPr>
        <w:t>proton</w:t>
      </w:r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</w:t>
      </w:r>
      <w:r w:rsidR="008A0E6B" w:rsidRPr="00026A69">
        <w:rPr>
          <w:rFonts w:ascii="Times New Roman" w:hAnsi="Times New Roman" w:cs="Times New Roman"/>
          <w:sz w:val="28"/>
          <w:szCs w:val="28"/>
        </w:rPr>
        <w:t>tron</w:t>
      </w:r>
      <w:proofErr w:type="spellEnd"/>
    </w:p>
    <w:p w14:paraId="034D407E" w14:textId="29F6D27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notron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r w:rsidR="008A0E6B" w:rsidRPr="00026A69">
        <w:rPr>
          <w:rFonts w:ascii="Times New Roman" w:hAnsi="Times New Roman" w:cs="Times New Roman"/>
          <w:sz w:val="28"/>
          <w:szCs w:val="28"/>
        </w:rPr>
        <w:t>electron</w:t>
      </w:r>
    </w:p>
    <w:p w14:paraId="45AFE05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3E36CA" w14:textId="1FA274D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notron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81?</w:t>
      </w:r>
    </w:p>
    <w:p w14:paraId="78C88AF1" w14:textId="4804CE5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8A0E6B" w:rsidRPr="00026A69">
        <w:rPr>
          <w:rFonts w:ascii="Times New Roman" w:hAnsi="Times New Roman" w:cs="Times New Roman"/>
          <w:sz w:val="28"/>
          <w:szCs w:val="28"/>
        </w:rPr>
        <w:t>Pb</w:t>
      </w:r>
    </w:p>
    <w:p w14:paraId="40873C28" w14:textId="3B5D231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8A0E6B" w:rsidRPr="00026A69">
        <w:rPr>
          <w:rFonts w:ascii="Times New Roman" w:hAnsi="Times New Roman" w:cs="Times New Roman"/>
          <w:sz w:val="28"/>
          <w:szCs w:val="28"/>
        </w:rPr>
        <w:t>Ba</w:t>
      </w:r>
    </w:p>
    <w:p w14:paraId="1F1BA712" w14:textId="4FA83E4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8A0E6B" w:rsidRPr="00026A69">
        <w:rPr>
          <w:rFonts w:ascii="Times New Roman" w:hAnsi="Times New Roman" w:cs="Times New Roman"/>
          <w:sz w:val="28"/>
          <w:szCs w:val="28"/>
        </w:rPr>
        <w:t>Ag</w:t>
      </w:r>
    </w:p>
    <w:p w14:paraId="02E51D88" w14:textId="58DC523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8A0E6B" w:rsidRPr="00026A69">
        <w:rPr>
          <w:rFonts w:ascii="Times New Roman" w:hAnsi="Times New Roman" w:cs="Times New Roman"/>
          <w:sz w:val="28"/>
          <w:szCs w:val="28"/>
        </w:rPr>
        <w:t>Au</w:t>
      </w:r>
    </w:p>
    <w:p w14:paraId="2AAAA28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29F0C1" w14:textId="5964BE0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14:paraId="1E5603BF" w14:textId="77777777" w:rsidR="008A0E6B" w:rsidRPr="008A0E6B" w:rsidRDefault="008A0E6B" w:rsidP="00026A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(p)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(e)</w:t>
      </w:r>
    </w:p>
    <w:p w14:paraId="116DB44E" w14:textId="77777777" w:rsidR="008A0E6B" w:rsidRPr="008A0E6B" w:rsidRDefault="008A0E6B" w:rsidP="00026A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(p)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hạt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Z</w:t>
      </w:r>
    </w:p>
    <w:p w14:paraId="7C849153" w14:textId="77777777" w:rsidR="008A0E6B" w:rsidRPr="008A0E6B" w:rsidRDefault="008A0E6B" w:rsidP="00026A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tuyệt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nguyên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</w:p>
    <w:p w14:paraId="11788DE6" w14:textId="77777777" w:rsidR="008A0E6B" w:rsidRPr="008A0E6B" w:rsidRDefault="008A0E6B" w:rsidP="00026A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(p)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(e)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</w:p>
    <w:p w14:paraId="764C86F5" w14:textId="77777777" w:rsidR="008A0E6B" w:rsidRPr="008A0E6B" w:rsidRDefault="008A0E6B" w:rsidP="00026A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(p)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(n)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0E6B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</w:p>
    <w:p w14:paraId="08DBF87B" w14:textId="4CAED9DB" w:rsidR="008A0E6B" w:rsidRPr="00026A69" w:rsidRDefault="008A0E6B" w:rsidP="00026A6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mệnh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14:paraId="3706198B" w14:textId="6AE8839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8A0E6B" w:rsidRPr="00026A69">
        <w:rPr>
          <w:rFonts w:ascii="Times New Roman" w:hAnsi="Times New Roman" w:cs="Times New Roman"/>
          <w:sz w:val="28"/>
          <w:szCs w:val="28"/>
        </w:rPr>
        <w:t>2</w:t>
      </w:r>
    </w:p>
    <w:p w14:paraId="000EC609" w14:textId="750E352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8A0E6B" w:rsidRPr="00026A69">
        <w:rPr>
          <w:rFonts w:ascii="Times New Roman" w:hAnsi="Times New Roman" w:cs="Times New Roman"/>
          <w:sz w:val="28"/>
          <w:szCs w:val="28"/>
        </w:rPr>
        <w:t>3</w:t>
      </w:r>
    </w:p>
    <w:p w14:paraId="51D00742" w14:textId="3D1A745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8A0E6B" w:rsidRPr="00026A69">
        <w:rPr>
          <w:rFonts w:ascii="Times New Roman" w:hAnsi="Times New Roman" w:cs="Times New Roman"/>
          <w:sz w:val="28"/>
          <w:szCs w:val="28"/>
        </w:rPr>
        <w:t>4</w:t>
      </w:r>
    </w:p>
    <w:p w14:paraId="34B34D77" w14:textId="3AEDC64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8A0E6B" w:rsidRPr="00026A69">
        <w:rPr>
          <w:rFonts w:ascii="Times New Roman" w:hAnsi="Times New Roman" w:cs="Times New Roman"/>
          <w:sz w:val="28"/>
          <w:szCs w:val="28"/>
        </w:rPr>
        <w:t>5</w:t>
      </w:r>
    </w:p>
    <w:p w14:paraId="5DAF913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C66F5C" w14:textId="77777777" w:rsidR="0078293A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cấu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40AB14D5" w14:textId="77777777" w:rsidR="0078293A" w:rsidRPr="00026A69" w:rsidRDefault="0078293A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079FAD" wp14:editId="7A859EE3">
            <wp:extent cx="2558415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0551" w14:textId="77777777" w:rsidR="0078293A" w:rsidRPr="00026A69" w:rsidRDefault="0078293A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3362D3A8" w14:textId="1F1801B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EA45A" w14:textId="7FAA8D5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8293A" w:rsidRPr="00026A69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56D4061B" w14:textId="3BC91ED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8293A" w:rsidRPr="00026A69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dấu</w:t>
      </w:r>
      <w:proofErr w:type="spellEnd"/>
    </w:p>
    <w:p w14:paraId="1EFB2BED" w14:textId="089D2E0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8293A" w:rsidRPr="00026A69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0EF14" w14:textId="46BA50B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8293A" w:rsidRPr="00026A69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</w:rPr>
        <w:t>dương</w:t>
      </w:r>
      <w:proofErr w:type="spellEnd"/>
    </w:p>
    <w:p w14:paraId="7E708CC8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D5CF8A" w14:textId="1BF9A88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127</w:t>
      </w:r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131</w:t>
      </w:r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X.</w:t>
      </w:r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2B87B6C7" w14:textId="0E0A6D5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127</w:t>
      </w:r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</w:t>
      </w:r>
      <w:proofErr w:type="spellStart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ít</w:t>
      </w:r>
      <w:proofErr w:type="spellEnd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131</w:t>
      </w:r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4 </w:t>
      </w:r>
      <w:proofErr w:type="spellStart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nơtron</w:t>
      </w:r>
      <w:proofErr w:type="spellEnd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6E359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electron</w:t>
      </w:r>
    </w:p>
    <w:p w14:paraId="107BBB60" w14:textId="2C9E0E9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127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131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4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5D0057F" w14:textId="11B143F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127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131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4 proton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gram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electron</w:t>
      </w:r>
      <w:proofErr w:type="gram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86FDF1C" w14:textId="1888F00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127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X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131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 4 proton.</w:t>
      </w:r>
    </w:p>
    <w:p w14:paraId="06CF0653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A5DD01" w14:textId="77777777" w:rsidR="00B26055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26055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191E9" w14:textId="429379D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Tôm-xơn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(Thomson)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mô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proton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9925C9F" w14:textId="77777777" w:rsidR="00B26055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bởi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proton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electron.</w:t>
      </w:r>
      <w:r w:rsidR="00B26055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82E58" w14:textId="0AA333C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electron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1/2000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proton.</w:t>
      </w:r>
    </w:p>
    <w:p w14:paraId="62C6BDA2" w14:textId="1A3EF25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131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iot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chẩn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đoán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tuyến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giáp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D65DD9E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F3FA92" w14:textId="6862F31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gấp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1,8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A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75E09CC3" w14:textId="018400B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18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</w:t>
      </w:r>
    </w:p>
    <w:p w14:paraId="44EAC9FE" w14:textId="298AC92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</w:t>
      </w:r>
    </w:p>
    <w:p w14:paraId="7E53F780" w14:textId="6F9E41D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</w:t>
      </w:r>
    </w:p>
    <w:p w14:paraId="33B5078C" w14:textId="7505332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O.</w:t>
      </w:r>
    </w:p>
    <w:p w14:paraId="638976B3" w14:textId="77777777" w:rsidR="00B26055" w:rsidRPr="00026A69" w:rsidRDefault="00B26055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EF65B1" w14:textId="0F6942D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Khảo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cứ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73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63</w:t>
      </w:r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63,546,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751D1D5A" w14:textId="2D65B3F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B26055" w:rsidRPr="00026A69">
        <w:rPr>
          <w:rFonts w:ascii="Times New Roman" w:hAnsi="Times New Roman" w:cs="Times New Roman"/>
          <w:sz w:val="28"/>
          <w:szCs w:val="28"/>
        </w:rPr>
        <w:t>64</w:t>
      </w:r>
    </w:p>
    <w:p w14:paraId="78FBEEAB" w14:textId="3465EF9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B26055" w:rsidRPr="00026A69">
        <w:rPr>
          <w:rFonts w:ascii="Times New Roman" w:hAnsi="Times New Roman" w:cs="Times New Roman"/>
          <w:sz w:val="28"/>
          <w:szCs w:val="28"/>
        </w:rPr>
        <w:t>65</w:t>
      </w:r>
    </w:p>
    <w:p w14:paraId="74000264" w14:textId="032F4D3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B26055" w:rsidRPr="00026A69">
        <w:rPr>
          <w:rFonts w:ascii="Times New Roman" w:hAnsi="Times New Roman" w:cs="Times New Roman"/>
          <w:sz w:val="28"/>
          <w:szCs w:val="28"/>
        </w:rPr>
        <w:t>66</w:t>
      </w:r>
    </w:p>
    <w:p w14:paraId="3F68A24D" w14:textId="5BBE7D0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B26055" w:rsidRPr="00026A69">
        <w:rPr>
          <w:rFonts w:ascii="Times New Roman" w:hAnsi="Times New Roman" w:cs="Times New Roman"/>
          <w:sz w:val="28"/>
          <w:szCs w:val="28"/>
        </w:rPr>
        <w:t>67</w:t>
      </w:r>
    </w:p>
    <w:p w14:paraId="2C273413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9B42C8" w14:textId="505DB0D9" w:rsidR="00B26055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14: </w:t>
      </w:r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EF9B39A" w14:textId="236BE9B5" w:rsidR="00B26055" w:rsidRPr="00026A69" w:rsidRDefault="00B26055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617A3" wp14:editId="06EF3FB6">
            <wp:extent cx="6014578" cy="108989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593" t="35915" r="2088" b="49164"/>
                    <a:stretch/>
                  </pic:blipFill>
                  <pic:spPr bwMode="auto">
                    <a:xfrm>
                      <a:off x="0" y="0"/>
                      <a:ext cx="6031794" cy="109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18E41" w14:textId="44FA3405" w:rsidR="00B26055" w:rsidRPr="00026A69" w:rsidRDefault="00B26055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sai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27B4DF67" w14:textId="49434AD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Hai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Br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hàm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xấp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xỉ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0EB3660" w14:textId="2417CFD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nhiên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liti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tồn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yếu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</w:t>
      </w:r>
    </w:p>
    <w:p w14:paraId="3A91F76A" w14:textId="3310EF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LiBr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nhiên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xấp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xỉ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CCD5EA0" w14:textId="7020B08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LiBr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88.</w:t>
      </w:r>
    </w:p>
    <w:p w14:paraId="3DB3CDAF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E676D6" w14:textId="2DED2DE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nghiệm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bền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proton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nằm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≤ N/P ≤ 1,5 (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H).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bền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(proton,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electron)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 X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569B56C" w14:textId="71C5BE2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liti</w:t>
      </w:r>
      <w:proofErr w:type="spellEnd"/>
    </w:p>
    <w:p w14:paraId="2361ED97" w14:textId="36FEF7E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beri</w:t>
      </w:r>
      <w:proofErr w:type="spellEnd"/>
    </w:p>
    <w:p w14:paraId="7EE48F45" w14:textId="7EA2756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B26055" w:rsidRPr="00026A69">
        <w:rPr>
          <w:rFonts w:ascii="Times New Roman" w:hAnsi="Times New Roman" w:cs="Times New Roman"/>
          <w:sz w:val="28"/>
          <w:szCs w:val="28"/>
        </w:rPr>
        <w:t>carbon</w:t>
      </w:r>
    </w:p>
    <w:p w14:paraId="21594CF8" w14:textId="109012F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nito</w:t>
      </w:r>
      <w:proofErr w:type="spellEnd"/>
    </w:p>
    <w:p w14:paraId="79EA862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2991FC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D2484A" w14:textId="77777777" w:rsidR="003669F2" w:rsidRPr="00026A69" w:rsidRDefault="003669F2" w:rsidP="00026A69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1C2C0D43" w14:textId="1E515F8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natri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electron ở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vỏ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giữa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natri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610576AA" w14:textId="5A02CA9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≈ 1,0.</w:t>
      </w:r>
    </w:p>
    <w:p w14:paraId="29A641DC" w14:textId="6F6E735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≈ 2,1</w:t>
      </w:r>
    </w:p>
    <w:p w14:paraId="6A395030" w14:textId="6F81CB1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≈ 0,92</w:t>
      </w:r>
    </w:p>
    <w:p w14:paraId="33C63547" w14:textId="66F58F3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≈ 1,1.</w:t>
      </w:r>
    </w:p>
    <w:p w14:paraId="55F6B796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EDEAAD" w14:textId="5419222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electron ở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vỏ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5,01.10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-24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gam.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proton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nowtron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6650F258" w14:textId="41413DB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</w:t>
      </w:r>
    </w:p>
    <w:p w14:paraId="4A6E11C7" w14:textId="193444E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</w:p>
    <w:p w14:paraId="7BACEA23" w14:textId="2127E27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</w:p>
    <w:p w14:paraId="7FA707D2" w14:textId="328F2A9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0.</w:t>
      </w:r>
    </w:p>
    <w:p w14:paraId="3960D791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E4072A" w14:textId="3A71FE9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3: 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52u,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bán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1,28 Å.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57F3A41B" w14:textId="76F2E2E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2,47 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EB9572" w14:textId="6872AC2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9,89 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40D116FF" w14:textId="650EBE7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5,20 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6C13A6" w14:textId="03E34E1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5,92 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3A8712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5C871F" w14:textId="58086ED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riêng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3DB871F9" w14:textId="35E4CA5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2,31.10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11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F942C2" w14:textId="34D6F67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1,38.10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14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7EF216" w14:textId="77777777" w:rsidR="0076302B" w:rsidRPr="00026A69" w:rsidRDefault="003669F2" w:rsidP="00026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2,89.10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1D5CD2" w14:textId="1C5A038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2,31.10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kg/cm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7E9F1C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AABF33" w14:textId="3991AE0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(X)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proton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proton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A75F30D" w14:textId="6814107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78,26.10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23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gam</w:t>
      </w:r>
    </w:p>
    <w:p w14:paraId="29FA0660" w14:textId="056EE35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21,71.10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-24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gam.</w:t>
      </w:r>
    </w:p>
    <w:p w14:paraId="77D363BE" w14:textId="4A99125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proofErr w:type="spellStart"/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đvC</w:t>
      </w:r>
      <w:proofErr w:type="spellEnd"/>
    </w:p>
    <w:p w14:paraId="03A66C2F" w14:textId="318DAB3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gam</w:t>
      </w:r>
    </w:p>
    <w:p w14:paraId="2290F9CE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C0630" w14:textId="5C14314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0,01 mol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64163BAC" w14:textId="3FD4A8B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5,418.10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21</w:t>
      </w:r>
    </w:p>
    <w:p w14:paraId="43FC2654" w14:textId="2C1E95C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5,4198.10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22</w:t>
      </w:r>
    </w:p>
    <w:p w14:paraId="3B572D1F" w14:textId="3788CE0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6,023.10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22</w:t>
      </w:r>
    </w:p>
    <w:p w14:paraId="1A6AD87A" w14:textId="40546DB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4,125.10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21</w:t>
      </w:r>
    </w:p>
    <w:p w14:paraId="0FFF8E79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097CBD" w14:textId="0D0B196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7:</w:t>
      </w:r>
      <w:r w:rsidR="0076302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(p)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1,6726.10</w:t>
      </w:r>
      <w:r w:rsidR="008A0E6B" w:rsidRPr="00026A6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27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kg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(e)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9,1095.10</w:t>
      </w:r>
      <w:r w:rsidR="008A0E6B" w:rsidRPr="00026A6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31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kg.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Tỷ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(p)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(e)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14:paraId="3903551F" w14:textId="4462310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8A0E6B" w:rsidRPr="00026A69">
        <w:rPr>
          <w:rFonts w:ascii="Times New Roman" w:hAnsi="Times New Roman" w:cs="Times New Roman"/>
          <w:sz w:val="28"/>
          <w:szCs w:val="28"/>
        </w:rPr>
        <w:t>1936</w:t>
      </w:r>
    </w:p>
    <w:p w14:paraId="4FE566C5" w14:textId="7B3594B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8A0E6B" w:rsidRPr="00026A69">
        <w:rPr>
          <w:rFonts w:ascii="Times New Roman" w:hAnsi="Times New Roman" w:cs="Times New Roman"/>
          <w:sz w:val="28"/>
          <w:szCs w:val="28"/>
        </w:rPr>
        <w:t>1636</w:t>
      </w:r>
    </w:p>
    <w:p w14:paraId="2EA46B9C" w14:textId="77F149F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8A0E6B" w:rsidRPr="00026A69">
        <w:rPr>
          <w:rFonts w:ascii="Times New Roman" w:hAnsi="Times New Roman" w:cs="Times New Roman"/>
          <w:sz w:val="28"/>
          <w:szCs w:val="28"/>
        </w:rPr>
        <w:t>1836</w:t>
      </w:r>
    </w:p>
    <w:p w14:paraId="74C1038E" w14:textId="3EE6790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8A0E6B" w:rsidRPr="00026A69">
        <w:rPr>
          <w:rFonts w:ascii="Times New Roman" w:hAnsi="Times New Roman" w:cs="Times New Roman"/>
          <w:sz w:val="28"/>
          <w:szCs w:val="28"/>
        </w:rPr>
        <w:t>1900</w:t>
      </w:r>
    </w:p>
    <w:p w14:paraId="2BB24E28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D19D6" w14:textId="5E582BA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V=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="008A0E6B" w:rsidRPr="00026A69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r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 r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hidro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</w:t>
      </w:r>
      <w:r w:rsidR="008A0E6B" w:rsidRPr="00026A6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−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15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m.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hidro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5E85279E" w14:textId="16A0D04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8A0E6B" w:rsidRPr="00026A69">
        <w:rPr>
          <w:rFonts w:ascii="Times New Roman" w:hAnsi="Times New Roman" w:cs="Times New Roman"/>
          <w:sz w:val="28"/>
          <w:szCs w:val="28"/>
        </w:rPr>
        <w:t>4,190.10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-45</w:t>
      </w:r>
      <w:r w:rsidR="008A0E6B" w:rsidRPr="00026A69">
        <w:rPr>
          <w:rFonts w:ascii="Times New Roman" w:hAnsi="Times New Roman" w:cs="Times New Roman"/>
          <w:sz w:val="28"/>
          <w:szCs w:val="28"/>
        </w:rPr>
        <w:t>m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54DC26C" w14:textId="4C4FB76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8A0E6B" w:rsidRPr="00026A69">
        <w:rPr>
          <w:rFonts w:ascii="Times New Roman" w:hAnsi="Times New Roman" w:cs="Times New Roman"/>
          <w:sz w:val="28"/>
          <w:szCs w:val="28"/>
        </w:rPr>
        <w:t>2,905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-45</w:t>
      </w:r>
      <w:r w:rsidR="008A0E6B" w:rsidRPr="00026A69">
        <w:rPr>
          <w:rFonts w:ascii="Times New Roman" w:hAnsi="Times New Roman" w:cs="Times New Roman"/>
          <w:sz w:val="28"/>
          <w:szCs w:val="28"/>
        </w:rPr>
        <w:t>m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32883E7" w14:textId="495B38C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8A0E6B" w:rsidRPr="00026A69">
        <w:rPr>
          <w:rFonts w:ascii="Times New Roman" w:hAnsi="Times New Roman" w:cs="Times New Roman"/>
          <w:sz w:val="28"/>
          <w:szCs w:val="28"/>
        </w:rPr>
        <w:t>6,285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-45</w:t>
      </w:r>
      <w:r w:rsidR="008A0E6B" w:rsidRPr="00026A69">
        <w:rPr>
          <w:rFonts w:ascii="Times New Roman" w:hAnsi="Times New Roman" w:cs="Times New Roman"/>
          <w:sz w:val="28"/>
          <w:szCs w:val="28"/>
        </w:rPr>
        <w:t>m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4458E027" w14:textId="116B880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8A0E6B" w:rsidRPr="00026A69">
        <w:rPr>
          <w:rFonts w:ascii="Times New Roman" w:hAnsi="Times New Roman" w:cs="Times New Roman"/>
          <w:sz w:val="28"/>
          <w:szCs w:val="28"/>
        </w:rPr>
        <w:t>2,514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-45</w:t>
      </w:r>
      <w:r w:rsidR="008A0E6B" w:rsidRPr="00026A69">
        <w:rPr>
          <w:rFonts w:ascii="Times New Roman" w:hAnsi="Times New Roman" w:cs="Times New Roman"/>
          <w:sz w:val="28"/>
          <w:szCs w:val="28"/>
        </w:rPr>
        <w:t>m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09C0A98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4F2C35" w14:textId="46C2E13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9: 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l-NL"/>
        </w:rPr>
        <w:t>Nguyên tử X có chứa 13 hạt electron và 14 hạt nơtron. </w:t>
      </w:r>
      <w:r w:rsidR="00B26055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pt-BR"/>
        </w:rPr>
        <w:t>Kí hiệu của nguyên tử X là</w:t>
      </w:r>
    </w:p>
    <w:p w14:paraId="015FAF92" w14:textId="60DA01B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14:paraId="4EDF1E00" w14:textId="662EB57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14:paraId="608EB50D" w14:textId="74AD15D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14:paraId="581023A4" w14:textId="30EC4046" w:rsidR="003669F2" w:rsidRPr="00026A69" w:rsidRDefault="003669F2" w:rsidP="00026A6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14:paraId="726A9D7C" w14:textId="77777777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341EDE" w14:textId="6E4CA32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10: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Cho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0D1CC1DA" w14:textId="15B78CC1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217699" wp14:editId="57B3E78F">
            <wp:extent cx="3159125" cy="9144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804F" w14:textId="7DA8383B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14:paraId="3091381D" w14:textId="4E879C0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FC1602" w:rsidRPr="00026A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E2287FA" w14:textId="2468332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C1602" w:rsidRPr="00026A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DC75AB0" w14:textId="5BC72A0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C1602" w:rsidRPr="00026A69">
        <w:rPr>
          <w:rFonts w:ascii="Times New Roman" w:hAnsi="Times New Roman" w:cs="Times New Roman"/>
          <w:sz w:val="28"/>
          <w:szCs w:val="28"/>
        </w:rPr>
        <w:t xml:space="preserve">1, 2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</w:rPr>
        <w:t xml:space="preserve"> 3 </w:t>
      </w:r>
    </w:p>
    <w:p w14:paraId="03EED5C0" w14:textId="193A298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</w:rPr>
        <w:t xml:space="preserve"> 1, 2, 3, 4</w:t>
      </w:r>
    </w:p>
    <w:p w14:paraId="7C8AE8FC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18FB43" w14:textId="0CF903A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716C32F2" w14:textId="3024FA1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đều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proton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notron</w:t>
      </w:r>
      <w:proofErr w:type="spellEnd"/>
    </w:p>
    <w:p w14:paraId="5EEB669F" w14:textId="1F8782A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vô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hòa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</w:p>
    <w:p w14:paraId="07CCD395" w14:textId="4EE0EC3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electron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âm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chuyển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quanh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</w:p>
    <w:p w14:paraId="57DDAB3B" w14:textId="00424C6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</w:p>
    <w:p w14:paraId="6DFEE7CC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0F767E" w14:textId="074FC44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A380" w14:textId="12C122F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electron, 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0C2A5CA4" w14:textId="561349C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5030ABB6" w14:textId="4CD45AD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76383E6E" w14:textId="63CC45F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</w:t>
      </w:r>
    </w:p>
    <w:p w14:paraId="66BFEF94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56F713" w14:textId="4EB2A23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nguuyeen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A69" w:rsidRPr="00026A6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5F518CD6" w14:textId="3C1DA7E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electron, 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5694CE2D" w14:textId="4D6BD02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25B6656C" w14:textId="638055E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615DA83D" w14:textId="53E06B4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026A69" w:rsidRPr="00026A69">
        <w:rPr>
          <w:rFonts w:ascii="Times New Roman" w:hAnsi="Times New Roman" w:cs="Times New Roman"/>
          <w:sz w:val="28"/>
          <w:szCs w:val="28"/>
        </w:rPr>
        <w:t xml:space="preserve">electron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</w:t>
      </w:r>
    </w:p>
    <w:p w14:paraId="610C1B5A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823AD1" w14:textId="4287243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A69" w:rsidRPr="00026A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725B7" w14:textId="285D815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A364" w14:textId="7A50949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electron</w:t>
      </w:r>
    </w:p>
    <w:p w14:paraId="529EF8DC" w14:textId="36EC828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37BDFF57" w14:textId="588B983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14:paraId="0EF98A45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3A2E7E" w14:textId="25AB586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A69" w:rsidRPr="00026A6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5ECE" w14:textId="1355F8C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623FE62B" w14:textId="4FC5521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</w:t>
      </w:r>
    </w:p>
    <w:p w14:paraId="486DD796" w14:textId="659FF50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38F478C6" w14:textId="3D7698F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proton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26A69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9" w:rsidRPr="00026A69">
        <w:rPr>
          <w:rFonts w:ascii="Times New Roman" w:hAnsi="Times New Roman" w:cs="Times New Roman"/>
          <w:sz w:val="28"/>
          <w:szCs w:val="28"/>
        </w:rPr>
        <w:t>nơtron</w:t>
      </w:r>
      <w:proofErr w:type="spellEnd"/>
    </w:p>
    <w:p w14:paraId="15CA1142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8C49CF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F86696" w14:textId="77777777" w:rsidR="003669F2" w:rsidRPr="00026A69" w:rsidRDefault="003669F2" w:rsidP="00026A69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 VẬN DỤNG</w:t>
      </w:r>
    </w:p>
    <w:p w14:paraId="7C8460E7" w14:textId="0311D48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Tưởng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tượng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phóng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bóng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bàn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cm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868B01" w14:textId="039D7B1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4m</w:t>
      </w:r>
    </w:p>
    <w:p w14:paraId="2D8FA6C4" w14:textId="4D42AFE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m.</w:t>
      </w:r>
    </w:p>
    <w:p w14:paraId="7AFD7B5A" w14:textId="6843AB6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 m</w:t>
      </w:r>
    </w:p>
    <w:p w14:paraId="697216D7" w14:textId="4CAD2E9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4000 m.</w:t>
      </w:r>
    </w:p>
    <w:p w14:paraId="58E32CB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3756ED" w14:textId="783EC27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Bắn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chùm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tia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xuyên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kim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hỏi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bắn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phá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bao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xuyên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khoảng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0E91E5" w14:textId="7BE2543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</w:p>
    <w:p w14:paraId="65FFE930" w14:textId="447E6FB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</w:p>
    <w:p w14:paraId="25A1BEF7" w14:textId="0E2D302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</w:p>
    <w:p w14:paraId="4927CC1E" w14:textId="722410A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9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CE7231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FF8CBC" w14:textId="740D86F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3: 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Kim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trúc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rỗng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chiếm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32%.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 = 7,19 g/cm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Bán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crom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 (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Cr: 52g/mol).</w:t>
      </w:r>
    </w:p>
    <w:p w14:paraId="4EC6ADFC" w14:textId="6D690D5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1,52 A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70D8466" w14:textId="4A25556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1,52 nm</w:t>
      </w:r>
    </w:p>
    <w:p w14:paraId="1C9D0D75" w14:textId="5C6508B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1,25nm </w:t>
      </w:r>
    </w:p>
    <w:p w14:paraId="5019F128" w14:textId="73DE483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1,25A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</w:p>
    <w:p w14:paraId="0E457974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511C87" w14:textId="7D79A5F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mol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sắt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56g,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sắt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electron.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electron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5,6g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sắt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6302B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4C0222A" w14:textId="76AA15C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15,66.10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24</w:t>
      </w:r>
    </w:p>
    <w:p w14:paraId="49EB64CC" w14:textId="53C5F71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15,66.10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21</w:t>
      </w:r>
    </w:p>
    <w:p w14:paraId="6686C125" w14:textId="34EE4CD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15,66.10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22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14:paraId="5AAC9CE1" w14:textId="3CA4827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15,66.10</w:t>
      </w:r>
      <w:r w:rsidR="0076302B" w:rsidRPr="0002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23</w:t>
      </w:r>
    </w:p>
    <w:p w14:paraId="2B0B47EB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D2D697" w14:textId="077D4CA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Avogadro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6,022.10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23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1,8 gam H</w:t>
      </w:r>
      <w:r w:rsidR="008A0E6B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O?</w:t>
      </w:r>
    </w:p>
    <w:p w14:paraId="357F3EFD" w14:textId="66EE351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>A.</w:t>
      </w:r>
      <w:r w:rsidR="008A0E6B" w:rsidRPr="00026A69">
        <w:rPr>
          <w:rFonts w:ascii="Times New Roman" w:hAnsi="Times New Roman" w:cs="Times New Roman"/>
          <w:sz w:val="28"/>
          <w:szCs w:val="28"/>
        </w:rPr>
        <w:t xml:space="preserve"> 0,3011.10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14:paraId="6DA04B8C" w14:textId="6C5BAE2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8A0E6B" w:rsidRPr="00026A69">
        <w:rPr>
          <w:rFonts w:ascii="Times New Roman" w:hAnsi="Times New Roman" w:cs="Times New Roman"/>
          <w:sz w:val="28"/>
          <w:szCs w:val="28"/>
        </w:rPr>
        <w:t>1</w:t>
      </w:r>
      <w:r w:rsidR="008A0E6B" w:rsidRPr="00026A69">
        <w:rPr>
          <w:rFonts w:ascii="Times New Roman" w:hAnsi="Times New Roman" w:cs="Times New Roman"/>
          <w:sz w:val="28"/>
          <w:szCs w:val="28"/>
        </w:rPr>
        <w:t>0,</w:t>
      </w:r>
      <w:r w:rsidR="008A0E6B" w:rsidRPr="00026A69">
        <w:rPr>
          <w:rFonts w:ascii="Times New Roman" w:hAnsi="Times New Roman" w:cs="Times New Roman"/>
          <w:sz w:val="28"/>
          <w:szCs w:val="28"/>
        </w:rPr>
        <w:t>8396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14:paraId="1E9E010F" w14:textId="4C3E9358" w:rsidR="008A0E6B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8A0E6B" w:rsidRPr="00026A69">
        <w:rPr>
          <w:rFonts w:ascii="Times New Roman" w:hAnsi="Times New Roman" w:cs="Times New Roman"/>
          <w:sz w:val="28"/>
          <w:szCs w:val="28"/>
        </w:rPr>
        <w:t>1</w:t>
      </w:r>
      <w:r w:rsidR="008A0E6B" w:rsidRPr="00026A69">
        <w:rPr>
          <w:rFonts w:ascii="Times New Roman" w:hAnsi="Times New Roman" w:cs="Times New Roman"/>
          <w:sz w:val="28"/>
          <w:szCs w:val="28"/>
        </w:rPr>
        <w:t>,</w:t>
      </w:r>
      <w:r w:rsidR="008A0E6B" w:rsidRPr="00026A69">
        <w:rPr>
          <w:rFonts w:ascii="Times New Roman" w:hAnsi="Times New Roman" w:cs="Times New Roman"/>
          <w:sz w:val="28"/>
          <w:szCs w:val="28"/>
        </w:rPr>
        <w:t>2044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14:paraId="5BFB2226" w14:textId="6113173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8A0E6B" w:rsidRPr="00026A69">
        <w:rPr>
          <w:rFonts w:ascii="Times New Roman" w:hAnsi="Times New Roman" w:cs="Times New Roman"/>
          <w:sz w:val="28"/>
          <w:szCs w:val="28"/>
        </w:rPr>
        <w:t>0,</w:t>
      </w:r>
      <w:r w:rsidR="008A0E6B" w:rsidRPr="00026A69">
        <w:rPr>
          <w:rFonts w:ascii="Times New Roman" w:hAnsi="Times New Roman" w:cs="Times New Roman"/>
          <w:sz w:val="28"/>
          <w:szCs w:val="28"/>
        </w:rPr>
        <w:t>2989</w:t>
      </w:r>
      <w:r w:rsidR="008A0E6B" w:rsidRPr="00026A69">
        <w:rPr>
          <w:rFonts w:ascii="Times New Roman" w:hAnsi="Times New Roman" w:cs="Times New Roman"/>
          <w:sz w:val="28"/>
          <w:szCs w:val="28"/>
        </w:rPr>
        <w:t>.10</w:t>
      </w:r>
      <w:r w:rsidR="008A0E6B" w:rsidRPr="00026A69"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14:paraId="4C59F0F5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DC916" w14:textId="34B57CB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Tổng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(p, e, n)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155,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33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 </w:t>
      </w:r>
      <w:proofErr w:type="spellStart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8A0E6B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419821EA" w14:textId="3269EDD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8A0E6B" w:rsidRPr="00026A69">
        <w:rPr>
          <w:rFonts w:ascii="Times New Roman" w:hAnsi="Times New Roman" w:cs="Times New Roman"/>
          <w:sz w:val="28"/>
          <w:szCs w:val="28"/>
        </w:rPr>
        <w:t>106</w:t>
      </w:r>
    </w:p>
    <w:p w14:paraId="0459EE72" w14:textId="6316847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8A0E6B" w:rsidRPr="00026A69">
        <w:rPr>
          <w:rFonts w:ascii="Times New Roman" w:hAnsi="Times New Roman" w:cs="Times New Roman"/>
          <w:sz w:val="28"/>
          <w:szCs w:val="28"/>
        </w:rPr>
        <w:t>110</w:t>
      </w:r>
    </w:p>
    <w:p w14:paraId="091D3620" w14:textId="554EB8B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8A0E6B" w:rsidRPr="00026A69">
        <w:rPr>
          <w:rFonts w:ascii="Times New Roman" w:hAnsi="Times New Roman" w:cs="Times New Roman"/>
          <w:sz w:val="28"/>
          <w:szCs w:val="28"/>
        </w:rPr>
        <w:t>98</w:t>
      </w:r>
    </w:p>
    <w:p w14:paraId="40B231A2" w14:textId="51F596F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8A0E6B" w:rsidRPr="00026A69">
        <w:rPr>
          <w:rFonts w:ascii="Times New Roman" w:hAnsi="Times New Roman" w:cs="Times New Roman"/>
          <w:sz w:val="28"/>
          <w:szCs w:val="28"/>
        </w:rPr>
        <w:t>108</w:t>
      </w:r>
    </w:p>
    <w:p w14:paraId="0F26DCAF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ECEE54" w14:textId="5A3F52F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7:</w:t>
      </w:r>
      <w:r w:rsidR="008A0E6B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proton, 8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notron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electron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14:paraId="7C7FF4AA" w14:textId="17644A4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8293A" w:rsidRPr="00026A69">
        <w:rPr>
          <w:rFonts w:ascii="Times New Roman" w:hAnsi="Times New Roman" w:cs="Times New Roman"/>
          <w:sz w:val="28"/>
          <w:szCs w:val="28"/>
        </w:rPr>
        <w:t>14u</w:t>
      </w:r>
    </w:p>
    <w:p w14:paraId="53DA0A07" w14:textId="0CC8E2F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8293A" w:rsidRPr="00026A69">
        <w:rPr>
          <w:rFonts w:ascii="Times New Roman" w:hAnsi="Times New Roman" w:cs="Times New Roman"/>
          <w:sz w:val="28"/>
          <w:szCs w:val="28"/>
        </w:rPr>
        <w:t>12 g</w:t>
      </w:r>
    </w:p>
    <w:p w14:paraId="6EBF9A83" w14:textId="60CB36E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8293A" w:rsidRPr="00026A69">
        <w:rPr>
          <w:rFonts w:ascii="Times New Roman" w:hAnsi="Times New Roman" w:cs="Times New Roman"/>
          <w:sz w:val="28"/>
          <w:szCs w:val="28"/>
        </w:rPr>
        <w:t>12u</w:t>
      </w:r>
    </w:p>
    <w:p w14:paraId="479789FA" w14:textId="0C682F3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8293A" w:rsidRPr="00026A69">
        <w:rPr>
          <w:rFonts w:ascii="Times New Roman" w:hAnsi="Times New Roman" w:cs="Times New Roman"/>
          <w:sz w:val="28"/>
          <w:szCs w:val="28"/>
        </w:rPr>
        <w:t>20u</w:t>
      </w:r>
    </w:p>
    <w:p w14:paraId="1B95155D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14695" w14:textId="12BF305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mol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56g,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26 electron.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electron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5,6g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sắt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4BDDAC01" w14:textId="7B2C464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8293A" w:rsidRPr="00026A69">
        <w:rPr>
          <w:rFonts w:ascii="Times New Roman" w:hAnsi="Times New Roman" w:cs="Times New Roman"/>
          <w:sz w:val="28"/>
          <w:szCs w:val="28"/>
        </w:rPr>
        <w:t>15,66.10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24</w:t>
      </w:r>
    </w:p>
    <w:p w14:paraId="121C6F18" w14:textId="4149FB4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8293A" w:rsidRPr="00026A69">
        <w:rPr>
          <w:rFonts w:ascii="Times New Roman" w:hAnsi="Times New Roman" w:cs="Times New Roman"/>
          <w:sz w:val="28"/>
          <w:szCs w:val="28"/>
        </w:rPr>
        <w:t>15,66.10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7DE9F31" w14:textId="3966B87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78293A" w:rsidRPr="00026A69">
        <w:rPr>
          <w:rFonts w:ascii="Times New Roman" w:hAnsi="Times New Roman" w:cs="Times New Roman"/>
          <w:sz w:val="28"/>
          <w:szCs w:val="28"/>
        </w:rPr>
        <w:t>15,66.10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F757521" w14:textId="597050C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8293A" w:rsidRPr="00026A69">
        <w:rPr>
          <w:rFonts w:ascii="Times New Roman" w:hAnsi="Times New Roman" w:cs="Times New Roman"/>
          <w:sz w:val="28"/>
          <w:szCs w:val="28"/>
        </w:rPr>
        <w:t>15,66.10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1EFB52C3" w14:textId="77777777" w:rsidR="0078293A" w:rsidRPr="00026A69" w:rsidRDefault="0078293A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1B6793" w14:textId="5C6574B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neon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20,179 u.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neon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kilogam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</w:p>
    <w:p w14:paraId="2E616485" w14:textId="69A6246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8293A" w:rsidRPr="00026A69">
        <w:rPr>
          <w:rFonts w:ascii="Times New Roman" w:hAnsi="Times New Roman" w:cs="Times New Roman"/>
          <w:sz w:val="28"/>
          <w:szCs w:val="28"/>
        </w:rPr>
        <w:t>33,5.</w:t>
      </w:r>
      <w:r w:rsidR="0078293A" w:rsidRPr="00026A69">
        <w:rPr>
          <w:rFonts w:ascii="Times New Roman" w:hAnsi="Times New Roman" w:cs="Times New Roman"/>
          <w:sz w:val="28"/>
          <w:szCs w:val="28"/>
        </w:rPr>
        <w:t>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="0078293A" w:rsidRPr="00026A69">
        <w:rPr>
          <w:rFonts w:ascii="Times New Roman" w:hAnsi="Times New Roman" w:cs="Times New Roman"/>
          <w:sz w:val="28"/>
          <w:szCs w:val="28"/>
        </w:rPr>
        <w:t>kg</w:t>
      </w:r>
    </w:p>
    <w:p w14:paraId="695A0E4B" w14:textId="09BE340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78293A" w:rsidRPr="00026A69">
        <w:rPr>
          <w:rFonts w:ascii="Times New Roman" w:hAnsi="Times New Roman" w:cs="Times New Roman"/>
          <w:sz w:val="28"/>
          <w:szCs w:val="28"/>
        </w:rPr>
        <w:t>121,5</w:t>
      </w:r>
      <w:r w:rsidR="0078293A" w:rsidRPr="00026A69">
        <w:rPr>
          <w:rFonts w:ascii="Times New Roman" w:hAnsi="Times New Roman" w:cs="Times New Roman"/>
          <w:sz w:val="28"/>
          <w:szCs w:val="28"/>
        </w:rPr>
        <w:t>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="0078293A" w:rsidRPr="00026A69">
        <w:rPr>
          <w:rFonts w:ascii="Times New Roman" w:hAnsi="Times New Roman" w:cs="Times New Roman"/>
          <w:sz w:val="28"/>
          <w:szCs w:val="28"/>
        </w:rPr>
        <w:t>kg</w:t>
      </w:r>
    </w:p>
    <w:p w14:paraId="3EE33421" w14:textId="037B6D9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8293A" w:rsidRPr="00026A69">
        <w:rPr>
          <w:rFonts w:ascii="Times New Roman" w:hAnsi="Times New Roman" w:cs="Times New Roman"/>
          <w:sz w:val="28"/>
          <w:szCs w:val="28"/>
        </w:rPr>
        <w:t>24,21</w:t>
      </w:r>
      <w:r w:rsidR="0078293A" w:rsidRPr="00026A69">
        <w:rPr>
          <w:rFonts w:ascii="Times New Roman" w:hAnsi="Times New Roman" w:cs="Times New Roman"/>
          <w:sz w:val="28"/>
          <w:szCs w:val="28"/>
        </w:rPr>
        <w:t>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="0078293A" w:rsidRPr="00026A69">
        <w:rPr>
          <w:rFonts w:ascii="Times New Roman" w:hAnsi="Times New Roman" w:cs="Times New Roman"/>
          <w:sz w:val="28"/>
          <w:szCs w:val="28"/>
        </w:rPr>
        <w:t>kg</w:t>
      </w:r>
    </w:p>
    <w:p w14:paraId="2D53AA82" w14:textId="75218FA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8293A" w:rsidRPr="00026A69">
        <w:rPr>
          <w:rFonts w:ascii="Times New Roman" w:hAnsi="Times New Roman" w:cs="Times New Roman"/>
          <w:sz w:val="28"/>
          <w:szCs w:val="28"/>
        </w:rPr>
        <w:t>3</w:t>
      </w:r>
      <w:r w:rsidR="0078293A" w:rsidRPr="00026A69">
        <w:rPr>
          <w:rFonts w:ascii="Times New Roman" w:hAnsi="Times New Roman" w:cs="Times New Roman"/>
          <w:sz w:val="28"/>
          <w:szCs w:val="28"/>
        </w:rPr>
        <w:t>5,3</w:t>
      </w:r>
      <w:r w:rsidR="0078293A" w:rsidRPr="00026A69">
        <w:rPr>
          <w:rFonts w:ascii="Times New Roman" w:hAnsi="Times New Roman" w:cs="Times New Roman"/>
          <w:sz w:val="28"/>
          <w:szCs w:val="28"/>
        </w:rPr>
        <w:t>.10</w:t>
      </w:r>
      <w:r w:rsidR="0078293A" w:rsidRPr="00026A69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="0078293A" w:rsidRPr="00026A69">
        <w:rPr>
          <w:rFonts w:ascii="Times New Roman" w:hAnsi="Times New Roman" w:cs="Times New Roman"/>
          <w:sz w:val="28"/>
          <w:szCs w:val="28"/>
        </w:rPr>
        <w:t>kg</w:t>
      </w:r>
    </w:p>
    <w:p w14:paraId="23915A4E" w14:textId="77777777" w:rsidR="0078293A" w:rsidRPr="00026A69" w:rsidRDefault="0078293A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C112DE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FDC016" w14:textId="7DB4A63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tuyệt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natri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38,1643.10</w:t>
      </w:r>
      <w:r w:rsidR="0078293A" w:rsidRPr="00026A6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−</w:t>
      </w:r>
      <w:r w:rsidR="0078293A" w:rsidRPr="00026A6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27</w:t>
      </w:r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kg.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natri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u)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78293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14:paraId="0BBF0C7F" w14:textId="30D61BC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78293A" w:rsidRPr="00026A69">
        <w:rPr>
          <w:rFonts w:ascii="Times New Roman" w:hAnsi="Times New Roman" w:cs="Times New Roman"/>
          <w:sz w:val="28"/>
          <w:szCs w:val="28"/>
        </w:rPr>
        <w:t>11u</w:t>
      </w:r>
    </w:p>
    <w:p w14:paraId="3B4F2B65" w14:textId="786A4C53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78293A" w:rsidRPr="00026A69">
        <w:rPr>
          <w:rFonts w:ascii="Times New Roman" w:hAnsi="Times New Roman" w:cs="Times New Roman"/>
          <w:sz w:val="28"/>
          <w:szCs w:val="28"/>
        </w:rPr>
        <w:t>22,98u</w:t>
      </w:r>
    </w:p>
    <w:p w14:paraId="67409190" w14:textId="69D7224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78293A" w:rsidRPr="00026A69">
        <w:rPr>
          <w:rFonts w:ascii="Times New Roman" w:hAnsi="Times New Roman" w:cs="Times New Roman"/>
          <w:sz w:val="28"/>
          <w:szCs w:val="28"/>
        </w:rPr>
        <w:t>12u</w:t>
      </w:r>
    </w:p>
    <w:p w14:paraId="331D3348" w14:textId="68E01C3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78293A" w:rsidRPr="00026A69">
        <w:rPr>
          <w:rFonts w:ascii="Times New Roman" w:hAnsi="Times New Roman" w:cs="Times New Roman"/>
          <w:sz w:val="28"/>
          <w:szCs w:val="28"/>
        </w:rPr>
        <w:t>23u</w:t>
      </w:r>
    </w:p>
    <w:p w14:paraId="02450F33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ADC8D6" w14:textId="6B2F5FA4" w:rsidR="0078293A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bởi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XY</w:t>
      </w:r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chiếm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72,73%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(proton,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electron)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66,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proton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6E171CA7" w14:textId="6D07940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lastRenderedPageBreak/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Cacbon</w:t>
      </w:r>
      <w:proofErr w:type="spellEnd"/>
    </w:p>
    <w:p w14:paraId="07B3265C" w14:textId="38ACD60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B26055" w:rsidRPr="00026A69">
        <w:rPr>
          <w:rFonts w:ascii="Times New Roman" w:hAnsi="Times New Roman" w:cs="Times New Roman"/>
          <w:sz w:val="28"/>
          <w:szCs w:val="28"/>
        </w:rPr>
        <w:t>Oxi</w:t>
      </w:r>
    </w:p>
    <w:p w14:paraId="7ED35C47" w14:textId="21EE9F2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B26055" w:rsidRPr="0002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huỳnh</w:t>
      </w:r>
      <w:proofErr w:type="spellEnd"/>
    </w:p>
    <w:p w14:paraId="0D880D3A" w14:textId="26D5ADE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B26055" w:rsidRPr="00026A69">
        <w:rPr>
          <w:rFonts w:ascii="Times New Roman" w:hAnsi="Times New Roman" w:cs="Times New Roman"/>
          <w:sz w:val="28"/>
          <w:szCs w:val="28"/>
        </w:rPr>
        <w:t>Magie</w:t>
      </w:r>
      <w:proofErr w:type="spellEnd"/>
    </w:p>
    <w:p w14:paraId="3770203F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91D0E0" w14:textId="03FDCCD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Oxit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(p, n, e)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92,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oxi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proton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nơtron</w:t>
      </w:r>
      <w:proofErr w:type="spellEnd"/>
      <w:proofErr w:type="gram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) ?</w:t>
      </w:r>
      <w:proofErr w:type="gramEnd"/>
    </w:p>
    <w:p w14:paraId="6C06FFDB" w14:textId="0814AB4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</w:p>
    <w:p w14:paraId="639276A2" w14:textId="189BB1C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FC1602" w:rsidRPr="00026A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O.</w:t>
      </w:r>
    </w:p>
    <w:p w14:paraId="04DE0B48" w14:textId="75288F1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Cl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O. </w:t>
      </w:r>
    </w:p>
    <w:p w14:paraId="666EB07A" w14:textId="2FE466D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O.</w:t>
      </w:r>
    </w:p>
    <w:p w14:paraId="68496093" w14:textId="77777777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751F1F" w14:textId="287D4CA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13: 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Ở 20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o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19,32 g/cm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Au,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chiếm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75%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khe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rỗng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giữa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Khối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mol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196,97.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Bán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gần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 ở 20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o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B37CA32" w14:textId="01F73F5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1,28.10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-8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cm. </w:t>
      </w:r>
    </w:p>
    <w:p w14:paraId="7654A326" w14:textId="47B3075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1,44.10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-8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cm.</w:t>
      </w:r>
    </w:p>
    <w:p w14:paraId="2803D17B" w14:textId="1D7B673F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1,59.10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-8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cm </w:t>
      </w:r>
    </w:p>
    <w:p w14:paraId="35882C15" w14:textId="4118C0B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1,75.10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-8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cm.</w:t>
      </w:r>
    </w:p>
    <w:p w14:paraId="440FF7A6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9C62DD" w14:textId="184F36B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proton,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notron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electron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lươt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82. M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hơp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MXa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hơp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pronton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77.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MXa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notron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: proton ≤ 1,22.</w:t>
      </w:r>
    </w:p>
    <w:p w14:paraId="11897DAC" w14:textId="02BAA2B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FeCl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14:paraId="62A6EA9A" w14:textId="276FBD2C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AlCl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14:paraId="3882FBD9" w14:textId="6883DC2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FeBr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14:paraId="14048EDF" w14:textId="1E97779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AlBr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14:paraId="0DE9CF17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BA632B" w14:textId="3E77A4C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clo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chứa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1602"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B095F4" wp14:editId="78F2F1A7">
            <wp:extent cx="295275" cy="304800"/>
            <wp:effectExtent l="0" t="0" r="9525" b="0"/>
            <wp:docPr id="5" name="Picture 5" descr="Bài tập trắc nghiệm Hóa 10 | Câu hỏi trắc nghiệm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tập trắc nghiệm Hóa 10 | Câu hỏi trắc nghiệm Hó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; </w:t>
      </w:r>
      <w:r w:rsidR="00FC1602"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75A303" wp14:editId="64EAE463">
            <wp:extent cx="332740" cy="332740"/>
            <wp:effectExtent l="0" t="0" r="0" b="0"/>
            <wp:docPr id="4" name="Picture 4" descr="Bài tập trắc nghiệm Hóa 10 | Câu hỏi trắc nghiệm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ài tập trắc nghiệm Hóa 10 | Câu hỏi trắc nghiệm Hó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. Cho Cl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rồi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lấy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hoà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tan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X. Chia dung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="00FC1602" w:rsidRPr="0002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14:paraId="0EF9DAB6" w14:textId="655AA2CD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đủ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125 ml dung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Ba(</w:t>
      </w:r>
      <w:proofErr w:type="gram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OH)</w:t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0,88M.</w:t>
      </w:r>
    </w:p>
    <w:p w14:paraId="61247DEB" w14:textId="766D5539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AgNO</w:t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đủ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31,57 gam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tủa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B6B6B9C" w14:textId="3B0A60DE" w:rsidR="00FC1602" w:rsidRPr="00026A69" w:rsidRDefault="00FC160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57F137" wp14:editId="3396CB84">
            <wp:extent cx="295275" cy="304800"/>
            <wp:effectExtent l="0" t="0" r="9525" b="0"/>
            <wp:docPr id="7" name="Picture 7" descr="Bài tập trắc nghiệm Hóa 10 | Câu hỏi trắc nghiệm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ài tập trắc nghiệm Hóa 10 | Câu hỏi trắc nghiệm Hó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; </w:t>
      </w:r>
      <w:r w:rsidRPr="000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D8ABE" wp14:editId="4380CFFA">
            <wp:extent cx="332740" cy="332740"/>
            <wp:effectExtent l="0" t="0" r="0" b="0"/>
            <wp:docPr id="6" name="Picture 6" descr="Bài tập trắc nghiệm Hóa 10 | Câu hỏi trắc nghiệm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ài tập trắc nghiệm Hóa 10 | Câu hỏi trắc nghiệm Hó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lần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lượt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527B6334" w14:textId="1C84C03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4DF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75%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25%</w:t>
      </w:r>
    </w:p>
    <w:p w14:paraId="6299A206" w14:textId="112EABE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25%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75%</w:t>
      </w:r>
    </w:p>
    <w:p w14:paraId="3AE99BBE" w14:textId="2EAB463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30%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70%</w:t>
      </w:r>
    </w:p>
    <w:p w14:paraId="2F08A084" w14:textId="08DD1F8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70%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30%</w:t>
      </w:r>
    </w:p>
    <w:p w14:paraId="7902AF48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0B5A5C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966958" w14:textId="77777777" w:rsidR="003669F2" w:rsidRPr="00026A69" w:rsidRDefault="003669F2" w:rsidP="00026A69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4. VẬN DỤNG CAO</w:t>
      </w:r>
    </w:p>
    <w:p w14:paraId="6A541A6D" w14:textId="4090396D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1: 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Khi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phóng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chùm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tia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lá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mỏng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8</w:t>
      </w:r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gặp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FC1602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</w:p>
    <w:p w14:paraId="3786B00C" w14:textId="735A877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den>
        </m:f>
      </m:oMath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đư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51C9E24" w14:textId="49D99AE1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</m:den>
        </m:f>
      </m:oMath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đư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5EBA67D" w14:textId="6FEE361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den>
        </m:f>
      </m:oMath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đư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2B6382B" w14:textId="2680D84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10</m:t>
            </m:r>
          </m:den>
        </m:f>
      </m:oMath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đư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ờng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7F52E79" w14:textId="77777777" w:rsidR="00F6442A" w:rsidRPr="00026A69" w:rsidRDefault="00F6442A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958064" w14:textId="4228E41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2: 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khoáng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chiếm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1,5 – 2%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99%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tồn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xương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móng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máu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phosphorus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cấu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xương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xương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chắc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khỏe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1,55 g/cm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thiết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calcium,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chiếm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74%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khe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rỗng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Xác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calcium. Cho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calcium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40.</w:t>
      </w:r>
    </w:p>
    <w:p w14:paraId="496B7410" w14:textId="4FDC1F0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6.10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−8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cm.</w:t>
      </w:r>
    </w:p>
    <w:p w14:paraId="3A506DD8" w14:textId="47FD5350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6.10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−8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cm.</w:t>
      </w:r>
    </w:p>
    <w:p w14:paraId="3A92BDC1" w14:textId="6C8FFD5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1,96.10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−8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cm.</w:t>
      </w:r>
    </w:p>
    <w:p w14:paraId="6AF6E851" w14:textId="713B8BE9" w:rsidR="00F6442A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6.10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−8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cm.</w:t>
      </w:r>
    </w:p>
    <w:p w14:paraId="2A865720" w14:textId="1D3B530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C9416F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E0453A" w14:textId="20B34962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mol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iron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1,28 Å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56 g/mol.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iron.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iron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chiếm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74%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rỗng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BCC65F5" w14:textId="45148C7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,8(g/cm3)</w:t>
      </w:r>
    </w:p>
    <w:p w14:paraId="6B70686E" w14:textId="1FF32D1B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7,84(g/cm3)</w:t>
      </w:r>
    </w:p>
    <w:p w14:paraId="52632AB0" w14:textId="086A4AC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(g/cm3)</w:t>
      </w:r>
    </w:p>
    <w:p w14:paraId="41697CFA" w14:textId="6B77E28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,8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(g/cm3)</w:t>
      </w:r>
    </w:p>
    <w:p w14:paraId="06EC50E6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8455F" w14:textId="49A89D4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 ở 20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o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7,87 g/cm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thiết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chiếm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75%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khe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rỗng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giữa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quả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Cho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55,847.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đúng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6442A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Fe.</w:t>
      </w:r>
    </w:p>
    <w:p w14:paraId="13BA21BC" w14:textId="6494746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1,28</w:t>
      </w:r>
      <m:oMath>
        <m:r>
          <w:rPr>
            <w:rStyle w:val="mjx-char"/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Å</m:t>
        </m:r>
      </m:oMath>
    </w:p>
    <w:p w14:paraId="66ACE311" w14:textId="03D8F69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m:oMath>
        <m:r>
          <w:rPr>
            <w:rStyle w:val="mjx-char"/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Å</m:t>
        </m:r>
      </m:oMath>
    </w:p>
    <w:p w14:paraId="118FDEBE" w14:textId="6BCCA434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m:oMath>
        <m:r>
          <w:rPr>
            <w:rStyle w:val="mjx-char"/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Å</m:t>
        </m:r>
      </m:oMath>
    </w:p>
    <w:p w14:paraId="5760D126" w14:textId="1B86D8A5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D. 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F6442A" w:rsidRPr="00026A69">
        <w:rPr>
          <w:rStyle w:val="mjx-cha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m:oMath>
        <m:r>
          <w:rPr>
            <w:rStyle w:val="mjx-char"/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Å</m:t>
        </m:r>
      </m:oMath>
    </w:p>
    <w:p w14:paraId="38448C80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CEE158" w14:textId="10ABA718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26A6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kẽm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(Zn)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65u.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tế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hầu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toàn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bộ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trung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 = 2×10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-15 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m.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riêng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hạt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kẽm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bao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nhiêu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centimet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khối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/cm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)?</w:t>
      </w:r>
    </w:p>
    <w:p w14:paraId="73A7B473" w14:textId="20FE3E8E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A. 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3,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55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.10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9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cm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03C2848F" w14:textId="060B8946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B. 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2,44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.10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9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cm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58642143" w14:textId="5C182C29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sz w:val="28"/>
          <w:szCs w:val="28"/>
        </w:rPr>
        <w:t xml:space="preserve">C. 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,22.10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9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cm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45CF3D7" w14:textId="057A775A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69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026A69">
        <w:rPr>
          <w:rFonts w:ascii="Times New Roman" w:hAnsi="Times New Roman" w:cs="Times New Roman"/>
          <w:sz w:val="28"/>
          <w:szCs w:val="28"/>
        </w:rPr>
        <w:t xml:space="preserve">. 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3,22.10</w:t>
      </w:r>
      <w:r w:rsidR="00AE590F" w:rsidRPr="00026A6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9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cm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AE590F" w:rsidRPr="00026A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4D03332E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CF4EC5" w14:textId="4B232BFB" w:rsidR="003669F2" w:rsidRDefault="003669F2" w:rsidP="00026A69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26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1F5B2071" w14:textId="77777777" w:rsidR="003414DF" w:rsidRPr="003414DF" w:rsidRDefault="003414DF" w:rsidP="003414DF"/>
    <w:p w14:paraId="2E2A5F7E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14DF" w14:paraId="4DA84199" w14:textId="77777777" w:rsidTr="001D3C39">
        <w:tc>
          <w:tcPr>
            <w:tcW w:w="1870" w:type="dxa"/>
          </w:tcPr>
          <w:p w14:paraId="2A9E3001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1A457EE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8CDF676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0750521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64528AEB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3414DF" w14:paraId="5D7CE60B" w14:textId="77777777" w:rsidTr="001D3C39">
        <w:tc>
          <w:tcPr>
            <w:tcW w:w="1870" w:type="dxa"/>
          </w:tcPr>
          <w:p w14:paraId="4AE95775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4CD0B47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9369295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3DA25EA2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915341C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3414DF" w14:paraId="73D013FE" w14:textId="77777777" w:rsidTr="001D3C39">
        <w:tc>
          <w:tcPr>
            <w:tcW w:w="1870" w:type="dxa"/>
          </w:tcPr>
          <w:p w14:paraId="1B9225F7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50C732C5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04F398B2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10359213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72319939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109BF3E2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7DB46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14DF" w14:paraId="073E7443" w14:textId="77777777" w:rsidTr="001D3C39">
        <w:tc>
          <w:tcPr>
            <w:tcW w:w="1870" w:type="dxa"/>
          </w:tcPr>
          <w:p w14:paraId="5ED3F2C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415C125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19F5DCA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9DDF4CF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3058EA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3414DF" w14:paraId="3C99AB57" w14:textId="77777777" w:rsidTr="001D3C39">
        <w:tc>
          <w:tcPr>
            <w:tcW w:w="1870" w:type="dxa"/>
          </w:tcPr>
          <w:p w14:paraId="01FEEEC9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1B413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CA1D260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71065F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B24C4AB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3414DF" w14:paraId="0FBD4046" w14:textId="77777777" w:rsidTr="001D3C39">
        <w:tc>
          <w:tcPr>
            <w:tcW w:w="1870" w:type="dxa"/>
          </w:tcPr>
          <w:p w14:paraId="6E4EEC90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64D646D9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B68DA76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50919C5C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D2857CD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6A576703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617D706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14DF" w14:paraId="6525487A" w14:textId="77777777" w:rsidTr="001D3C39">
        <w:tc>
          <w:tcPr>
            <w:tcW w:w="1870" w:type="dxa"/>
          </w:tcPr>
          <w:p w14:paraId="4BA0E176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5F6555D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635C767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82F5C36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BF15A63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3414DF" w14:paraId="6294211A" w14:textId="77777777" w:rsidTr="001D3C39">
        <w:tc>
          <w:tcPr>
            <w:tcW w:w="1870" w:type="dxa"/>
          </w:tcPr>
          <w:p w14:paraId="625A593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F1D9E92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E593016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E96AF2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5CA726A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3414DF" w14:paraId="5C038C20" w14:textId="77777777" w:rsidTr="001D3C39">
        <w:tc>
          <w:tcPr>
            <w:tcW w:w="1870" w:type="dxa"/>
          </w:tcPr>
          <w:p w14:paraId="67C6BF0E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A  </w:t>
            </w:r>
          </w:p>
        </w:tc>
        <w:tc>
          <w:tcPr>
            <w:tcW w:w="1870" w:type="dxa"/>
          </w:tcPr>
          <w:p w14:paraId="4E9C6968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B</w:t>
            </w:r>
          </w:p>
        </w:tc>
        <w:tc>
          <w:tcPr>
            <w:tcW w:w="1870" w:type="dxa"/>
          </w:tcPr>
          <w:p w14:paraId="61849525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A</w:t>
            </w:r>
          </w:p>
        </w:tc>
        <w:tc>
          <w:tcPr>
            <w:tcW w:w="1870" w:type="dxa"/>
          </w:tcPr>
          <w:p w14:paraId="365A8887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A</w:t>
            </w:r>
          </w:p>
        </w:tc>
        <w:tc>
          <w:tcPr>
            <w:tcW w:w="1870" w:type="dxa"/>
          </w:tcPr>
          <w:p w14:paraId="4A3485F3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A</w:t>
            </w:r>
          </w:p>
        </w:tc>
      </w:tr>
    </w:tbl>
    <w:p w14:paraId="0F238118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01C248C" w14:textId="77777777" w:rsidR="003414DF" w:rsidRDefault="003414DF" w:rsidP="003414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14DF" w14:paraId="5FFF248D" w14:textId="77777777" w:rsidTr="001D3C39">
        <w:tc>
          <w:tcPr>
            <w:tcW w:w="1870" w:type="dxa"/>
          </w:tcPr>
          <w:p w14:paraId="32B2FCDB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79B29EA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6A3AD02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030E5A4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EE69C19" w14:textId="77777777" w:rsidR="003414DF" w:rsidRPr="00AC636A" w:rsidRDefault="003414DF" w:rsidP="001D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5A2A1B46" w14:textId="77777777" w:rsidR="003414DF" w:rsidRPr="00792480" w:rsidRDefault="003414DF" w:rsidP="003414DF"/>
    <w:p w14:paraId="1C653568" w14:textId="77777777" w:rsidR="003414DF" w:rsidRDefault="003414DF" w:rsidP="003414DF"/>
    <w:p w14:paraId="420D93FD" w14:textId="77777777" w:rsidR="003669F2" w:rsidRPr="00026A69" w:rsidRDefault="003669F2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87005F" w14:textId="77777777" w:rsidR="000D3ABF" w:rsidRPr="00026A69" w:rsidRDefault="000D3ABF" w:rsidP="00026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ABF" w:rsidRPr="0002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EE7"/>
    <w:multiLevelType w:val="hybridMultilevel"/>
    <w:tmpl w:val="5F6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80C"/>
    <w:multiLevelType w:val="multilevel"/>
    <w:tmpl w:val="9402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97F2B"/>
    <w:multiLevelType w:val="multilevel"/>
    <w:tmpl w:val="E476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65750"/>
    <w:multiLevelType w:val="hybridMultilevel"/>
    <w:tmpl w:val="5658FDF8"/>
    <w:lvl w:ilvl="0" w:tplc="24CAACB6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1F07"/>
    <w:multiLevelType w:val="multilevel"/>
    <w:tmpl w:val="03EE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D048E"/>
    <w:multiLevelType w:val="multilevel"/>
    <w:tmpl w:val="CF10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E21D0"/>
    <w:multiLevelType w:val="multilevel"/>
    <w:tmpl w:val="E482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7757D"/>
    <w:multiLevelType w:val="hybridMultilevel"/>
    <w:tmpl w:val="20FE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F2"/>
    <w:rsid w:val="00026A69"/>
    <w:rsid w:val="000D3ABF"/>
    <w:rsid w:val="003414DF"/>
    <w:rsid w:val="003669F2"/>
    <w:rsid w:val="00644D76"/>
    <w:rsid w:val="006E359A"/>
    <w:rsid w:val="0076302B"/>
    <w:rsid w:val="0078293A"/>
    <w:rsid w:val="008A0E6B"/>
    <w:rsid w:val="00AE590F"/>
    <w:rsid w:val="00B26055"/>
    <w:rsid w:val="00F6442A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39A2"/>
  <w15:chartTrackingRefBased/>
  <w15:docId w15:val="{C122EF2C-B7C7-4C6A-BA4D-92378D48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F2"/>
  </w:style>
  <w:style w:type="paragraph" w:styleId="Heading1">
    <w:name w:val="heading 1"/>
    <w:basedOn w:val="Normal"/>
    <w:next w:val="Normal"/>
    <w:link w:val="Heading1Char"/>
    <w:uiPriority w:val="9"/>
    <w:qFormat/>
    <w:rsid w:val="00366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9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9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669F2"/>
    <w:rPr>
      <w:b/>
      <w:bCs/>
    </w:rPr>
  </w:style>
  <w:style w:type="paragraph" w:styleId="ListParagraph">
    <w:name w:val="List Paragraph"/>
    <w:basedOn w:val="Normal"/>
    <w:uiPriority w:val="34"/>
    <w:qFormat/>
    <w:rsid w:val="003669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8A0E6B"/>
  </w:style>
  <w:style w:type="character" w:customStyle="1" w:styleId="mn">
    <w:name w:val="mn"/>
    <w:basedOn w:val="DefaultParagraphFont"/>
    <w:rsid w:val="008A0E6B"/>
  </w:style>
  <w:style w:type="character" w:customStyle="1" w:styleId="mi">
    <w:name w:val="mi"/>
    <w:basedOn w:val="DefaultParagraphFont"/>
    <w:rsid w:val="008A0E6B"/>
  </w:style>
  <w:style w:type="character" w:styleId="PlaceholderText">
    <w:name w:val="Placeholder Text"/>
    <w:basedOn w:val="DefaultParagraphFont"/>
    <w:uiPriority w:val="99"/>
    <w:semiHidden/>
    <w:rsid w:val="008A0E6B"/>
    <w:rPr>
      <w:color w:val="808080"/>
    </w:rPr>
  </w:style>
  <w:style w:type="character" w:customStyle="1" w:styleId="mjx-char">
    <w:name w:val="mjx-char"/>
    <w:basedOn w:val="DefaultParagraphFont"/>
    <w:rsid w:val="00F6442A"/>
  </w:style>
  <w:style w:type="character" w:customStyle="1" w:styleId="mjxassistivemathml">
    <w:name w:val="mjx_assistive_mathml"/>
    <w:basedOn w:val="DefaultParagraphFont"/>
    <w:rsid w:val="00F6442A"/>
  </w:style>
  <w:style w:type="table" w:styleId="TableGrid">
    <w:name w:val="Table Grid"/>
    <w:basedOn w:val="TableNormal"/>
    <w:uiPriority w:val="39"/>
    <w:rsid w:val="0034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2022-10-14T07:48:00Z</dcterms:created>
  <dcterms:modified xsi:type="dcterms:W3CDTF">2022-10-14T09:16:00Z</dcterms:modified>
</cp:coreProperties>
</file>