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08" w:rsidRDefault="00CD3408" w:rsidP="00CD3408">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sidRPr="00734E7D">
        <w:rPr>
          <w:rFonts w:ascii="Times New Roman" w:hAnsi="Times New Roman" w:cs="Times New Roman"/>
          <w:b/>
          <w:bCs/>
          <w:color w:val="2F5496" w:themeColor="accent5" w:themeShade="BF"/>
          <w:sz w:val="28"/>
          <w:szCs w:val="28"/>
          <w:lang w:val="en-US"/>
        </w:rPr>
        <w:t xml:space="preserve">CHỦ ĐỀ 1. </w:t>
      </w:r>
      <w:r w:rsidRPr="00CD3408">
        <w:rPr>
          <w:rFonts w:ascii="Times New Roman" w:hAnsi="Times New Roman" w:cs="Times New Roman"/>
          <w:b/>
          <w:bCs/>
          <w:color w:val="2F5496" w:themeColor="accent5" w:themeShade="BF"/>
          <w:sz w:val="28"/>
          <w:szCs w:val="28"/>
          <w:lang w:val="en-US"/>
        </w:rPr>
        <w:t>XÂY DỰNG NHÀ TRƯỜNG</w:t>
      </w:r>
      <w:r w:rsidRPr="00CD3408">
        <w:rPr>
          <w:rFonts w:ascii="Times New Roman" w:hAnsi="Times New Roman" w:cs="Times New Roman"/>
          <w:b/>
          <w:bCs/>
          <w:color w:val="2F5496" w:themeColor="accent5" w:themeShade="BF"/>
          <w:sz w:val="28"/>
          <w:szCs w:val="28"/>
          <w:lang w:val="en-US"/>
        </w:rPr>
        <w:tab/>
      </w:r>
    </w:p>
    <w:p w:rsidR="00CD3408" w:rsidRPr="00345813" w:rsidRDefault="00CD3408" w:rsidP="00CD3408">
      <w:pPr>
        <w:rPr>
          <w:rFonts w:ascii="Times New Roman" w:hAnsi="Times New Roman" w:cs="Times New Roman"/>
          <w:sz w:val="26"/>
          <w:szCs w:val="26"/>
          <w:lang w:val="en-US"/>
        </w:rPr>
      </w:pPr>
    </w:p>
    <w:p w:rsidR="00CD3408" w:rsidRPr="00345813" w:rsidRDefault="00CD3408" w:rsidP="00CD3408">
      <w:pPr>
        <w:pStyle w:val="Heading2"/>
        <w:spacing w:before="20" w:after="20" w:line="360" w:lineRule="auto"/>
        <w:jc w:val="both"/>
        <w:rPr>
          <w:rFonts w:cs="Times New Roman"/>
          <w:b/>
          <w:color w:val="FF0000"/>
          <w:szCs w:val="28"/>
          <w:lang w:val="vi-VN"/>
        </w:rPr>
      </w:pPr>
      <w:r w:rsidRPr="00345813">
        <w:rPr>
          <w:rFonts w:cs="Times New Roman"/>
          <w:b/>
          <w:color w:val="FF0000"/>
          <w:szCs w:val="28"/>
          <w:lang w:val="vi-VN"/>
        </w:rPr>
        <w:t>A. TRẮC NGHIỆM</w:t>
      </w:r>
    </w:p>
    <w:p w:rsidR="00CD3408" w:rsidRPr="00345813" w:rsidRDefault="00CD3408" w:rsidP="00CD3408">
      <w:pPr>
        <w:pStyle w:val="Heading3"/>
        <w:spacing w:before="20" w:after="20" w:line="360" w:lineRule="auto"/>
        <w:jc w:val="both"/>
        <w:rPr>
          <w:rFonts w:cs="Times New Roman"/>
          <w:color w:val="2E74B5" w:themeColor="accent1" w:themeShade="BF"/>
          <w:szCs w:val="28"/>
        </w:rPr>
      </w:pPr>
      <w:r w:rsidRPr="00345813">
        <w:rPr>
          <w:rFonts w:cs="Times New Roman"/>
          <w:color w:val="2E74B5" w:themeColor="accent1" w:themeShade="BF"/>
          <w:szCs w:val="28"/>
        </w:rPr>
        <w:t>1. NHẬN BIẾT (10 câu)</w:t>
      </w:r>
    </w:p>
    <w:p w:rsidR="00CD3408" w:rsidRPr="00734E7D"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1: </w:t>
      </w:r>
      <w:r>
        <w:rPr>
          <w:rFonts w:ascii="Times New Roman" w:hAnsi="Times New Roman" w:cs="Times New Roman"/>
          <w:sz w:val="26"/>
          <w:szCs w:val="26"/>
          <w:lang w:val="en-US"/>
        </w:rPr>
        <w:t>Đâu là những truyền thống tốt đẹp của nhà trường?</w:t>
      </w:r>
    </w:p>
    <w:p w:rsidR="00CD3408" w:rsidRPr="00734E7D" w:rsidRDefault="00CD3408" w:rsidP="00CD3408">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Pr="00CD3408">
        <w:rPr>
          <w:rFonts w:ascii="Times New Roman" w:hAnsi="Times New Roman" w:cs="Times New Roman"/>
          <w:sz w:val="26"/>
          <w:szCs w:val="26"/>
          <w:lang w:val="en-US"/>
        </w:rPr>
        <w:t>Truyền thống dạy tốt, học tốt.</w:t>
      </w:r>
    </w:p>
    <w:p w:rsidR="00CD3408" w:rsidRPr="00734E7D" w:rsidRDefault="00CD3408" w:rsidP="00CD3408">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Pr="00CD3408">
        <w:rPr>
          <w:rFonts w:ascii="Times New Roman" w:hAnsi="Times New Roman" w:cs="Times New Roman"/>
          <w:sz w:val="26"/>
          <w:szCs w:val="26"/>
          <w:lang w:val="en-US"/>
        </w:rPr>
        <w:t>Truyền thống hoạt động của Đoàn thanh niên, phong trào văn hóa, văn nghệ, thể thao.</w:t>
      </w:r>
    </w:p>
    <w:p w:rsidR="00CD3408" w:rsidRPr="00734E7D" w:rsidRDefault="00CD3408" w:rsidP="00CD3408">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C. </w:t>
      </w:r>
      <w:r w:rsidRPr="00CD3408">
        <w:rPr>
          <w:rFonts w:ascii="Times New Roman" w:hAnsi="Times New Roman" w:cs="Times New Roman"/>
          <w:sz w:val="26"/>
          <w:szCs w:val="26"/>
          <w:lang w:val="en-US"/>
        </w:rPr>
        <w:t>Truyền thống tương thân tương ái – Uống nước nhớ nguồn.</w:t>
      </w:r>
    </w:p>
    <w:p w:rsidR="00CD3408" w:rsidRPr="00734E7D" w:rsidRDefault="00CD3408" w:rsidP="00CD3408">
      <w:pPr>
        <w:spacing w:line="240" w:lineRule="auto"/>
        <w:rPr>
          <w:rFonts w:ascii="Times New Roman" w:hAnsi="Times New Roman" w:cs="Times New Roman"/>
          <w:color w:val="FF0000"/>
          <w:sz w:val="26"/>
          <w:szCs w:val="26"/>
          <w:lang w:val="en-US"/>
        </w:rPr>
      </w:pPr>
      <w:r w:rsidRPr="00734E7D">
        <w:rPr>
          <w:rFonts w:ascii="Times New Roman" w:hAnsi="Times New Roman" w:cs="Times New Roman"/>
          <w:color w:val="FF0000"/>
          <w:sz w:val="26"/>
          <w:szCs w:val="26"/>
          <w:lang w:val="en-US"/>
        </w:rPr>
        <w:t>D. Tất cả các ý trên đều đúng.</w:t>
      </w:r>
    </w:p>
    <w:p w:rsidR="00CD3408" w:rsidRPr="00345813" w:rsidRDefault="00CD3408" w:rsidP="00CD3408">
      <w:pPr>
        <w:spacing w:line="240" w:lineRule="auto"/>
        <w:rPr>
          <w:rFonts w:ascii="Times New Roman" w:hAnsi="Times New Roman" w:cs="Times New Roman"/>
          <w:sz w:val="26"/>
          <w:szCs w:val="26"/>
        </w:rPr>
      </w:pPr>
    </w:p>
    <w:p w:rsidR="00CD3408"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2: </w:t>
      </w:r>
      <w:r>
        <w:rPr>
          <w:rFonts w:ascii="Times New Roman" w:hAnsi="Times New Roman" w:cs="Times New Roman"/>
          <w:sz w:val="26"/>
          <w:szCs w:val="26"/>
          <w:lang w:val="en-US"/>
        </w:rPr>
        <w:t>Các hình thức thực hiện hoạt động giáo dục nhà trường?</w:t>
      </w:r>
    </w:p>
    <w:p w:rsidR="00CD3408" w:rsidRPr="00CD3408" w:rsidRDefault="00CD3408" w:rsidP="00CD3408">
      <w:pPr>
        <w:spacing w:line="240" w:lineRule="auto"/>
        <w:rPr>
          <w:rFonts w:ascii="Times New Roman" w:hAnsi="Times New Roman" w:cs="Times New Roman"/>
          <w:sz w:val="26"/>
          <w:szCs w:val="26"/>
          <w:lang w:val="en-US"/>
        </w:rPr>
      </w:pPr>
      <w:r w:rsidRPr="00CD3408">
        <w:rPr>
          <w:rFonts w:ascii="Times New Roman" w:hAnsi="Times New Roman" w:cs="Times New Roman"/>
          <w:sz w:val="26"/>
          <w:szCs w:val="26"/>
          <w:lang w:val="en-US"/>
        </w:rPr>
        <w:t>A. Tham quan phòng truyền thống của trường</w:t>
      </w:r>
    </w:p>
    <w:p w:rsidR="00CD3408" w:rsidRPr="000C1994" w:rsidRDefault="00CD3408" w:rsidP="00CD3408">
      <w:pPr>
        <w:spacing w:line="240" w:lineRule="auto"/>
        <w:rPr>
          <w:rFonts w:ascii="Times New Roman" w:hAnsi="Times New Roman" w:cs="Times New Roman"/>
          <w:sz w:val="26"/>
          <w:szCs w:val="26"/>
          <w:lang w:val="en-US"/>
        </w:rPr>
      </w:pPr>
      <w:r w:rsidRPr="000C1994">
        <w:rPr>
          <w:rFonts w:ascii="Times New Roman" w:hAnsi="Times New Roman" w:cs="Times New Roman"/>
          <w:sz w:val="26"/>
          <w:szCs w:val="26"/>
          <w:lang w:val="en-US"/>
        </w:rPr>
        <w:t xml:space="preserve">B. </w:t>
      </w:r>
      <w:r>
        <w:rPr>
          <w:rFonts w:ascii="Times New Roman" w:hAnsi="Times New Roman" w:cs="Times New Roman"/>
          <w:sz w:val="26"/>
          <w:szCs w:val="26"/>
          <w:lang w:val="en-US"/>
        </w:rPr>
        <w:t>Truyền thông về tấm gương giáo viên, học sinh tiêu biểu</w:t>
      </w:r>
    </w:p>
    <w:p w:rsidR="00CD3408" w:rsidRPr="00345813"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 </w:t>
      </w:r>
      <w:r>
        <w:rPr>
          <w:rFonts w:ascii="Times New Roman" w:hAnsi="Times New Roman" w:cs="Times New Roman"/>
          <w:sz w:val="26"/>
          <w:szCs w:val="26"/>
          <w:lang w:val="en-US"/>
        </w:rPr>
        <w:t>Thiết kế áp phích về nhà trường với chủ đề “Niềm tự hào trong tôi”</w:t>
      </w:r>
    </w:p>
    <w:p w:rsidR="00CD3408" w:rsidRPr="00CD3408" w:rsidRDefault="00CD3408" w:rsidP="00CD3408">
      <w:pPr>
        <w:spacing w:line="240" w:lineRule="auto"/>
        <w:rPr>
          <w:rFonts w:ascii="Times New Roman" w:hAnsi="Times New Roman" w:cs="Times New Roman"/>
          <w:color w:val="FF0000"/>
          <w:sz w:val="26"/>
          <w:szCs w:val="26"/>
          <w:lang w:val="en-US"/>
        </w:rPr>
      </w:pPr>
      <w:r w:rsidRPr="00CD3408">
        <w:rPr>
          <w:rFonts w:ascii="Times New Roman" w:hAnsi="Times New Roman" w:cs="Times New Roman"/>
          <w:color w:val="FF0000"/>
          <w:sz w:val="26"/>
          <w:szCs w:val="26"/>
          <w:lang w:val="en-US"/>
        </w:rPr>
        <w:t>D. Cả A, B, C</w:t>
      </w:r>
    </w:p>
    <w:p w:rsidR="00CD3408" w:rsidRPr="00345813" w:rsidRDefault="00CD3408" w:rsidP="00CD3408">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3: </w:t>
      </w:r>
      <w:r w:rsidR="00C41402">
        <w:rPr>
          <w:rFonts w:ascii="Times New Roman" w:hAnsi="Times New Roman" w:cs="Times New Roman"/>
          <w:sz w:val="26"/>
          <w:szCs w:val="26"/>
          <w:lang w:val="en-US"/>
        </w:rPr>
        <w:t>Ý nghĩa của các hình thức thực hiện giáo dục truyền thống nhà trường?</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C41402">
        <w:rPr>
          <w:rFonts w:ascii="Times New Roman" w:hAnsi="Times New Roman" w:cs="Times New Roman"/>
          <w:sz w:val="26"/>
          <w:szCs w:val="26"/>
          <w:lang w:val="en-US"/>
        </w:rPr>
        <w:t xml:space="preserve">Thiết thực, phù hợp, tạo sự hào hứng để HS tích cực tham gia. </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C41402">
        <w:rPr>
          <w:rFonts w:ascii="Times New Roman" w:hAnsi="Times New Roman" w:cs="Times New Roman"/>
          <w:sz w:val="26"/>
          <w:szCs w:val="26"/>
          <w:lang w:val="en-US"/>
        </w:rPr>
        <w:t xml:space="preserve">Giúp HS có động lực, tự lực, chủ động hơn trong học tập và tham gia các hoạt động xã hội. </w:t>
      </w:r>
    </w:p>
    <w:p w:rsidR="00C41402" w:rsidRPr="00C41402" w:rsidRDefault="00C41402" w:rsidP="00C41402">
      <w:pPr>
        <w:spacing w:line="240" w:lineRule="auto"/>
        <w:rPr>
          <w:rFonts w:ascii="Times New Roman" w:hAnsi="Times New Roman" w:cs="Times New Roman"/>
          <w:color w:val="FF0000"/>
          <w:sz w:val="26"/>
          <w:szCs w:val="26"/>
          <w:lang w:val="en-US"/>
        </w:rPr>
      </w:pPr>
      <w:r w:rsidRPr="00C41402">
        <w:rPr>
          <w:rFonts w:ascii="Times New Roman" w:hAnsi="Times New Roman" w:cs="Times New Roman"/>
          <w:color w:val="FF0000"/>
          <w:sz w:val="26"/>
          <w:szCs w:val="26"/>
          <w:lang w:val="en-US"/>
        </w:rPr>
        <w:t>C. Cả A, B đều đúng</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đều sai</w:t>
      </w:r>
    </w:p>
    <w:p w:rsidR="00C41402" w:rsidRPr="00345813" w:rsidRDefault="00C41402" w:rsidP="00C41402">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4: </w:t>
      </w:r>
      <w:r w:rsidR="00C41402">
        <w:rPr>
          <w:rFonts w:ascii="Times New Roman" w:hAnsi="Times New Roman" w:cs="Times New Roman"/>
          <w:sz w:val="26"/>
          <w:szCs w:val="26"/>
          <w:lang w:val="en-US"/>
        </w:rPr>
        <w:t>Đâu là những biểu hiện tự tin trong giao tiếp, ứng xử với thầy cô và các bạn?</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C41402">
        <w:rPr>
          <w:rFonts w:ascii="Times New Roman" w:hAnsi="Times New Roman" w:cs="Times New Roman"/>
          <w:sz w:val="26"/>
          <w:szCs w:val="26"/>
          <w:lang w:val="en-US"/>
        </w:rPr>
        <w:t>Phát biểu, chia sẻ ý kiến khi thảo luận  nhóm.</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C41402">
        <w:rPr>
          <w:rFonts w:ascii="Times New Roman" w:hAnsi="Times New Roman" w:cs="Times New Roman"/>
          <w:sz w:val="26"/>
          <w:szCs w:val="26"/>
          <w:lang w:val="en-US"/>
        </w:rPr>
        <w:t xml:space="preserve">Nhìn vào người nghe khi giao tiếp. </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C41402">
        <w:rPr>
          <w:rFonts w:ascii="Times New Roman" w:hAnsi="Times New Roman" w:cs="Times New Roman"/>
          <w:sz w:val="26"/>
          <w:szCs w:val="26"/>
          <w:lang w:val="en-US"/>
        </w:rPr>
        <w:t xml:space="preserve">Thể hiện khả năng của bản thân trước mọi người. </w:t>
      </w:r>
    </w:p>
    <w:p w:rsidR="00C41402" w:rsidRPr="00C41402" w:rsidRDefault="00C41402" w:rsidP="00C41402">
      <w:pPr>
        <w:spacing w:line="240" w:lineRule="auto"/>
        <w:rPr>
          <w:rFonts w:ascii="Times New Roman" w:hAnsi="Times New Roman" w:cs="Times New Roman"/>
          <w:color w:val="FF0000"/>
          <w:sz w:val="26"/>
          <w:szCs w:val="26"/>
          <w:lang w:val="en-US"/>
        </w:rPr>
      </w:pPr>
      <w:r w:rsidRPr="00C41402">
        <w:rPr>
          <w:rFonts w:ascii="Times New Roman" w:hAnsi="Times New Roman" w:cs="Times New Roman"/>
          <w:color w:val="FF0000"/>
          <w:sz w:val="26"/>
          <w:szCs w:val="26"/>
          <w:lang w:val="en-US"/>
        </w:rPr>
        <w:t>D. Cả A, B, C</w:t>
      </w:r>
    </w:p>
    <w:p w:rsidR="00C41402"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lastRenderedPageBreak/>
        <w:t xml:space="preserve">Câu 5: </w:t>
      </w:r>
      <w:r w:rsidR="00C41402">
        <w:rPr>
          <w:rFonts w:ascii="Times New Roman" w:hAnsi="Times New Roman" w:cs="Times New Roman"/>
          <w:sz w:val="26"/>
          <w:szCs w:val="26"/>
          <w:lang w:val="en-US"/>
        </w:rPr>
        <w:t>Đâu là những biểu hiện t</w:t>
      </w:r>
      <w:r w:rsidR="007014C4">
        <w:rPr>
          <w:rFonts w:ascii="Times New Roman" w:hAnsi="Times New Roman" w:cs="Times New Roman"/>
          <w:sz w:val="26"/>
          <w:szCs w:val="26"/>
          <w:lang w:val="en-US"/>
        </w:rPr>
        <w:t>hân thiện</w:t>
      </w:r>
      <w:r w:rsidR="00C41402">
        <w:rPr>
          <w:rFonts w:ascii="Times New Roman" w:hAnsi="Times New Roman" w:cs="Times New Roman"/>
          <w:sz w:val="26"/>
          <w:szCs w:val="26"/>
          <w:lang w:val="en-US"/>
        </w:rPr>
        <w:t xml:space="preserve"> trong giao tiếp, ứng xử với thầy cô và các bạn?</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007014C4" w:rsidRPr="007014C4">
        <w:rPr>
          <w:rFonts w:ascii="Times New Roman" w:hAnsi="Times New Roman" w:cs="Times New Roman"/>
          <w:sz w:val="26"/>
          <w:szCs w:val="26"/>
          <w:lang w:val="en-US"/>
        </w:rPr>
        <w:t>Tươi cười với mọi người.</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7014C4" w:rsidRPr="007014C4">
        <w:rPr>
          <w:rFonts w:ascii="Times New Roman" w:hAnsi="Times New Roman" w:cs="Times New Roman"/>
          <w:sz w:val="26"/>
          <w:szCs w:val="26"/>
          <w:lang w:val="en-US"/>
        </w:rPr>
        <w:t xml:space="preserve">Hòa đồng, không phân biệt đối xử. </w:t>
      </w:r>
    </w:p>
    <w:p w:rsidR="00C41402" w:rsidRDefault="00C41402"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7014C4" w:rsidRPr="007014C4">
        <w:rPr>
          <w:rFonts w:ascii="Times New Roman" w:hAnsi="Times New Roman" w:cs="Times New Roman"/>
          <w:sz w:val="26"/>
          <w:szCs w:val="26"/>
          <w:lang w:val="en-US"/>
        </w:rPr>
        <w:t xml:space="preserve">Tham gia hoạt động chung cùng các bạn. </w:t>
      </w:r>
    </w:p>
    <w:p w:rsidR="00C41402" w:rsidRPr="00C41402" w:rsidRDefault="00C41402" w:rsidP="00C41402">
      <w:pPr>
        <w:spacing w:line="240" w:lineRule="auto"/>
        <w:rPr>
          <w:rFonts w:ascii="Times New Roman" w:hAnsi="Times New Roman" w:cs="Times New Roman"/>
          <w:color w:val="FF0000"/>
          <w:sz w:val="26"/>
          <w:szCs w:val="26"/>
          <w:lang w:val="en-US"/>
        </w:rPr>
      </w:pPr>
      <w:r w:rsidRPr="00C41402">
        <w:rPr>
          <w:rFonts w:ascii="Times New Roman" w:hAnsi="Times New Roman" w:cs="Times New Roman"/>
          <w:color w:val="FF0000"/>
          <w:sz w:val="26"/>
          <w:szCs w:val="26"/>
          <w:lang w:val="en-US"/>
        </w:rPr>
        <w:t>D. Cả A, B, C</w:t>
      </w:r>
    </w:p>
    <w:p w:rsidR="00CD3408" w:rsidRPr="00345813" w:rsidRDefault="00CD3408" w:rsidP="00C41402">
      <w:pPr>
        <w:spacing w:line="240" w:lineRule="auto"/>
        <w:rPr>
          <w:rFonts w:ascii="Times New Roman" w:hAnsi="Times New Roman" w:cs="Times New Roman"/>
          <w:color w:val="FF0000"/>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6: </w:t>
      </w:r>
      <w:r w:rsidR="007014C4">
        <w:rPr>
          <w:rFonts w:ascii="Times New Roman" w:hAnsi="Times New Roman" w:cs="Times New Roman"/>
          <w:sz w:val="26"/>
          <w:szCs w:val="26"/>
          <w:lang w:val="en-US"/>
        </w:rPr>
        <w:t>Đâu là những khó khăn của bản thân có thể gặp phải trong việc giao tiếp, ứng xử tự tin, thân thiện với thầy cô và các bạn?</w:t>
      </w:r>
    </w:p>
    <w:p w:rsidR="007014C4" w:rsidRDefault="007014C4"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7014C4">
        <w:rPr>
          <w:rFonts w:ascii="Times New Roman" w:hAnsi="Times New Roman" w:cs="Times New Roman"/>
          <w:sz w:val="26"/>
          <w:szCs w:val="26"/>
          <w:lang w:val="en-US"/>
        </w:rPr>
        <w:t xml:space="preserve">Không biết nói gì hoặc sử dụng từ ngữ không phù hợp khi nói chuyện với bạn bè. </w:t>
      </w:r>
    </w:p>
    <w:p w:rsidR="007014C4" w:rsidRDefault="007014C4"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7014C4">
        <w:rPr>
          <w:rFonts w:ascii="Times New Roman" w:hAnsi="Times New Roman" w:cs="Times New Roman"/>
          <w:sz w:val="26"/>
          <w:szCs w:val="26"/>
          <w:lang w:val="en-US"/>
        </w:rPr>
        <w:t xml:space="preserve">Bị thụ động, e ngại, ngại giao tiếp với thầy cô. </w:t>
      </w:r>
    </w:p>
    <w:p w:rsidR="007014C4" w:rsidRDefault="007014C4"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7014C4">
        <w:rPr>
          <w:rFonts w:ascii="Times New Roman" w:hAnsi="Times New Roman" w:cs="Times New Roman"/>
          <w:sz w:val="26"/>
          <w:szCs w:val="26"/>
          <w:lang w:val="en-US"/>
        </w:rPr>
        <w:t xml:space="preserve">Mở lòng, sẵn sàng chia sẻ, giúp đỡ, thể hiện sự quan tâm khi bạn bè gặp phải khó khăn. </w:t>
      </w:r>
    </w:p>
    <w:p w:rsidR="007014C4" w:rsidRPr="007014C4" w:rsidRDefault="007014C4" w:rsidP="00C41402">
      <w:pPr>
        <w:spacing w:line="240" w:lineRule="auto"/>
        <w:rPr>
          <w:rFonts w:ascii="Times New Roman" w:hAnsi="Times New Roman" w:cs="Times New Roman"/>
          <w:color w:val="FF0000"/>
          <w:sz w:val="26"/>
          <w:szCs w:val="26"/>
          <w:lang w:val="en-US"/>
        </w:rPr>
      </w:pPr>
      <w:r w:rsidRPr="007014C4">
        <w:rPr>
          <w:rFonts w:ascii="Times New Roman" w:hAnsi="Times New Roman" w:cs="Times New Roman"/>
          <w:color w:val="FF0000"/>
          <w:sz w:val="26"/>
          <w:szCs w:val="26"/>
          <w:lang w:val="en-US"/>
        </w:rPr>
        <w:t>D. Cả A, B đều đúng</w:t>
      </w:r>
    </w:p>
    <w:p w:rsidR="007014C4" w:rsidRPr="00345813" w:rsidRDefault="007014C4" w:rsidP="00C41402">
      <w:pPr>
        <w:spacing w:line="240" w:lineRule="auto"/>
        <w:rPr>
          <w:rFonts w:ascii="Times New Roman" w:hAnsi="Times New Roman" w:cs="Times New Roman"/>
          <w:sz w:val="26"/>
          <w:szCs w:val="26"/>
          <w:lang w:val="en-US"/>
        </w:rPr>
      </w:pPr>
    </w:p>
    <w:p w:rsidR="007014C4" w:rsidRDefault="00CD3408" w:rsidP="007014C4">
      <w:pPr>
        <w:spacing w:line="240" w:lineRule="auto"/>
        <w:rPr>
          <w:rFonts w:ascii="Times New Roman" w:hAnsi="Times New Roman" w:cs="Times New Roman"/>
          <w:sz w:val="26"/>
          <w:szCs w:val="26"/>
          <w:lang w:val="en-US"/>
        </w:rPr>
      </w:pPr>
      <w:r w:rsidRPr="00745978">
        <w:rPr>
          <w:rFonts w:ascii="Times New Roman" w:hAnsi="Times New Roman" w:cs="Times New Roman"/>
          <w:sz w:val="26"/>
          <w:szCs w:val="26"/>
          <w:lang w:val="en-US"/>
        </w:rPr>
        <w:t xml:space="preserve">Câu 7: </w:t>
      </w:r>
      <w:r w:rsidR="007014C4">
        <w:rPr>
          <w:rFonts w:ascii="Times New Roman" w:hAnsi="Times New Roman" w:cs="Times New Roman"/>
          <w:sz w:val="26"/>
          <w:szCs w:val="26"/>
          <w:lang w:val="en-US"/>
        </w:rPr>
        <w:t>Đâu là cách thức rèn luyện để tự tin và thân thiện trong giao tiếp?</w:t>
      </w:r>
    </w:p>
    <w:p w:rsidR="007014C4" w:rsidRDefault="007014C4" w:rsidP="007014C4">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Tự đặt ra các tình huống giao tiếp và luyện tập ứng xử trong các tình huống đó</w:t>
      </w:r>
    </w:p>
    <w:p w:rsidR="007014C4" w:rsidRDefault="007014C4" w:rsidP="007014C4">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Sử dụng ngôn ngữ cơ thể phù hợp</w:t>
      </w:r>
    </w:p>
    <w:p w:rsidR="007014C4" w:rsidRDefault="007014C4" w:rsidP="007014C4">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Suy nghĩ tích cực về bản thân và người khác</w:t>
      </w:r>
    </w:p>
    <w:p w:rsidR="007014C4" w:rsidRPr="007014C4" w:rsidRDefault="007014C4" w:rsidP="007014C4">
      <w:pPr>
        <w:spacing w:line="240" w:lineRule="auto"/>
        <w:rPr>
          <w:rFonts w:ascii="Times New Roman" w:hAnsi="Times New Roman" w:cs="Times New Roman"/>
          <w:color w:val="FF0000"/>
          <w:sz w:val="26"/>
          <w:szCs w:val="26"/>
          <w:lang w:val="en-US"/>
        </w:rPr>
      </w:pPr>
      <w:r w:rsidRPr="007014C4">
        <w:rPr>
          <w:rFonts w:ascii="Times New Roman" w:hAnsi="Times New Roman" w:cs="Times New Roman"/>
          <w:color w:val="FF0000"/>
          <w:sz w:val="26"/>
          <w:szCs w:val="26"/>
          <w:lang w:val="en-US"/>
        </w:rPr>
        <w:t>D. Cả A, B, C</w:t>
      </w:r>
    </w:p>
    <w:p w:rsidR="007014C4" w:rsidRPr="007014C4" w:rsidRDefault="007014C4" w:rsidP="007014C4">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8: </w:t>
      </w:r>
      <w:r w:rsidR="007014C4">
        <w:rPr>
          <w:rFonts w:ascii="Times New Roman" w:hAnsi="Times New Roman" w:cs="Times New Roman"/>
          <w:sz w:val="26"/>
          <w:szCs w:val="26"/>
          <w:lang w:val="en-US"/>
        </w:rPr>
        <w:t>Những khó khăn khi thực hiện nội quy trường lớp là gì?</w:t>
      </w:r>
    </w:p>
    <w:p w:rsidR="007014C4" w:rsidRPr="00BE66F5" w:rsidRDefault="007014C4" w:rsidP="00C41402">
      <w:pPr>
        <w:spacing w:line="240" w:lineRule="auto"/>
        <w:rPr>
          <w:rFonts w:ascii="Times New Roman" w:hAnsi="Times New Roman" w:cs="Times New Roman"/>
          <w:color w:val="FF0000"/>
          <w:sz w:val="26"/>
          <w:szCs w:val="26"/>
          <w:lang w:val="en-US"/>
        </w:rPr>
      </w:pPr>
      <w:r>
        <w:rPr>
          <w:rFonts w:ascii="Times New Roman" w:hAnsi="Times New Roman" w:cs="Times New Roman"/>
          <w:sz w:val="26"/>
          <w:szCs w:val="26"/>
          <w:lang w:val="en-US"/>
        </w:rPr>
        <w:t xml:space="preserve">A. </w:t>
      </w:r>
      <w:r w:rsidRPr="007014C4">
        <w:rPr>
          <w:rFonts w:ascii="Times New Roman" w:hAnsi="Times New Roman" w:cs="Times New Roman"/>
          <w:sz w:val="26"/>
          <w:szCs w:val="26"/>
          <w:lang w:val="en-US"/>
        </w:rPr>
        <w:t>Tổng hợp được nhiều ý kiến góp ý, điều chỉnh, nhất trí ý kiến chung.</w:t>
      </w:r>
    </w:p>
    <w:p w:rsidR="007014C4" w:rsidRDefault="007014C4"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7014C4">
        <w:rPr>
          <w:rFonts w:ascii="Times New Roman" w:hAnsi="Times New Roman" w:cs="Times New Roman"/>
          <w:sz w:val="26"/>
          <w:szCs w:val="26"/>
          <w:lang w:val="en-US"/>
        </w:rPr>
        <w:t>Chưa thăm dò được hết ý kiến, suy nghĩ của các bạn.</w:t>
      </w:r>
    </w:p>
    <w:p w:rsidR="007014C4" w:rsidRDefault="007014C4"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7014C4">
        <w:rPr>
          <w:rFonts w:ascii="Times New Roman" w:hAnsi="Times New Roman" w:cs="Times New Roman"/>
          <w:sz w:val="26"/>
          <w:szCs w:val="26"/>
          <w:lang w:val="en-US"/>
        </w:rPr>
        <w:t>Chưa phân công được người theo dõi và giám sát các bạn thực hiện nội quy để cuối tuần, cuối tháng tổng kết lại,...</w:t>
      </w:r>
    </w:p>
    <w:p w:rsidR="007014C4" w:rsidRPr="007014C4" w:rsidRDefault="007014C4" w:rsidP="00C41402">
      <w:pPr>
        <w:spacing w:line="240" w:lineRule="auto"/>
        <w:rPr>
          <w:rFonts w:ascii="Times New Roman" w:hAnsi="Times New Roman" w:cs="Times New Roman"/>
          <w:color w:val="FF0000"/>
          <w:sz w:val="26"/>
          <w:szCs w:val="26"/>
          <w:lang w:val="en-US"/>
        </w:rPr>
      </w:pPr>
      <w:r w:rsidRPr="007014C4">
        <w:rPr>
          <w:rFonts w:ascii="Times New Roman" w:hAnsi="Times New Roman" w:cs="Times New Roman"/>
          <w:color w:val="FF0000"/>
          <w:sz w:val="26"/>
          <w:szCs w:val="26"/>
          <w:lang w:val="en-US"/>
        </w:rPr>
        <w:t>D. Cả B, C đều đúng</w:t>
      </w:r>
    </w:p>
    <w:p w:rsidR="007014C4" w:rsidRDefault="007014C4" w:rsidP="00C41402">
      <w:pPr>
        <w:spacing w:line="240" w:lineRule="auto"/>
        <w:rPr>
          <w:rFonts w:ascii="Times New Roman" w:hAnsi="Times New Roman" w:cs="Times New Roman"/>
          <w:sz w:val="26"/>
          <w:szCs w:val="26"/>
          <w:lang w:val="en-US"/>
        </w:rPr>
      </w:pPr>
    </w:p>
    <w:p w:rsidR="002D20D5" w:rsidRPr="002D20D5" w:rsidRDefault="00CD3408" w:rsidP="002D20D5">
      <w:pPr>
        <w:spacing w:line="240" w:lineRule="auto"/>
        <w:rPr>
          <w:rFonts w:ascii="Times New Roman" w:hAnsi="Times New Roman" w:cs="Times New Roman"/>
          <w:color w:val="000000" w:themeColor="text1"/>
          <w:sz w:val="26"/>
          <w:szCs w:val="26"/>
          <w:lang w:val="en-US"/>
        </w:rPr>
      </w:pPr>
      <w:r w:rsidRPr="002D20D5">
        <w:rPr>
          <w:rFonts w:ascii="Times New Roman" w:hAnsi="Times New Roman" w:cs="Times New Roman"/>
          <w:color w:val="000000" w:themeColor="text1"/>
          <w:sz w:val="26"/>
          <w:szCs w:val="26"/>
          <w:lang w:val="en-US"/>
        </w:rPr>
        <w:t xml:space="preserve">Câu 9: </w:t>
      </w:r>
      <w:r w:rsidR="002D20D5" w:rsidRPr="002D20D5">
        <w:rPr>
          <w:rFonts w:ascii="Times New Roman" w:hAnsi="Times New Roman" w:cs="Times New Roman"/>
          <w:color w:val="000000" w:themeColor="text1"/>
          <w:sz w:val="26"/>
          <w:szCs w:val="26"/>
          <w:lang w:val="en-US"/>
        </w:rPr>
        <w:t>Những thuận lợi khi thực hiện nội quy trường lớp là gì?</w:t>
      </w:r>
    </w:p>
    <w:p w:rsidR="002D20D5" w:rsidRPr="002D20D5" w:rsidRDefault="002D20D5" w:rsidP="002D20D5">
      <w:pPr>
        <w:spacing w:line="240" w:lineRule="auto"/>
        <w:rPr>
          <w:rFonts w:ascii="Times New Roman" w:hAnsi="Times New Roman" w:cs="Times New Roman"/>
          <w:color w:val="000000" w:themeColor="text1"/>
          <w:sz w:val="26"/>
          <w:szCs w:val="26"/>
          <w:lang w:val="en-US"/>
        </w:rPr>
      </w:pPr>
      <w:r w:rsidRPr="002D20D5">
        <w:rPr>
          <w:rFonts w:ascii="Times New Roman" w:hAnsi="Times New Roman" w:cs="Times New Roman"/>
          <w:color w:val="000000" w:themeColor="text1"/>
          <w:sz w:val="26"/>
          <w:szCs w:val="26"/>
          <w:lang w:val="en-US"/>
        </w:rPr>
        <w:t>A. Tổng hợp được nhiều ý kiến góp ý, điều chỉnh, nhất trí ý kiến chung.</w:t>
      </w:r>
    </w:p>
    <w:p w:rsidR="002D20D5" w:rsidRDefault="002D20D5" w:rsidP="002D20D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B. </w:t>
      </w:r>
      <w:r w:rsidRPr="002D20D5">
        <w:rPr>
          <w:rFonts w:ascii="Times New Roman" w:hAnsi="Times New Roman" w:cs="Times New Roman"/>
          <w:sz w:val="26"/>
          <w:szCs w:val="26"/>
          <w:lang w:val="en-US"/>
        </w:rPr>
        <w:t>Được sự thống nhất và thực hiện của các thành viên,...</w:t>
      </w:r>
    </w:p>
    <w:p w:rsidR="002D20D5" w:rsidRDefault="002D20D5" w:rsidP="002D20D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7014C4">
        <w:rPr>
          <w:rFonts w:ascii="Times New Roman" w:hAnsi="Times New Roman" w:cs="Times New Roman"/>
          <w:sz w:val="26"/>
          <w:szCs w:val="26"/>
          <w:lang w:val="en-US"/>
        </w:rPr>
        <w:t>Chưa phân công được người theo dõi và giám sát các bạn thực hiện nội quy để cuối tuần, cuối tháng tổng kết lại,...</w:t>
      </w:r>
    </w:p>
    <w:p w:rsidR="002D20D5" w:rsidRPr="002D20D5" w:rsidRDefault="002D20D5" w:rsidP="002D20D5">
      <w:pPr>
        <w:spacing w:line="240" w:lineRule="auto"/>
        <w:rPr>
          <w:rFonts w:ascii="Times New Roman" w:hAnsi="Times New Roman" w:cs="Times New Roman"/>
          <w:color w:val="FF0000"/>
          <w:sz w:val="26"/>
          <w:szCs w:val="26"/>
          <w:lang w:val="en-US"/>
        </w:rPr>
      </w:pPr>
      <w:r w:rsidRPr="002D20D5">
        <w:rPr>
          <w:rFonts w:ascii="Times New Roman" w:hAnsi="Times New Roman" w:cs="Times New Roman"/>
          <w:color w:val="FF0000"/>
          <w:sz w:val="26"/>
          <w:szCs w:val="26"/>
          <w:lang w:val="en-US"/>
        </w:rPr>
        <w:t>D. Cả A, B đều đúng</w:t>
      </w:r>
    </w:p>
    <w:p w:rsidR="00CD3408" w:rsidRPr="00345813" w:rsidRDefault="00CD3408" w:rsidP="00C41402">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10: </w:t>
      </w:r>
      <w:r w:rsidR="002D20D5">
        <w:rPr>
          <w:rFonts w:ascii="Times New Roman" w:hAnsi="Times New Roman" w:cs="Times New Roman"/>
          <w:sz w:val="26"/>
          <w:szCs w:val="26"/>
          <w:lang w:val="en-US"/>
        </w:rPr>
        <w:t>Cách rèn luyện để thực hiện tốt nội quy nhà trường là?</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2D20D5">
        <w:rPr>
          <w:rFonts w:ascii="Times New Roman" w:hAnsi="Times New Roman" w:cs="Times New Roman"/>
          <w:sz w:val="26"/>
          <w:szCs w:val="26"/>
          <w:lang w:val="en-US"/>
        </w:rPr>
        <w:t>Học tập và làm bài tập đầy đủ.</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2D20D5">
        <w:rPr>
          <w:rFonts w:ascii="Times New Roman" w:hAnsi="Times New Roman" w:cs="Times New Roman"/>
          <w:sz w:val="26"/>
          <w:szCs w:val="26"/>
          <w:lang w:val="en-US"/>
        </w:rPr>
        <w:t>Có ý thức chấp hành nội quy trường, lớp.</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2D20D5">
        <w:rPr>
          <w:rFonts w:ascii="Times New Roman" w:hAnsi="Times New Roman" w:cs="Times New Roman"/>
          <w:sz w:val="26"/>
          <w:szCs w:val="26"/>
          <w:lang w:val="en-US"/>
        </w:rPr>
        <w:t xml:space="preserve">Không đi học muộn. </w:t>
      </w:r>
    </w:p>
    <w:p w:rsidR="002D20D5" w:rsidRPr="002D20D5" w:rsidRDefault="002D20D5" w:rsidP="00C41402">
      <w:pPr>
        <w:spacing w:line="240" w:lineRule="auto"/>
        <w:rPr>
          <w:rFonts w:ascii="Times New Roman" w:hAnsi="Times New Roman" w:cs="Times New Roman"/>
          <w:color w:val="FF0000"/>
          <w:sz w:val="26"/>
          <w:szCs w:val="26"/>
          <w:lang w:val="en-US"/>
        </w:rPr>
      </w:pPr>
      <w:r w:rsidRPr="002D20D5">
        <w:rPr>
          <w:rFonts w:ascii="Times New Roman" w:hAnsi="Times New Roman" w:cs="Times New Roman"/>
          <w:color w:val="FF0000"/>
          <w:sz w:val="26"/>
          <w:szCs w:val="26"/>
          <w:lang w:val="en-US"/>
        </w:rPr>
        <w:t>D. Cả A, B, C</w:t>
      </w:r>
    </w:p>
    <w:p w:rsidR="002D20D5" w:rsidRDefault="002D20D5" w:rsidP="00C41402">
      <w:pPr>
        <w:spacing w:line="240" w:lineRule="auto"/>
        <w:rPr>
          <w:rFonts w:ascii="Times New Roman" w:hAnsi="Times New Roman" w:cs="Times New Roman"/>
          <w:color w:val="FF0000"/>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1C2525">
        <w:rPr>
          <w:rFonts w:ascii="Times New Roman" w:hAnsi="Times New Roman" w:cs="Times New Roman"/>
          <w:sz w:val="26"/>
          <w:szCs w:val="26"/>
          <w:lang w:val="en-US"/>
        </w:rPr>
        <w:t xml:space="preserve">Câu 11: </w:t>
      </w:r>
      <w:r w:rsidR="002D20D5">
        <w:rPr>
          <w:rFonts w:ascii="Times New Roman" w:hAnsi="Times New Roman" w:cs="Times New Roman"/>
          <w:sz w:val="26"/>
          <w:szCs w:val="26"/>
          <w:lang w:val="en-US"/>
        </w:rPr>
        <w:t>Xây dựng kế hoạch giáo dục gồm các nội dung như</w:t>
      </w:r>
    </w:p>
    <w:p w:rsidR="002D20D5" w:rsidRPr="002D20D5" w:rsidRDefault="002D20D5" w:rsidP="00C41402">
      <w:pPr>
        <w:spacing w:line="240" w:lineRule="auto"/>
        <w:rPr>
          <w:rFonts w:ascii="Times New Roman" w:hAnsi="Times New Roman" w:cs="Times New Roman"/>
          <w:color w:val="FF0000"/>
          <w:sz w:val="26"/>
          <w:szCs w:val="26"/>
          <w:lang w:val="en-US"/>
        </w:rPr>
      </w:pPr>
      <w:r w:rsidRPr="002D20D5">
        <w:rPr>
          <w:rFonts w:ascii="Times New Roman" w:hAnsi="Times New Roman" w:cs="Times New Roman"/>
          <w:color w:val="FF0000"/>
          <w:sz w:val="26"/>
          <w:szCs w:val="26"/>
          <w:lang w:val="en-US"/>
        </w:rPr>
        <w:t>A. Mục tiêu; Nội dung giáo dục; Hình thức tổ chức; Phân công nhiệm vụ</w:t>
      </w:r>
      <w:r w:rsidR="00CC3BE7">
        <w:rPr>
          <w:rFonts w:ascii="Times New Roman" w:hAnsi="Times New Roman" w:cs="Times New Roman"/>
          <w:color w:val="FF0000"/>
          <w:sz w:val="26"/>
          <w:szCs w:val="26"/>
          <w:lang w:val="en-US"/>
        </w:rPr>
        <w:t xml:space="preserve">; </w:t>
      </w:r>
      <w:r w:rsidR="00CC3BE7" w:rsidRPr="00CC3BE7">
        <w:rPr>
          <w:rFonts w:ascii="Times New Roman" w:hAnsi="Times New Roman" w:cs="Times New Roman"/>
          <w:color w:val="FF0000"/>
          <w:sz w:val="26"/>
          <w:szCs w:val="26"/>
          <w:lang w:val="en-US"/>
        </w:rPr>
        <w:t>Thời gian; Địa điể</w:t>
      </w:r>
      <w:r w:rsidR="00CC3BE7">
        <w:rPr>
          <w:rFonts w:ascii="Times New Roman" w:hAnsi="Times New Roman" w:cs="Times New Roman"/>
          <w:color w:val="FF0000"/>
          <w:sz w:val="26"/>
          <w:szCs w:val="26"/>
          <w:lang w:val="en-US"/>
        </w:rPr>
        <w:t xml:space="preserve">m; </w:t>
      </w:r>
      <w:r w:rsidR="00CC3BE7" w:rsidRPr="00CC3BE7">
        <w:rPr>
          <w:rFonts w:ascii="Times New Roman" w:hAnsi="Times New Roman" w:cs="Times New Roman"/>
          <w:color w:val="FF0000"/>
          <w:sz w:val="26"/>
          <w:szCs w:val="26"/>
          <w:lang w:val="en-US"/>
        </w:rPr>
        <w:t xml:space="preserve">Kết quả dự kiến. </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2D20D5">
        <w:rPr>
          <w:rFonts w:ascii="Times New Roman" w:hAnsi="Times New Roman" w:cs="Times New Roman"/>
          <w:sz w:val="26"/>
          <w:szCs w:val="26"/>
          <w:lang w:val="en-US"/>
        </w:rPr>
        <w:t>Mụ</w:t>
      </w:r>
      <w:r>
        <w:rPr>
          <w:rFonts w:ascii="Times New Roman" w:hAnsi="Times New Roman" w:cs="Times New Roman"/>
          <w:sz w:val="26"/>
          <w:szCs w:val="26"/>
          <w:lang w:val="en-US"/>
        </w:rPr>
        <w:t>c tiêu; Nội dung giáo dục; Hình thức tổ chức</w:t>
      </w:r>
      <w:r w:rsidR="00CC3BE7">
        <w:rPr>
          <w:rFonts w:ascii="Times New Roman" w:hAnsi="Times New Roman" w:cs="Times New Roman"/>
          <w:sz w:val="26"/>
          <w:szCs w:val="26"/>
          <w:lang w:val="en-US"/>
        </w:rPr>
        <w:t xml:space="preserve">; </w:t>
      </w:r>
      <w:r w:rsidR="00CC3BE7" w:rsidRPr="00CC3BE7">
        <w:rPr>
          <w:rFonts w:ascii="Times New Roman" w:hAnsi="Times New Roman" w:cs="Times New Roman"/>
          <w:sz w:val="26"/>
          <w:szCs w:val="26"/>
          <w:lang w:val="en-US"/>
        </w:rPr>
        <w:t>Thờ</w:t>
      </w:r>
      <w:r w:rsidR="00CC3BE7">
        <w:rPr>
          <w:rFonts w:ascii="Times New Roman" w:hAnsi="Times New Roman" w:cs="Times New Roman"/>
          <w:sz w:val="26"/>
          <w:szCs w:val="26"/>
          <w:lang w:val="en-US"/>
        </w:rPr>
        <w:t xml:space="preserve">i gian; </w:t>
      </w:r>
      <w:r w:rsidR="00CC3BE7" w:rsidRPr="00CC3BE7">
        <w:rPr>
          <w:rFonts w:ascii="Times New Roman" w:hAnsi="Times New Roman" w:cs="Times New Roman"/>
          <w:sz w:val="26"/>
          <w:szCs w:val="26"/>
          <w:lang w:val="en-US"/>
        </w:rPr>
        <w:t>Địa điểm.</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2D20D5">
        <w:rPr>
          <w:rFonts w:ascii="Times New Roman" w:hAnsi="Times New Roman" w:cs="Times New Roman"/>
          <w:sz w:val="26"/>
          <w:szCs w:val="26"/>
          <w:lang w:val="en-US"/>
        </w:rPr>
        <w:t>Mụ</w:t>
      </w:r>
      <w:r>
        <w:rPr>
          <w:rFonts w:ascii="Times New Roman" w:hAnsi="Times New Roman" w:cs="Times New Roman"/>
          <w:sz w:val="26"/>
          <w:szCs w:val="26"/>
          <w:lang w:val="en-US"/>
        </w:rPr>
        <w:t>c tiêu; Nội dung giáo dục</w:t>
      </w:r>
      <w:r w:rsidR="00CC3BE7">
        <w:rPr>
          <w:rFonts w:ascii="Times New Roman" w:hAnsi="Times New Roman" w:cs="Times New Roman"/>
          <w:sz w:val="26"/>
          <w:szCs w:val="26"/>
          <w:lang w:val="en-US"/>
        </w:rPr>
        <w:t xml:space="preserve">; </w:t>
      </w:r>
      <w:r w:rsidR="00CC3BE7" w:rsidRPr="00CC3BE7">
        <w:rPr>
          <w:rFonts w:ascii="Times New Roman" w:hAnsi="Times New Roman" w:cs="Times New Roman"/>
          <w:sz w:val="26"/>
          <w:szCs w:val="26"/>
          <w:lang w:val="en-US"/>
        </w:rPr>
        <w:t xml:space="preserve">Kết quả dự kiến. </w:t>
      </w:r>
    </w:p>
    <w:p w:rsidR="002D20D5" w:rsidRDefault="002D20D5"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Pr="002D20D5">
        <w:rPr>
          <w:rFonts w:ascii="Times New Roman" w:hAnsi="Times New Roman" w:cs="Times New Roman"/>
          <w:sz w:val="26"/>
          <w:szCs w:val="26"/>
          <w:lang w:val="en-US"/>
        </w:rPr>
        <w:t>Mụ</w:t>
      </w:r>
      <w:r>
        <w:rPr>
          <w:rFonts w:ascii="Times New Roman" w:hAnsi="Times New Roman" w:cs="Times New Roman"/>
          <w:sz w:val="26"/>
          <w:szCs w:val="26"/>
          <w:lang w:val="en-US"/>
        </w:rPr>
        <w:t>c tiêu</w:t>
      </w:r>
      <w:r w:rsidR="00CC3BE7">
        <w:rPr>
          <w:rFonts w:ascii="Times New Roman" w:hAnsi="Times New Roman" w:cs="Times New Roman"/>
          <w:sz w:val="26"/>
          <w:szCs w:val="26"/>
          <w:lang w:val="en-US"/>
        </w:rPr>
        <w:t xml:space="preserve">; </w:t>
      </w:r>
      <w:r w:rsidR="00CC3BE7" w:rsidRPr="00CC3BE7">
        <w:rPr>
          <w:rFonts w:ascii="Times New Roman" w:hAnsi="Times New Roman" w:cs="Times New Roman"/>
          <w:sz w:val="26"/>
          <w:szCs w:val="26"/>
          <w:lang w:val="en-US"/>
        </w:rPr>
        <w:t>Hình thức tổ chức; Thời gian; Địa điểm.</w:t>
      </w:r>
    </w:p>
    <w:p w:rsidR="002D20D5" w:rsidRDefault="002D20D5" w:rsidP="00C41402">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12: </w:t>
      </w:r>
      <w:r w:rsidR="0014632F">
        <w:rPr>
          <w:rFonts w:ascii="Times New Roman" w:hAnsi="Times New Roman" w:cs="Times New Roman"/>
          <w:sz w:val="26"/>
          <w:szCs w:val="26"/>
          <w:lang w:val="en-US"/>
        </w:rPr>
        <w:t>Ý nghĩa của hoạt động giáo dục truyền thống nhà trường đối với cá nhân là gì?</w:t>
      </w:r>
    </w:p>
    <w:p w:rsidR="0014632F" w:rsidRDefault="0014632F"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14632F">
        <w:rPr>
          <w:rFonts w:ascii="Times New Roman" w:hAnsi="Times New Roman" w:cs="Times New Roman"/>
          <w:sz w:val="26"/>
          <w:szCs w:val="26"/>
          <w:lang w:val="en-US"/>
        </w:rPr>
        <w:t>Nâng cao hiểu biết về nhà trường.</w:t>
      </w:r>
    </w:p>
    <w:p w:rsidR="0014632F" w:rsidRDefault="0014632F"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14632F">
        <w:rPr>
          <w:rFonts w:ascii="Times New Roman" w:hAnsi="Times New Roman" w:cs="Times New Roman"/>
          <w:sz w:val="26"/>
          <w:szCs w:val="26"/>
          <w:lang w:val="en-US"/>
        </w:rPr>
        <w:t>Tăng thêm sự yêu mến, gắn bó với thầy cô, các bạn.</w:t>
      </w:r>
    </w:p>
    <w:p w:rsidR="0014632F" w:rsidRDefault="0014632F"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14632F">
        <w:rPr>
          <w:rFonts w:ascii="Times New Roman" w:hAnsi="Times New Roman" w:cs="Times New Roman"/>
          <w:sz w:val="26"/>
          <w:szCs w:val="26"/>
          <w:lang w:val="en-US"/>
        </w:rPr>
        <w:t xml:space="preserve">Tạo động lực phấn đấu học tập, rèn luyện, thể hiện trách nhiệm của bản thân với tập thể. </w:t>
      </w:r>
    </w:p>
    <w:p w:rsidR="0014632F" w:rsidRPr="0014632F" w:rsidRDefault="0014632F" w:rsidP="00C41402">
      <w:pPr>
        <w:spacing w:line="240" w:lineRule="auto"/>
        <w:rPr>
          <w:rFonts w:ascii="Times New Roman" w:hAnsi="Times New Roman" w:cs="Times New Roman"/>
          <w:color w:val="FF0000"/>
          <w:sz w:val="26"/>
          <w:szCs w:val="26"/>
          <w:lang w:val="en-US"/>
        </w:rPr>
      </w:pPr>
      <w:r w:rsidRPr="0014632F">
        <w:rPr>
          <w:rFonts w:ascii="Times New Roman" w:hAnsi="Times New Roman" w:cs="Times New Roman"/>
          <w:color w:val="FF0000"/>
          <w:sz w:val="26"/>
          <w:szCs w:val="26"/>
          <w:lang w:val="en-US"/>
        </w:rPr>
        <w:t>D. Cả A, B, C</w:t>
      </w:r>
    </w:p>
    <w:p w:rsidR="0014632F" w:rsidRDefault="0014632F" w:rsidP="00C41402">
      <w:pPr>
        <w:spacing w:line="240" w:lineRule="auto"/>
        <w:rPr>
          <w:rFonts w:ascii="Times New Roman" w:hAnsi="Times New Roman" w:cs="Times New Roman"/>
          <w:sz w:val="26"/>
          <w:szCs w:val="26"/>
          <w:lang w:val="en-US"/>
        </w:rPr>
      </w:pPr>
    </w:p>
    <w:p w:rsidR="0014632F" w:rsidRDefault="00CD3408" w:rsidP="0014632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13: </w:t>
      </w:r>
      <w:r w:rsidR="0014632F">
        <w:rPr>
          <w:rFonts w:ascii="Times New Roman" w:hAnsi="Times New Roman" w:cs="Times New Roman"/>
          <w:sz w:val="26"/>
          <w:szCs w:val="26"/>
          <w:lang w:val="en-US"/>
        </w:rPr>
        <w:t>Ý nghĩa của hoạt động giáo dục truyền thống nhà trường đối với cá nhân là gì?</w:t>
      </w:r>
    </w:p>
    <w:p w:rsidR="0014632F" w:rsidRDefault="0014632F" w:rsidP="0014632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14632F">
        <w:rPr>
          <w:rFonts w:ascii="Times New Roman" w:hAnsi="Times New Roman" w:cs="Times New Roman"/>
          <w:sz w:val="26"/>
          <w:szCs w:val="26"/>
          <w:lang w:val="en-US"/>
        </w:rPr>
        <w:t>Nâng cao hiểu biết về nhà trường.</w:t>
      </w:r>
    </w:p>
    <w:p w:rsidR="0014632F" w:rsidRDefault="0014632F" w:rsidP="0014632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14632F">
        <w:rPr>
          <w:rFonts w:ascii="Times New Roman" w:hAnsi="Times New Roman" w:cs="Times New Roman"/>
          <w:sz w:val="26"/>
          <w:szCs w:val="26"/>
          <w:lang w:val="en-US"/>
        </w:rPr>
        <w:t>Tăng thêm sự yêu mến, gắn bó với thầy cô, các bạn.</w:t>
      </w:r>
    </w:p>
    <w:p w:rsidR="0014632F" w:rsidRDefault="0014632F" w:rsidP="0014632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 </w:t>
      </w:r>
      <w:r w:rsidRPr="0014632F">
        <w:rPr>
          <w:rFonts w:ascii="Times New Roman" w:hAnsi="Times New Roman" w:cs="Times New Roman"/>
          <w:sz w:val="26"/>
          <w:szCs w:val="26"/>
          <w:lang w:val="en-US"/>
        </w:rPr>
        <w:t xml:space="preserve">Tạo động lực phấn đấu học tập, rèn luyện, thể hiện trách nhiệm của bản thân với tập thể. </w:t>
      </w:r>
    </w:p>
    <w:p w:rsidR="0014632F" w:rsidRPr="0014632F" w:rsidRDefault="0014632F" w:rsidP="0014632F">
      <w:pPr>
        <w:spacing w:line="240" w:lineRule="auto"/>
        <w:rPr>
          <w:rFonts w:ascii="Times New Roman" w:hAnsi="Times New Roman" w:cs="Times New Roman"/>
          <w:color w:val="FF0000"/>
          <w:sz w:val="26"/>
          <w:szCs w:val="26"/>
          <w:lang w:val="en-US"/>
        </w:rPr>
      </w:pPr>
      <w:r w:rsidRPr="0014632F">
        <w:rPr>
          <w:rFonts w:ascii="Times New Roman" w:hAnsi="Times New Roman" w:cs="Times New Roman"/>
          <w:color w:val="FF0000"/>
          <w:sz w:val="26"/>
          <w:szCs w:val="26"/>
          <w:lang w:val="en-US"/>
        </w:rPr>
        <w:t>D. Cả A, B, C</w:t>
      </w:r>
    </w:p>
    <w:p w:rsidR="00CD3408" w:rsidRDefault="00CD3408" w:rsidP="00C41402">
      <w:pPr>
        <w:spacing w:line="240" w:lineRule="auto"/>
        <w:rPr>
          <w:rFonts w:ascii="Times New Roman" w:hAnsi="Times New Roman" w:cs="Times New Roman"/>
          <w:sz w:val="26"/>
          <w:szCs w:val="26"/>
          <w:lang w:val="en-US"/>
        </w:rPr>
      </w:pPr>
    </w:p>
    <w:p w:rsidR="00831B98" w:rsidRDefault="00CD3408" w:rsidP="00831B9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14: </w:t>
      </w:r>
      <w:r w:rsidR="00831B98">
        <w:rPr>
          <w:rFonts w:ascii="Times New Roman" w:hAnsi="Times New Roman" w:cs="Times New Roman"/>
          <w:sz w:val="26"/>
          <w:szCs w:val="26"/>
          <w:lang w:val="en-US"/>
        </w:rPr>
        <w:t>Ý nghĩa của hoạt động giáo dục truyền thống đối với nhà trường là gì?</w:t>
      </w:r>
    </w:p>
    <w:p w:rsidR="00831B98" w:rsidRDefault="00831B98" w:rsidP="00831B9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14632F">
        <w:rPr>
          <w:rFonts w:ascii="Times New Roman" w:hAnsi="Times New Roman" w:cs="Times New Roman"/>
          <w:sz w:val="26"/>
          <w:szCs w:val="26"/>
          <w:lang w:val="en-US"/>
        </w:rPr>
        <w:t>Nâng cao hiểu biết về nhà trường.</w:t>
      </w:r>
    </w:p>
    <w:p w:rsidR="00831B98" w:rsidRDefault="00831B98" w:rsidP="00831B9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831B98">
        <w:rPr>
          <w:rFonts w:ascii="Times New Roman" w:hAnsi="Times New Roman" w:cs="Times New Roman"/>
          <w:sz w:val="26"/>
          <w:szCs w:val="26"/>
          <w:lang w:val="en-US"/>
        </w:rPr>
        <w:t xml:space="preserve">Góp phần xây dựng và phát triển nhà trường. </w:t>
      </w:r>
    </w:p>
    <w:p w:rsidR="00831B98" w:rsidRDefault="00831B98" w:rsidP="00831B9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G</w:t>
      </w:r>
      <w:r w:rsidRPr="00831B98">
        <w:rPr>
          <w:rFonts w:ascii="Times New Roman" w:hAnsi="Times New Roman" w:cs="Times New Roman"/>
          <w:sz w:val="26"/>
          <w:szCs w:val="26"/>
          <w:lang w:val="en-US"/>
        </w:rPr>
        <w:t>iữ vững những truyền thống tốt đẹp.</w:t>
      </w:r>
    </w:p>
    <w:p w:rsidR="00831B98" w:rsidRPr="0014632F" w:rsidRDefault="00831B98" w:rsidP="00831B98">
      <w:pPr>
        <w:spacing w:line="240" w:lineRule="auto"/>
        <w:rPr>
          <w:rFonts w:ascii="Times New Roman" w:hAnsi="Times New Roman" w:cs="Times New Roman"/>
          <w:color w:val="FF0000"/>
          <w:sz w:val="26"/>
          <w:szCs w:val="26"/>
          <w:lang w:val="en-US"/>
        </w:rPr>
      </w:pPr>
      <w:r w:rsidRPr="0014632F">
        <w:rPr>
          <w:rFonts w:ascii="Times New Roman" w:hAnsi="Times New Roman" w:cs="Times New Roman"/>
          <w:color w:val="FF0000"/>
          <w:sz w:val="26"/>
          <w:szCs w:val="26"/>
          <w:lang w:val="en-US"/>
        </w:rPr>
        <w:t>D. Cả</w:t>
      </w:r>
      <w:r>
        <w:rPr>
          <w:rFonts w:ascii="Times New Roman" w:hAnsi="Times New Roman" w:cs="Times New Roman"/>
          <w:color w:val="FF0000"/>
          <w:sz w:val="26"/>
          <w:szCs w:val="26"/>
          <w:lang w:val="en-US"/>
        </w:rPr>
        <w:t xml:space="preserve"> B, C</w:t>
      </w:r>
    </w:p>
    <w:p w:rsidR="00CD3408" w:rsidRDefault="00CD3408" w:rsidP="00C41402">
      <w:pPr>
        <w:spacing w:line="240" w:lineRule="auto"/>
        <w:rPr>
          <w:rFonts w:ascii="Times New Roman" w:hAnsi="Times New Roman" w:cs="Times New Roman"/>
          <w:color w:val="FF0000"/>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915F4E">
        <w:rPr>
          <w:rFonts w:ascii="Times New Roman" w:hAnsi="Times New Roman" w:cs="Times New Roman"/>
          <w:sz w:val="26"/>
          <w:szCs w:val="26"/>
          <w:lang w:val="en-US"/>
        </w:rPr>
        <w:t xml:space="preserve">Câu 15: </w:t>
      </w:r>
      <w:r w:rsidR="00831B98">
        <w:rPr>
          <w:rFonts w:ascii="Times New Roman" w:hAnsi="Times New Roman" w:cs="Times New Roman"/>
          <w:sz w:val="26"/>
          <w:szCs w:val="26"/>
          <w:lang w:val="en-US"/>
        </w:rPr>
        <w:t>Một số biện pháp để thu hút các bạn tham gia hoạt động chung là?</w:t>
      </w:r>
    </w:p>
    <w:p w:rsidR="00831B98" w:rsidRDefault="00831B98"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Khuyến khích các bạn đề xuất ý tưởng, cách thức thực hiện hoạt động</w:t>
      </w:r>
    </w:p>
    <w:p w:rsidR="00831B98" w:rsidRDefault="00831B98"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Thuyết phục các bạn tham gia hoạt động chung</w:t>
      </w:r>
    </w:p>
    <w:p w:rsidR="00831B98" w:rsidRDefault="00831B98"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Chủ động chia sẻ kiến thức, kĩ năng có được từ hoạt động chung với các bạn</w:t>
      </w:r>
    </w:p>
    <w:p w:rsidR="00831B98" w:rsidRPr="00831B98" w:rsidRDefault="00831B98" w:rsidP="00C41402">
      <w:pPr>
        <w:spacing w:line="240" w:lineRule="auto"/>
        <w:rPr>
          <w:rFonts w:ascii="Times New Roman" w:hAnsi="Times New Roman" w:cs="Times New Roman"/>
          <w:color w:val="FF0000"/>
          <w:sz w:val="26"/>
          <w:szCs w:val="26"/>
          <w:lang w:val="en-US"/>
        </w:rPr>
      </w:pPr>
      <w:r w:rsidRPr="00831B98">
        <w:rPr>
          <w:rFonts w:ascii="Times New Roman" w:hAnsi="Times New Roman" w:cs="Times New Roman"/>
          <w:color w:val="FF0000"/>
          <w:sz w:val="26"/>
          <w:szCs w:val="26"/>
          <w:lang w:val="en-US"/>
        </w:rPr>
        <w:t>D. Cả A, B, C</w:t>
      </w:r>
    </w:p>
    <w:p w:rsidR="00831B98" w:rsidRPr="00345813" w:rsidRDefault="00831B98" w:rsidP="00C41402">
      <w:pPr>
        <w:spacing w:line="240" w:lineRule="auto"/>
        <w:rPr>
          <w:rFonts w:ascii="Times New Roman" w:hAnsi="Times New Roman" w:cs="Times New Roman"/>
          <w:sz w:val="26"/>
          <w:szCs w:val="26"/>
          <w:lang w:val="en-US"/>
        </w:rPr>
      </w:pPr>
    </w:p>
    <w:p w:rsidR="00CD3408" w:rsidRPr="00345813" w:rsidRDefault="00CD3408" w:rsidP="00CD340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(5</w:t>
      </w:r>
      <w:r w:rsidRPr="00345813">
        <w:rPr>
          <w:rFonts w:cs="Times New Roman"/>
          <w:color w:val="2E74B5" w:themeColor="accent1" w:themeShade="BF"/>
          <w:szCs w:val="28"/>
        </w:rPr>
        <w:t xml:space="preserve"> CÂU)</w:t>
      </w:r>
    </w:p>
    <w:p w:rsidR="008B35B4" w:rsidRPr="00734E7D" w:rsidRDefault="00CD3408" w:rsidP="008B35B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Câu 1:</w:t>
      </w:r>
      <w:r>
        <w:rPr>
          <w:rFonts w:ascii="Times New Roman" w:hAnsi="Times New Roman" w:cs="Times New Roman"/>
          <w:sz w:val="26"/>
          <w:szCs w:val="26"/>
          <w:lang w:val="en-US"/>
        </w:rPr>
        <w:t xml:space="preserve"> </w:t>
      </w:r>
      <w:r w:rsidR="008B35B4" w:rsidRPr="00734E7D">
        <w:rPr>
          <w:rFonts w:ascii="Times New Roman" w:hAnsi="Times New Roman" w:cs="Times New Roman"/>
          <w:sz w:val="26"/>
          <w:szCs w:val="26"/>
          <w:lang w:val="en-US"/>
        </w:rPr>
        <w:t>Ý nào dưới đây là truyền thống của nhà trường?</w:t>
      </w:r>
    </w:p>
    <w:p w:rsidR="008B35B4" w:rsidRPr="00734E7D" w:rsidRDefault="008B35B4" w:rsidP="008B35B4">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A. Truyền thống dạy tốt, học tốt.</w:t>
      </w:r>
    </w:p>
    <w:p w:rsidR="008B35B4" w:rsidRPr="00734E7D" w:rsidRDefault="008B35B4" w:rsidP="008B35B4">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B. Truyền thống hoạt động của Đoàn thanh niên, phong trào văn hóa, văn nghệ, thể thao.</w:t>
      </w:r>
    </w:p>
    <w:p w:rsidR="008B35B4" w:rsidRPr="00734E7D" w:rsidRDefault="008B35B4" w:rsidP="008B35B4">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C. Truyền thống tương thân tương ái – Uống nước nhớ nguồn.</w:t>
      </w:r>
    </w:p>
    <w:p w:rsidR="008B35B4" w:rsidRPr="00734E7D" w:rsidRDefault="008B35B4" w:rsidP="008B35B4">
      <w:pPr>
        <w:spacing w:line="240" w:lineRule="auto"/>
        <w:rPr>
          <w:rFonts w:ascii="Times New Roman" w:hAnsi="Times New Roman" w:cs="Times New Roman"/>
          <w:color w:val="FF0000"/>
          <w:sz w:val="26"/>
          <w:szCs w:val="26"/>
          <w:lang w:val="en-US"/>
        </w:rPr>
      </w:pPr>
      <w:r w:rsidRPr="00734E7D">
        <w:rPr>
          <w:rFonts w:ascii="Times New Roman" w:hAnsi="Times New Roman" w:cs="Times New Roman"/>
          <w:color w:val="FF0000"/>
          <w:sz w:val="26"/>
          <w:szCs w:val="26"/>
          <w:lang w:val="en-US"/>
        </w:rPr>
        <w:t>D. Tất cả các ý trên đều đúng.</w:t>
      </w:r>
    </w:p>
    <w:p w:rsidR="00CD3408" w:rsidRDefault="00CD3408" w:rsidP="00095C8A">
      <w:pPr>
        <w:spacing w:line="240" w:lineRule="auto"/>
        <w:rPr>
          <w:rFonts w:ascii="Times New Roman" w:hAnsi="Times New Roman" w:cs="Times New Roman"/>
          <w:sz w:val="26"/>
          <w:szCs w:val="26"/>
          <w:lang w:val="en-US"/>
        </w:rPr>
      </w:pPr>
    </w:p>
    <w:p w:rsidR="00CD3408" w:rsidRDefault="00CD3408" w:rsidP="00C41402">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Pr>
          <w:rFonts w:ascii="Times New Roman" w:hAnsi="Times New Roman" w:cs="Times New Roman"/>
          <w:sz w:val="26"/>
          <w:szCs w:val="26"/>
          <w:lang w:val="en-US"/>
        </w:rPr>
        <w:t>âu 2</w:t>
      </w:r>
      <w:r w:rsidRPr="00345813">
        <w:rPr>
          <w:rFonts w:ascii="Times New Roman" w:hAnsi="Times New Roman" w:cs="Times New Roman"/>
          <w:sz w:val="26"/>
          <w:szCs w:val="26"/>
          <w:lang w:val="en-US"/>
        </w:rPr>
        <w:t xml:space="preserve">: </w:t>
      </w:r>
      <w:r w:rsidR="00D45403">
        <w:rPr>
          <w:rFonts w:ascii="Times New Roman" w:hAnsi="Times New Roman" w:cs="Times New Roman"/>
          <w:sz w:val="26"/>
          <w:szCs w:val="26"/>
          <w:lang w:val="en-US"/>
        </w:rPr>
        <w:t>Có bao nhiêu biện pháp thu hút các bạn tham gia hoạt động chung được nêu ở dưới đây?</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D45403">
        <w:rPr>
          <w:rFonts w:ascii="Times New Roman" w:hAnsi="Times New Roman" w:cs="Times New Roman"/>
          <w:sz w:val="26"/>
          <w:szCs w:val="26"/>
          <w:lang w:val="en-US"/>
        </w:rPr>
        <w:t>Khuyến khích các bạn đề xuất ý tưởng, cách thức thực hiện hoạt động.</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D45403">
        <w:rPr>
          <w:rFonts w:ascii="Times New Roman" w:hAnsi="Times New Roman" w:cs="Times New Roman"/>
          <w:sz w:val="26"/>
          <w:szCs w:val="26"/>
          <w:lang w:val="en-US"/>
        </w:rPr>
        <w:t xml:space="preserve">Thuyết phục các bạn tham gia hoạt động chung. </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D45403">
        <w:rPr>
          <w:rFonts w:ascii="Times New Roman" w:hAnsi="Times New Roman" w:cs="Times New Roman"/>
          <w:sz w:val="26"/>
          <w:szCs w:val="26"/>
          <w:lang w:val="en-US"/>
        </w:rPr>
        <w:t xml:space="preserve">Chủ động chia sẻ kiến thức, kĩ năng có được từ các hoạt động chung với các bạn. </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D45403">
        <w:rPr>
          <w:rFonts w:ascii="Times New Roman" w:hAnsi="Times New Roman" w:cs="Times New Roman"/>
          <w:sz w:val="26"/>
          <w:szCs w:val="26"/>
          <w:lang w:val="en-US"/>
        </w:rPr>
        <w:t>Phân công nhiệm vụ phù hợp với khả năng, sở thích của các bạn.</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(5) </w:t>
      </w:r>
      <w:r w:rsidRPr="00D45403">
        <w:rPr>
          <w:rFonts w:ascii="Times New Roman" w:hAnsi="Times New Roman" w:cs="Times New Roman"/>
          <w:sz w:val="26"/>
          <w:szCs w:val="26"/>
          <w:lang w:val="en-US"/>
        </w:rPr>
        <w:t xml:space="preserve">Tích cực tham gia các hoạt động chung, cởi mở, thân thiện với các bạn để làm gương. </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Pr="00D45403">
        <w:rPr>
          <w:rFonts w:ascii="Times New Roman" w:hAnsi="Times New Roman" w:cs="Times New Roman"/>
          <w:sz w:val="26"/>
          <w:szCs w:val="26"/>
          <w:lang w:val="en-US"/>
        </w:rPr>
        <w:t xml:space="preserve">Hỗ trợ các bạn trọng quá trình cùng tham gia hoạt động. </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Pr="00D45403">
        <w:rPr>
          <w:rFonts w:ascii="Times New Roman" w:hAnsi="Times New Roman" w:cs="Times New Roman"/>
          <w:sz w:val="26"/>
          <w:szCs w:val="26"/>
          <w:lang w:val="en-US"/>
        </w:rPr>
        <w:t>Chủ động cùng bạn lập kế hoạch cho các hoạt động ngoài trời, các hoạt động phù hợp với lứa tuổi,...</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Pr="00D45403">
        <w:rPr>
          <w:rFonts w:ascii="Times New Roman" w:hAnsi="Times New Roman" w:cs="Times New Roman"/>
          <w:sz w:val="26"/>
          <w:szCs w:val="26"/>
          <w:lang w:val="en-US"/>
        </w:rPr>
        <w:t>Thường xuyên tổ chức thảo luận, trao đổi ý tưởng để thu hút sự tham gia của các bạn.</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3</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6</w:t>
      </w:r>
    </w:p>
    <w:p w:rsidR="00D45403" w:rsidRDefault="00D45403" w:rsidP="00C4140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7</w:t>
      </w:r>
    </w:p>
    <w:p w:rsidR="00D45403" w:rsidRPr="00D45403" w:rsidRDefault="00D45403" w:rsidP="00C41402">
      <w:pPr>
        <w:spacing w:line="240" w:lineRule="auto"/>
        <w:rPr>
          <w:rFonts w:ascii="Times New Roman" w:hAnsi="Times New Roman" w:cs="Times New Roman"/>
          <w:color w:val="FF0000"/>
          <w:sz w:val="26"/>
          <w:szCs w:val="26"/>
          <w:lang w:val="en-US"/>
        </w:rPr>
      </w:pPr>
      <w:r w:rsidRPr="00D45403">
        <w:rPr>
          <w:rFonts w:ascii="Times New Roman" w:hAnsi="Times New Roman" w:cs="Times New Roman"/>
          <w:color w:val="FF0000"/>
          <w:sz w:val="26"/>
          <w:szCs w:val="26"/>
          <w:lang w:val="en-US"/>
        </w:rPr>
        <w:t>D. 8</w:t>
      </w:r>
    </w:p>
    <w:p w:rsidR="00D45403" w:rsidRDefault="00D45403" w:rsidP="00C41402">
      <w:pPr>
        <w:spacing w:line="240" w:lineRule="auto"/>
        <w:rPr>
          <w:rFonts w:ascii="Times New Roman" w:hAnsi="Times New Roman" w:cs="Times New Roman"/>
          <w:sz w:val="26"/>
          <w:szCs w:val="26"/>
          <w:lang w:val="en-US"/>
        </w:rPr>
      </w:pPr>
    </w:p>
    <w:p w:rsidR="008B35B4" w:rsidRDefault="00CD3408" w:rsidP="008B35B4">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3: </w:t>
      </w:r>
      <w:r w:rsidR="008B35B4">
        <w:rPr>
          <w:rFonts w:ascii="Times New Roman" w:hAnsi="Times New Roman" w:cs="Times New Roman"/>
          <w:sz w:val="26"/>
          <w:szCs w:val="26"/>
          <w:lang w:val="en-US"/>
        </w:rPr>
        <w:t>Tại sao phải có thiết lập những quy định trong nội quy của trường, lớp và cộng đồng?</w:t>
      </w:r>
    </w:p>
    <w:p w:rsidR="008B35B4" w:rsidRPr="00345813" w:rsidRDefault="008B35B4" w:rsidP="008B35B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A. </w:t>
      </w:r>
      <w:r w:rsidRPr="00FA7C23">
        <w:rPr>
          <w:rFonts w:ascii="Times New Roman" w:hAnsi="Times New Roman" w:cs="Times New Roman"/>
          <w:sz w:val="26"/>
          <w:szCs w:val="26"/>
          <w:lang w:val="en-US"/>
        </w:rPr>
        <w:t>Mọi công dân phải nghiêm chỉnh chấp hành pháp luật vì đó là trách nhiệm, là quyền lợi và nghĩa vụ của công dân.</w:t>
      </w:r>
    </w:p>
    <w:p w:rsidR="008B35B4" w:rsidRPr="00345813" w:rsidRDefault="008B35B4" w:rsidP="008B35B4">
      <w:pPr>
        <w:spacing w:line="240" w:lineRule="auto"/>
        <w:rPr>
          <w:rFonts w:ascii="Times New Roman" w:hAnsi="Times New Roman" w:cs="Times New Roman"/>
          <w:color w:val="FF0000"/>
          <w:sz w:val="26"/>
          <w:szCs w:val="26"/>
          <w:lang w:val="en-US"/>
        </w:rPr>
      </w:pPr>
      <w:r w:rsidRPr="00345813">
        <w:rPr>
          <w:rFonts w:ascii="Times New Roman" w:hAnsi="Times New Roman" w:cs="Times New Roman"/>
          <w:color w:val="FF0000"/>
          <w:sz w:val="26"/>
          <w:szCs w:val="26"/>
          <w:lang w:val="en-US"/>
        </w:rPr>
        <w:t>B</w:t>
      </w:r>
      <w:r>
        <w:rPr>
          <w:rFonts w:ascii="Times New Roman" w:hAnsi="Times New Roman" w:cs="Times New Roman"/>
          <w:color w:val="FF0000"/>
          <w:sz w:val="26"/>
          <w:szCs w:val="26"/>
          <w:lang w:val="en-US"/>
        </w:rPr>
        <w:t>. N</w:t>
      </w:r>
      <w:r w:rsidRPr="00FA7C23">
        <w:rPr>
          <w:rFonts w:ascii="Times New Roman" w:hAnsi="Times New Roman" w:cs="Times New Roman"/>
          <w:color w:val="FF0000"/>
          <w:sz w:val="26"/>
          <w:szCs w:val="26"/>
          <w:lang w:val="en-US"/>
        </w:rPr>
        <w:t xml:space="preserve">hằm giúp giáo viên học sinh dựa vào đó để thực hiện, nhằm mang lại một môi trường quy củ, có nề nếp… </w:t>
      </w:r>
    </w:p>
    <w:p w:rsidR="008B35B4" w:rsidRPr="00345813" w:rsidRDefault="008B35B4" w:rsidP="008B35B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 </w:t>
      </w:r>
      <w:r>
        <w:rPr>
          <w:rFonts w:ascii="Times New Roman" w:hAnsi="Times New Roman" w:cs="Times New Roman"/>
          <w:sz w:val="26"/>
          <w:szCs w:val="26"/>
          <w:lang w:val="en-US"/>
        </w:rPr>
        <w:t>Vì sống và làm việc theo hiến pháp và pháp luật giữ được nhân phẩm của con người, không phạm vào các lỗi cơ bản của pháp luật nhà nước.</w:t>
      </w:r>
    </w:p>
    <w:p w:rsidR="008B35B4" w:rsidRPr="001274B0" w:rsidRDefault="008B35B4" w:rsidP="008B35B4">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D. </w:t>
      </w:r>
      <w:r>
        <w:rPr>
          <w:rFonts w:ascii="Times New Roman" w:hAnsi="Times New Roman" w:cs="Times New Roman"/>
          <w:sz w:val="26"/>
          <w:szCs w:val="26"/>
          <w:lang w:val="en-US"/>
        </w:rPr>
        <w:t>Cả A, B, C</w:t>
      </w:r>
    </w:p>
    <w:p w:rsidR="00CD3408" w:rsidRDefault="00CD3408" w:rsidP="00CD3408">
      <w:pPr>
        <w:spacing w:line="240" w:lineRule="auto"/>
        <w:rPr>
          <w:rFonts w:ascii="Times New Roman" w:hAnsi="Times New Roman" w:cs="Times New Roman"/>
          <w:sz w:val="26"/>
          <w:szCs w:val="26"/>
          <w:lang w:val="en-US"/>
        </w:rPr>
      </w:pPr>
    </w:p>
    <w:p w:rsidR="008B35B4" w:rsidRPr="00BE66F5" w:rsidRDefault="00CD3408" w:rsidP="008B35B4">
      <w:pPr>
        <w:spacing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lang w:val="en-US"/>
        </w:rPr>
        <w:t xml:space="preserve">Câu 4: </w:t>
      </w:r>
      <w:r w:rsidR="008B35B4" w:rsidRPr="00BE66F5">
        <w:rPr>
          <w:rFonts w:ascii="Times New Roman" w:hAnsi="Times New Roman" w:cs="Times New Roman"/>
          <w:sz w:val="26"/>
          <w:szCs w:val="26"/>
          <w:lang w:val="en-US"/>
        </w:rPr>
        <w:t>Cần phải làm gì để đóng góp xây dựng và phát huy truyền thống nhà trườ</w:t>
      </w:r>
      <w:r w:rsidR="008B35B4">
        <w:rPr>
          <w:rFonts w:ascii="Times New Roman" w:hAnsi="Times New Roman" w:cs="Times New Roman"/>
          <w:sz w:val="26"/>
          <w:szCs w:val="26"/>
          <w:lang w:val="en-US"/>
        </w:rPr>
        <w:t>ng?</w:t>
      </w:r>
    </w:p>
    <w:p w:rsidR="008B35B4" w:rsidRPr="00BE66F5" w:rsidRDefault="008B35B4" w:rsidP="008B35B4">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A. Không đi học đầy đủ</w:t>
      </w:r>
    </w:p>
    <w:p w:rsidR="008B35B4" w:rsidRPr="00BE66F5" w:rsidRDefault="008B35B4" w:rsidP="008B35B4">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B. Tích cực tham gia các hoạt động</w:t>
      </w:r>
    </w:p>
    <w:p w:rsidR="008B35B4" w:rsidRPr="00BE66F5" w:rsidRDefault="008B35B4" w:rsidP="008B35B4">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C. Lôi kéo các bạn không tham gia các hoạt động</w:t>
      </w:r>
    </w:p>
    <w:p w:rsidR="008B35B4" w:rsidRDefault="008B35B4" w:rsidP="008B35B4">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D. Thờ ơ với các hoạt động nhà trường tổ chức.</w:t>
      </w:r>
    </w:p>
    <w:p w:rsidR="00CD3408" w:rsidRDefault="00CD3408" w:rsidP="00095C8A">
      <w:pPr>
        <w:spacing w:line="240" w:lineRule="auto"/>
        <w:rPr>
          <w:rFonts w:ascii="Times New Roman" w:hAnsi="Times New Roman" w:cs="Times New Roman"/>
          <w:color w:val="000000" w:themeColor="text1"/>
          <w:sz w:val="26"/>
          <w:szCs w:val="26"/>
          <w:lang w:val="en-US"/>
        </w:rPr>
      </w:pPr>
    </w:p>
    <w:p w:rsidR="008B35B4" w:rsidRPr="00BE66F5" w:rsidRDefault="00CD3408" w:rsidP="008B35B4">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8B35B4" w:rsidRPr="00BE66F5">
        <w:rPr>
          <w:rFonts w:ascii="Times New Roman" w:hAnsi="Times New Roman" w:cs="Times New Roman"/>
          <w:sz w:val="26"/>
          <w:szCs w:val="26"/>
          <w:lang w:val="en-US"/>
        </w:rPr>
        <w:t>Nhà trường có truyền thống hoạt động thể dục thể thao rất sôi nổi, em sẽ</w:t>
      </w:r>
    </w:p>
    <w:p w:rsidR="008B35B4" w:rsidRPr="00BE66F5" w:rsidRDefault="008B35B4" w:rsidP="008B35B4">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A. tích cực tham gia để phát huy truyền thống</w:t>
      </w:r>
    </w:p>
    <w:p w:rsidR="008B35B4" w:rsidRPr="00BE66F5" w:rsidRDefault="008B35B4" w:rsidP="008B35B4">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B. không tham gia khi phát động phong trào.</w:t>
      </w:r>
    </w:p>
    <w:p w:rsidR="008B35B4" w:rsidRPr="00BE66F5" w:rsidRDefault="008B35B4" w:rsidP="008B35B4">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C. lôi kéo các bạn không nên tham gia vì ảnh hưởng đến việc học</w:t>
      </w:r>
    </w:p>
    <w:p w:rsidR="00CD3408" w:rsidRDefault="008B35B4" w:rsidP="00095C8A">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lastRenderedPageBreak/>
        <w:t>D. im lặng, không có ý kiến gì.</w:t>
      </w:r>
    </w:p>
    <w:p w:rsidR="00095C8A" w:rsidRPr="00345813" w:rsidRDefault="00095C8A" w:rsidP="00095C8A">
      <w:pPr>
        <w:spacing w:line="240" w:lineRule="auto"/>
        <w:rPr>
          <w:rFonts w:ascii="Times New Roman" w:hAnsi="Times New Roman" w:cs="Times New Roman"/>
          <w:color w:val="000000" w:themeColor="text1"/>
          <w:sz w:val="26"/>
          <w:szCs w:val="26"/>
          <w:lang w:val="en-US"/>
        </w:rPr>
      </w:pPr>
    </w:p>
    <w:p w:rsidR="00CD3408" w:rsidRPr="00345813" w:rsidRDefault="00CD3408" w:rsidP="00CD340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sidR="004C6368">
        <w:rPr>
          <w:rFonts w:cs="Times New Roman"/>
          <w:color w:val="2E74B5" w:themeColor="accent1" w:themeShade="BF"/>
          <w:szCs w:val="28"/>
        </w:rPr>
        <w:t>NG (5</w:t>
      </w:r>
      <w:r w:rsidRPr="00345813">
        <w:rPr>
          <w:rFonts w:cs="Times New Roman"/>
          <w:color w:val="2E74B5" w:themeColor="accent1" w:themeShade="BF"/>
          <w:szCs w:val="28"/>
        </w:rPr>
        <w:t xml:space="preserve"> câu)</w:t>
      </w:r>
    </w:p>
    <w:p w:rsidR="00CD3408" w:rsidRDefault="00CD3408" w:rsidP="00095C8A">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rPr>
        <w:t xml:space="preserve">Câu 1: </w:t>
      </w:r>
      <w:r w:rsidR="00095C8A">
        <w:rPr>
          <w:rFonts w:ascii="Times New Roman" w:hAnsi="Times New Roman" w:cs="Times New Roman"/>
          <w:sz w:val="26"/>
          <w:szCs w:val="26"/>
          <w:lang w:val="en-US"/>
        </w:rPr>
        <w:t>Trong buổi sinh hoạt lớp đầu năm học, cô giáo tổ chức bầu bạn cán sự lớp và hỏi có bạn nào xung phong không. Linh đã làm lớp trưởng nhiều năm liền và thấy mình có nhiều kinh nghiệm. Nhưng bạn Hải lại giơ tay xung phong trước và tự ứng xử làm lớp trưởng. Em có nhận xét gì về cách ứng xử của bạn Linh trong tình huống trên.</w:t>
      </w:r>
    </w:p>
    <w:p w:rsidR="00095C8A" w:rsidRDefault="00095C8A" w:rsidP="00095C8A">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095C8A">
        <w:rPr>
          <w:rFonts w:ascii="Times New Roman" w:hAnsi="Times New Roman" w:cs="Times New Roman"/>
          <w:sz w:val="26"/>
          <w:szCs w:val="26"/>
          <w:lang w:val="en-US"/>
        </w:rPr>
        <w:t>Linh đã có nhiều năm liền làm lớp trưởng và tự thấy mình có kinh nghiệm. Vì vậy, Linh nên mạnh dạn, tự tin, cởi mở để tham gia buổi bầu ban cán sự lớp.</w:t>
      </w:r>
    </w:p>
    <w:p w:rsidR="00095C8A" w:rsidRDefault="00095C8A" w:rsidP="00095C8A">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095C8A">
        <w:rPr>
          <w:rFonts w:ascii="Times New Roman" w:hAnsi="Times New Roman" w:cs="Times New Roman"/>
          <w:sz w:val="26"/>
          <w:szCs w:val="26"/>
          <w:lang w:val="en-US"/>
        </w:rPr>
        <w:t xml:space="preserve">Việc Linh tham gia buổi bầu ban cán sự lớp không những để khẳng định thành tích, kinh nghiệm, mong muốn được đóng góp cho trường lớp của Linh mà còn thể hiện trách nhiệm, tinh thần tự giác, tích cực, đáng  để các bạn học tập, noi theo. </w:t>
      </w:r>
    </w:p>
    <w:p w:rsidR="00095C8A" w:rsidRPr="00095C8A" w:rsidRDefault="00095C8A" w:rsidP="00095C8A">
      <w:pPr>
        <w:spacing w:line="240" w:lineRule="auto"/>
        <w:rPr>
          <w:rFonts w:ascii="Times New Roman" w:hAnsi="Times New Roman" w:cs="Times New Roman"/>
          <w:color w:val="FF0000"/>
          <w:sz w:val="26"/>
          <w:szCs w:val="26"/>
          <w:lang w:val="en-US"/>
        </w:rPr>
      </w:pPr>
      <w:r w:rsidRPr="00095C8A">
        <w:rPr>
          <w:rFonts w:ascii="Times New Roman" w:hAnsi="Times New Roman" w:cs="Times New Roman"/>
          <w:color w:val="FF0000"/>
          <w:sz w:val="26"/>
          <w:szCs w:val="26"/>
          <w:lang w:val="en-US"/>
        </w:rPr>
        <w:t>C. Cả A, B đều đúng</w:t>
      </w:r>
    </w:p>
    <w:p w:rsidR="00095C8A" w:rsidRPr="00095C8A" w:rsidRDefault="00095C8A" w:rsidP="00095C8A">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đều sai</w:t>
      </w:r>
    </w:p>
    <w:p w:rsidR="00095C8A" w:rsidRDefault="00095C8A" w:rsidP="00095C8A">
      <w:pPr>
        <w:spacing w:line="240" w:lineRule="auto"/>
        <w:rPr>
          <w:rFonts w:ascii="Times New Roman" w:hAnsi="Times New Roman" w:cs="Times New Roman"/>
          <w:sz w:val="26"/>
          <w:szCs w:val="26"/>
          <w:lang w:val="en-US"/>
        </w:rPr>
      </w:pPr>
    </w:p>
    <w:p w:rsidR="00CD3408"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Câu 2:</w:t>
      </w:r>
      <w:r>
        <w:rPr>
          <w:rFonts w:ascii="Times New Roman" w:hAnsi="Times New Roman" w:cs="Times New Roman"/>
          <w:sz w:val="26"/>
          <w:szCs w:val="26"/>
          <w:lang w:val="en-US"/>
        </w:rPr>
        <w:t xml:space="preserve"> </w:t>
      </w:r>
      <w:r w:rsidR="00C41402">
        <w:rPr>
          <w:rFonts w:ascii="Times New Roman" w:hAnsi="Times New Roman" w:cs="Times New Roman"/>
          <w:sz w:val="26"/>
          <w:szCs w:val="26"/>
          <w:lang w:val="en-US"/>
        </w:rPr>
        <w:t>Có bao nhiêu hoạt động giáo dục truyền thống nhà trường được nêu dưới đây?</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C41402">
        <w:rPr>
          <w:rFonts w:ascii="Times New Roman" w:hAnsi="Times New Roman" w:cs="Times New Roman"/>
          <w:sz w:val="26"/>
          <w:szCs w:val="26"/>
          <w:lang w:val="en-US"/>
        </w:rPr>
        <w:t xml:space="preserve">Đọc, tham khảo, tìm hiểu về truyền thống nhà trường trên website, tập san giới thiệu về trường học. </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C41402">
        <w:rPr>
          <w:rFonts w:ascii="Times New Roman" w:hAnsi="Times New Roman" w:cs="Times New Roman"/>
          <w:sz w:val="26"/>
          <w:szCs w:val="26"/>
          <w:lang w:val="en-US"/>
        </w:rPr>
        <w:t>Tham gia các hội thi, hội diễn theo chủ đề.</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C41402">
        <w:rPr>
          <w:rFonts w:ascii="Times New Roman" w:hAnsi="Times New Roman" w:cs="Times New Roman"/>
          <w:sz w:val="26"/>
          <w:szCs w:val="26"/>
          <w:lang w:val="en-US"/>
        </w:rPr>
        <w:t>Tham gia vào các hoạt động giáo dục ngoài giờ lên lớp theo chủ đề.</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C41402">
        <w:rPr>
          <w:rFonts w:ascii="Times New Roman" w:hAnsi="Times New Roman" w:cs="Times New Roman"/>
          <w:sz w:val="26"/>
          <w:szCs w:val="26"/>
          <w:lang w:val="en-US"/>
        </w:rPr>
        <w:t>Tham gia vào khóa học giáo dục đạo đức, lối sống cho học sinh như: Ứng xử văn hóa, thân thiện, lành mạnh, chủ động học tập, nghiên cứu khoa học, thường xuyên đọc sách, trau dồi kiến thức.</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Pr="00C41402">
        <w:rPr>
          <w:rFonts w:ascii="Times New Roman" w:hAnsi="Times New Roman" w:cs="Times New Roman"/>
          <w:sz w:val="26"/>
          <w:szCs w:val="26"/>
          <w:lang w:val="en-US"/>
        </w:rPr>
        <w:t>Tham gia các chuyên mục sinh hoạt đầu tuần, mít tinh kỷ niệm, gặp mặt truyền thống, các cuộc thi tìm hiểu kiến thức,...</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Pr="00C41402">
        <w:rPr>
          <w:rFonts w:ascii="Times New Roman" w:hAnsi="Times New Roman" w:cs="Times New Roman"/>
          <w:sz w:val="26"/>
          <w:szCs w:val="26"/>
          <w:lang w:val="en-US"/>
        </w:rPr>
        <w:t>Tham gia vào các phong trào “Uống nước nhớ nguồn”, “Đền ơn đáp nghĩa” và các hoạt động kỷ niệm Ngày Thương binh - Liệt sĩ (27-7),…</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Pr="00C41402">
        <w:rPr>
          <w:rFonts w:ascii="Times New Roman" w:hAnsi="Times New Roman" w:cs="Times New Roman"/>
          <w:sz w:val="26"/>
          <w:szCs w:val="26"/>
          <w:lang w:val="en-US"/>
        </w:rPr>
        <w:t>Tham gia thăm hỏi, tặng quà và giúp đỡ các gia đình chính sách, các gia đình thương binh, liệt sĩ, các Mẹ Việt Nam Anh hùng; tham gia tu sửa, làm sạch nghĩa trang liệt sĩ; Lễ thắp nến tri ân các Anh hùng liệt sĩ...</w:t>
      </w:r>
    </w:p>
    <w:p w:rsidR="00C41402" w:rsidRDefault="00C41402"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Pr="00C41402">
        <w:rPr>
          <w:rFonts w:ascii="Times New Roman" w:hAnsi="Times New Roman" w:cs="Times New Roman"/>
          <w:sz w:val="26"/>
          <w:szCs w:val="26"/>
          <w:lang w:val="en-US"/>
        </w:rPr>
        <w:t>Sống và học tập theo tấm gương thầy cô, học sinh hoạt động nghiên cứu khoa học tích cực, nghiêm túc.</w:t>
      </w:r>
    </w:p>
    <w:p w:rsidR="00CD3408" w:rsidRPr="004957C3"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00C41402">
        <w:rPr>
          <w:rFonts w:ascii="Times New Roman" w:hAnsi="Times New Roman" w:cs="Times New Roman"/>
          <w:sz w:val="26"/>
          <w:szCs w:val="26"/>
          <w:lang w:val="en-US"/>
        </w:rPr>
        <w:t>3</w:t>
      </w:r>
    </w:p>
    <w:p w:rsidR="00CD3408" w:rsidRPr="001274B0" w:rsidRDefault="00CD3408" w:rsidP="00CD3408">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lastRenderedPageBreak/>
        <w:t xml:space="preserve">B. </w:t>
      </w:r>
      <w:r w:rsidR="00C41402">
        <w:rPr>
          <w:rFonts w:ascii="Times New Roman" w:hAnsi="Times New Roman" w:cs="Times New Roman"/>
          <w:sz w:val="26"/>
          <w:szCs w:val="26"/>
          <w:lang w:val="en-US"/>
        </w:rPr>
        <w:t>4</w:t>
      </w:r>
    </w:p>
    <w:p w:rsidR="00CD3408" w:rsidRPr="00C41402" w:rsidRDefault="00CD3408" w:rsidP="00CD3408">
      <w:pPr>
        <w:spacing w:line="240" w:lineRule="auto"/>
        <w:rPr>
          <w:rFonts w:ascii="Times New Roman" w:hAnsi="Times New Roman" w:cs="Times New Roman"/>
          <w:sz w:val="26"/>
          <w:szCs w:val="26"/>
          <w:lang w:val="en-US"/>
        </w:rPr>
      </w:pPr>
      <w:r w:rsidRPr="00C41402">
        <w:rPr>
          <w:rFonts w:ascii="Times New Roman" w:hAnsi="Times New Roman" w:cs="Times New Roman"/>
          <w:sz w:val="26"/>
          <w:szCs w:val="26"/>
          <w:lang w:val="en-US"/>
        </w:rPr>
        <w:t xml:space="preserve">C. </w:t>
      </w:r>
      <w:r w:rsidR="00C41402" w:rsidRPr="00C41402">
        <w:rPr>
          <w:rFonts w:ascii="Times New Roman" w:hAnsi="Times New Roman" w:cs="Times New Roman"/>
          <w:sz w:val="26"/>
          <w:szCs w:val="26"/>
          <w:lang w:val="en-US"/>
        </w:rPr>
        <w:t>6</w:t>
      </w:r>
    </w:p>
    <w:p w:rsidR="00CD3408" w:rsidRPr="00C41402" w:rsidRDefault="00CD3408" w:rsidP="00CD3408">
      <w:pPr>
        <w:spacing w:line="240" w:lineRule="auto"/>
        <w:rPr>
          <w:rFonts w:ascii="Times New Roman" w:hAnsi="Times New Roman" w:cs="Times New Roman"/>
          <w:color w:val="FF0000"/>
          <w:sz w:val="26"/>
          <w:szCs w:val="26"/>
          <w:lang w:val="en-US"/>
        </w:rPr>
      </w:pPr>
      <w:r w:rsidRPr="00C41402">
        <w:rPr>
          <w:rFonts w:ascii="Times New Roman" w:hAnsi="Times New Roman" w:cs="Times New Roman"/>
          <w:color w:val="FF0000"/>
          <w:sz w:val="26"/>
          <w:szCs w:val="26"/>
          <w:lang w:val="en-US"/>
        </w:rPr>
        <w:t xml:space="preserve">D. </w:t>
      </w:r>
      <w:r w:rsidR="00C41402" w:rsidRPr="00C41402">
        <w:rPr>
          <w:rFonts w:ascii="Times New Roman" w:hAnsi="Times New Roman" w:cs="Times New Roman"/>
          <w:color w:val="FF0000"/>
          <w:sz w:val="26"/>
          <w:szCs w:val="26"/>
          <w:lang w:val="en-US"/>
        </w:rPr>
        <w:t>8</w:t>
      </w:r>
    </w:p>
    <w:p w:rsidR="00CD3408" w:rsidRPr="00345813" w:rsidRDefault="00CD3408" w:rsidP="00CD3408">
      <w:pPr>
        <w:spacing w:line="240" w:lineRule="auto"/>
        <w:rPr>
          <w:rFonts w:ascii="Times New Roman" w:hAnsi="Times New Roman" w:cs="Times New Roman"/>
          <w:sz w:val="26"/>
          <w:szCs w:val="26"/>
          <w:lang w:val="en-US"/>
        </w:rPr>
      </w:pPr>
    </w:p>
    <w:p w:rsidR="00CD3408"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 xml:space="preserve">Câu 3: </w:t>
      </w:r>
      <w:r w:rsidR="007014C4">
        <w:rPr>
          <w:rFonts w:ascii="Times New Roman" w:hAnsi="Times New Roman" w:cs="Times New Roman"/>
          <w:sz w:val="26"/>
          <w:szCs w:val="26"/>
          <w:lang w:val="en-US"/>
        </w:rPr>
        <w:t>Có bao nhiêu cách thức rèn luyện để tự tin và thân thiện trong giao tiếp?</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7014C4">
        <w:rPr>
          <w:rFonts w:ascii="Times New Roman" w:hAnsi="Times New Roman" w:cs="Times New Roman"/>
          <w:sz w:val="26"/>
          <w:szCs w:val="26"/>
          <w:lang w:val="en-US"/>
        </w:rPr>
        <w:t>Kết bạn, tham gia các hoạt động chung.</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7014C4">
        <w:rPr>
          <w:rFonts w:ascii="Times New Roman" w:hAnsi="Times New Roman" w:cs="Times New Roman"/>
          <w:sz w:val="26"/>
          <w:szCs w:val="26"/>
          <w:lang w:val="en-US"/>
        </w:rPr>
        <w:t>Tham gia các cuộc trò chuyện với bạn bè.</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7014C4">
        <w:rPr>
          <w:rFonts w:ascii="Times New Roman" w:hAnsi="Times New Roman" w:cs="Times New Roman"/>
          <w:sz w:val="26"/>
          <w:szCs w:val="26"/>
          <w:lang w:val="en-US"/>
        </w:rPr>
        <w:t>Luyện nói với âm lượng vừa phải, rõ ràng, rõ ràng, lưu loát, tươi vui.</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7014C4">
        <w:rPr>
          <w:rFonts w:ascii="Times New Roman" w:hAnsi="Times New Roman" w:cs="Times New Roman"/>
          <w:sz w:val="26"/>
          <w:szCs w:val="26"/>
          <w:lang w:val="en-US"/>
        </w:rPr>
        <w:t xml:space="preserve">Tự đặt ra các tình huống giao tiếp và luyện tập ứng xử trong các tình huống đó. </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Pr="007014C4">
        <w:rPr>
          <w:rFonts w:ascii="Times New Roman" w:hAnsi="Times New Roman" w:cs="Times New Roman"/>
          <w:sz w:val="26"/>
          <w:szCs w:val="26"/>
          <w:lang w:val="en-US"/>
        </w:rPr>
        <w:t xml:space="preserve">Sử dụng ngôn ngữ cơ thể phù hợp (giao tiếp bằng mắt, mỉm cười, tư thế đứng ngồi). </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Pr="007014C4">
        <w:rPr>
          <w:rFonts w:ascii="Times New Roman" w:hAnsi="Times New Roman" w:cs="Times New Roman"/>
          <w:sz w:val="26"/>
          <w:szCs w:val="26"/>
          <w:lang w:val="en-US"/>
        </w:rPr>
        <w:t xml:space="preserve">Luôn chân thành, thật thà, là chính mình. </w:t>
      </w:r>
    </w:p>
    <w:p w:rsidR="007014C4"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Pr="007014C4">
        <w:rPr>
          <w:rFonts w:ascii="Times New Roman" w:hAnsi="Times New Roman" w:cs="Times New Roman"/>
          <w:sz w:val="26"/>
          <w:szCs w:val="26"/>
          <w:lang w:val="en-US"/>
        </w:rPr>
        <w:t>Cố gắng phát huy những điểm mạnh của bản thân</w:t>
      </w:r>
    </w:p>
    <w:p w:rsidR="00CD3408" w:rsidRPr="004957C3"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007014C4">
        <w:rPr>
          <w:rFonts w:ascii="Times New Roman" w:hAnsi="Times New Roman" w:cs="Times New Roman"/>
          <w:sz w:val="26"/>
          <w:szCs w:val="26"/>
          <w:lang w:val="en-US"/>
        </w:rPr>
        <w:t>5</w:t>
      </w:r>
    </w:p>
    <w:p w:rsidR="00CD3408" w:rsidRPr="007014C4" w:rsidRDefault="00CD3408" w:rsidP="00CD3408">
      <w:pPr>
        <w:spacing w:line="240" w:lineRule="auto"/>
        <w:rPr>
          <w:rFonts w:ascii="Times New Roman" w:hAnsi="Times New Roman" w:cs="Times New Roman"/>
          <w:sz w:val="26"/>
          <w:szCs w:val="26"/>
          <w:lang w:val="en-US"/>
        </w:rPr>
      </w:pPr>
      <w:r w:rsidRPr="007014C4">
        <w:rPr>
          <w:rFonts w:ascii="Times New Roman" w:hAnsi="Times New Roman" w:cs="Times New Roman"/>
          <w:sz w:val="26"/>
          <w:szCs w:val="26"/>
          <w:lang w:val="en-US"/>
        </w:rPr>
        <w:t xml:space="preserve">B. </w:t>
      </w:r>
      <w:r w:rsidR="007014C4" w:rsidRPr="007014C4">
        <w:rPr>
          <w:rFonts w:ascii="Times New Roman" w:hAnsi="Times New Roman" w:cs="Times New Roman"/>
          <w:sz w:val="26"/>
          <w:szCs w:val="26"/>
          <w:lang w:val="en-US"/>
        </w:rPr>
        <w:t>6</w:t>
      </w:r>
    </w:p>
    <w:p w:rsidR="00CD3408" w:rsidRPr="007014C4" w:rsidRDefault="00CD3408" w:rsidP="00CD3408">
      <w:pPr>
        <w:spacing w:line="240" w:lineRule="auto"/>
        <w:rPr>
          <w:rFonts w:ascii="Times New Roman" w:hAnsi="Times New Roman" w:cs="Times New Roman"/>
          <w:color w:val="FF0000"/>
          <w:sz w:val="26"/>
          <w:szCs w:val="26"/>
          <w:lang w:val="en-US"/>
        </w:rPr>
      </w:pPr>
      <w:r w:rsidRPr="007014C4">
        <w:rPr>
          <w:rFonts w:ascii="Times New Roman" w:hAnsi="Times New Roman" w:cs="Times New Roman"/>
          <w:color w:val="FF0000"/>
          <w:sz w:val="26"/>
          <w:szCs w:val="26"/>
          <w:lang w:val="en-US"/>
        </w:rPr>
        <w:t xml:space="preserve">C. </w:t>
      </w:r>
      <w:r w:rsidR="007014C4" w:rsidRPr="007014C4">
        <w:rPr>
          <w:rFonts w:ascii="Times New Roman" w:hAnsi="Times New Roman" w:cs="Times New Roman"/>
          <w:color w:val="FF0000"/>
          <w:sz w:val="26"/>
          <w:szCs w:val="26"/>
          <w:lang w:val="en-US"/>
        </w:rPr>
        <w:t>7</w:t>
      </w:r>
    </w:p>
    <w:p w:rsidR="00CD3408" w:rsidRDefault="007014C4"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8</w:t>
      </w:r>
    </w:p>
    <w:p w:rsidR="00CD3408" w:rsidRDefault="00CD3408" w:rsidP="00CD3408">
      <w:pPr>
        <w:spacing w:line="240" w:lineRule="auto"/>
        <w:rPr>
          <w:rFonts w:ascii="Times New Roman" w:hAnsi="Times New Roman" w:cs="Times New Roman"/>
          <w:sz w:val="26"/>
          <w:szCs w:val="26"/>
          <w:lang w:val="en-US"/>
        </w:rPr>
      </w:pPr>
    </w:p>
    <w:p w:rsidR="00CD3408" w:rsidRPr="002D20D5" w:rsidRDefault="00CD3408"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 xml:space="preserve">Câu 4: </w:t>
      </w:r>
      <w:r w:rsidR="002D20D5" w:rsidRPr="002D20D5">
        <w:rPr>
          <w:rFonts w:ascii="Times New Roman" w:hAnsi="Times New Roman" w:cs="Times New Roman"/>
          <w:sz w:val="26"/>
          <w:szCs w:val="26"/>
          <w:lang w:val="en-US"/>
        </w:rPr>
        <w:t>Đâu là những tiêu chí xây dựng nội quy hiệu quả?</w:t>
      </w:r>
    </w:p>
    <w:p w:rsidR="00CD3408" w:rsidRPr="002D20D5" w:rsidRDefault="002D20D5"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(1) Tính đơn giản: không sử dụng từ ngữ địa phương, diễn đạt câu dài dòng, tốt nhất nên ngắn gọn dễ hiểu và dễ ghi nhớ .</w:t>
      </w:r>
    </w:p>
    <w:p w:rsidR="00CD3408" w:rsidRPr="002D20D5" w:rsidRDefault="002D20D5"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(2) Đặc trưng: Không tương tự hay xen lẫn với các nội quy trường học đảm bảo được sự kỳ vọng hành vi của học sinh trong lớp học.</w:t>
      </w:r>
    </w:p>
    <w:p w:rsidR="00CD3408" w:rsidRPr="002D20D5" w:rsidRDefault="002D20D5"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(3) Độ rõ ràng: Hạn chế dùng những câu từ dễ gây nhầm lẫn khiến suy nghĩ và cách hành xử của các thành viên có phần lệch lạc và đi sai hướng cũng như ý nghĩa của việc đặt ra quy định.</w:t>
      </w:r>
    </w:p>
    <w:p w:rsidR="00CD3408" w:rsidRPr="002D20D5" w:rsidRDefault="002D20D5"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(4) Tính thực hiện: Nội quy đặt ra nên được lý giải và minh chứng để các thành viên hiểu được rõ ràng.</w:t>
      </w:r>
    </w:p>
    <w:p w:rsidR="002D20D5" w:rsidRDefault="002D20D5" w:rsidP="00CD3408">
      <w:pPr>
        <w:spacing w:line="240" w:lineRule="auto"/>
        <w:rPr>
          <w:rFonts w:ascii="Times New Roman" w:hAnsi="Times New Roman" w:cs="Times New Roman"/>
          <w:sz w:val="26"/>
          <w:szCs w:val="26"/>
          <w:lang w:val="en-US"/>
        </w:rPr>
      </w:pPr>
      <w:r w:rsidRPr="002D20D5">
        <w:rPr>
          <w:rFonts w:ascii="Times New Roman" w:hAnsi="Times New Roman" w:cs="Times New Roman"/>
          <w:sz w:val="26"/>
          <w:szCs w:val="26"/>
          <w:lang w:val="en-US"/>
        </w:rPr>
        <w:t>(5) Tính cam kết: Nhấn mạnh tầm quan trọng và các lợi ích của nội quy để HS tự nguyện thực hiện và ghi nhớ mọi lúc mọi nơi.</w:t>
      </w:r>
    </w:p>
    <w:p w:rsidR="002D20D5" w:rsidRDefault="002D20D5"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(1) (2) (3) </w:t>
      </w:r>
    </w:p>
    <w:p w:rsidR="002D20D5" w:rsidRDefault="002D20D5"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B. (1) (2) (3) (4)</w:t>
      </w:r>
    </w:p>
    <w:p w:rsidR="002D20D5" w:rsidRPr="002D20D5" w:rsidRDefault="002D20D5" w:rsidP="002D20D5">
      <w:pPr>
        <w:tabs>
          <w:tab w:val="left" w:pos="4230"/>
        </w:tabs>
        <w:spacing w:line="240" w:lineRule="auto"/>
        <w:rPr>
          <w:rFonts w:ascii="Times New Roman" w:hAnsi="Times New Roman" w:cs="Times New Roman"/>
          <w:color w:val="FF0000"/>
          <w:sz w:val="26"/>
          <w:szCs w:val="26"/>
          <w:lang w:val="en-US"/>
        </w:rPr>
      </w:pPr>
      <w:r w:rsidRPr="002D20D5">
        <w:rPr>
          <w:rFonts w:ascii="Times New Roman" w:hAnsi="Times New Roman" w:cs="Times New Roman"/>
          <w:color w:val="FF0000"/>
          <w:sz w:val="26"/>
          <w:szCs w:val="26"/>
          <w:lang w:val="en-US"/>
        </w:rPr>
        <w:t>C. (1) (2) (3) (4) (5)</w:t>
      </w:r>
    </w:p>
    <w:p w:rsidR="002D20D5" w:rsidRDefault="002D20D5"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(2)(3)(4)(5)</w:t>
      </w:r>
    </w:p>
    <w:p w:rsidR="00CD3408" w:rsidRDefault="00CD3408" w:rsidP="00CD3408">
      <w:pPr>
        <w:spacing w:line="240" w:lineRule="auto"/>
        <w:rPr>
          <w:rFonts w:ascii="Times New Roman" w:hAnsi="Times New Roman" w:cs="Times New Roman"/>
          <w:sz w:val="26"/>
          <w:szCs w:val="26"/>
          <w:lang w:val="en-US"/>
        </w:rPr>
      </w:pPr>
    </w:p>
    <w:p w:rsidR="00CD3408" w:rsidRPr="00095C8A"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095C8A">
        <w:rPr>
          <w:rFonts w:ascii="Times New Roman" w:hAnsi="Times New Roman" w:cs="Times New Roman"/>
          <w:sz w:val="26"/>
          <w:szCs w:val="26"/>
          <w:lang w:val="en-US"/>
        </w:rPr>
        <w:t xml:space="preserve">Thầy giáo giao một dự án học tập và yêu cầu các nhóm báo cáo kết quả vào tuần </w:t>
      </w:r>
      <w:r w:rsidR="00095C8A" w:rsidRPr="00095C8A">
        <w:rPr>
          <w:rFonts w:ascii="Times New Roman" w:hAnsi="Times New Roman" w:cs="Times New Roman"/>
          <w:sz w:val="26"/>
          <w:szCs w:val="26"/>
          <w:lang w:val="en-US"/>
        </w:rPr>
        <w:t>tới. Trong nhóm em, nhóm trưởng phân công nhiệm vụ nhưng không bạn nào hào hứng thực hiện. Em đề xuất các ứng xử như thế nào trong tình huống trên?</w:t>
      </w:r>
    </w:p>
    <w:p w:rsidR="00CD3408" w:rsidRPr="00095C8A" w:rsidRDefault="00CD3408" w:rsidP="00CD3408">
      <w:pPr>
        <w:spacing w:line="240" w:lineRule="auto"/>
        <w:rPr>
          <w:rFonts w:ascii="Times New Roman" w:hAnsi="Times New Roman" w:cs="Times New Roman"/>
          <w:sz w:val="26"/>
          <w:szCs w:val="26"/>
          <w:lang w:val="en-US"/>
        </w:rPr>
      </w:pPr>
      <w:r w:rsidRPr="00095C8A">
        <w:rPr>
          <w:rFonts w:ascii="Times New Roman" w:hAnsi="Times New Roman" w:cs="Times New Roman"/>
          <w:sz w:val="26"/>
          <w:szCs w:val="26"/>
          <w:lang w:val="en-US"/>
        </w:rPr>
        <w:t xml:space="preserve">A. </w:t>
      </w:r>
      <w:r w:rsidR="00095C8A" w:rsidRPr="00095C8A">
        <w:rPr>
          <w:rFonts w:ascii="Times New Roman" w:hAnsi="Times New Roman" w:cs="Times New Roman"/>
          <w:sz w:val="26"/>
          <w:szCs w:val="26"/>
          <w:lang w:val="en-US"/>
        </w:rPr>
        <w:t xml:space="preserve">Thuyết phục các bạn tham gia hoạt động chung. </w:t>
      </w:r>
    </w:p>
    <w:p w:rsidR="00CD3408" w:rsidRPr="00095C8A" w:rsidRDefault="00CD3408" w:rsidP="00CD3408">
      <w:pPr>
        <w:spacing w:line="240" w:lineRule="auto"/>
        <w:rPr>
          <w:rFonts w:ascii="Times New Roman" w:hAnsi="Times New Roman" w:cs="Times New Roman"/>
          <w:sz w:val="26"/>
          <w:szCs w:val="26"/>
          <w:lang w:val="en-US"/>
        </w:rPr>
      </w:pPr>
      <w:r w:rsidRPr="00095C8A">
        <w:rPr>
          <w:rFonts w:ascii="Times New Roman" w:hAnsi="Times New Roman" w:cs="Times New Roman"/>
          <w:sz w:val="26"/>
          <w:szCs w:val="26"/>
          <w:lang w:val="en-US"/>
        </w:rPr>
        <w:t xml:space="preserve">B. </w:t>
      </w:r>
      <w:r w:rsidR="00095C8A" w:rsidRPr="00095C8A">
        <w:rPr>
          <w:rFonts w:ascii="Times New Roman" w:hAnsi="Times New Roman" w:cs="Times New Roman"/>
          <w:sz w:val="26"/>
          <w:szCs w:val="26"/>
          <w:lang w:val="en-US"/>
        </w:rPr>
        <w:t xml:space="preserve">Chủ động chia sẻ kiến thức, kĩ năng có được từ các hoạt động chung với các bạn. </w:t>
      </w:r>
    </w:p>
    <w:p w:rsidR="00CD3408" w:rsidRDefault="00CD3408" w:rsidP="00CD3408">
      <w:pPr>
        <w:spacing w:line="240" w:lineRule="auto"/>
        <w:rPr>
          <w:rFonts w:ascii="Times New Roman" w:hAnsi="Times New Roman" w:cs="Times New Roman"/>
          <w:sz w:val="26"/>
          <w:szCs w:val="26"/>
          <w:lang w:val="en-US"/>
        </w:rPr>
      </w:pPr>
      <w:r w:rsidRPr="00095C8A">
        <w:rPr>
          <w:rFonts w:ascii="Times New Roman" w:hAnsi="Times New Roman" w:cs="Times New Roman"/>
          <w:sz w:val="26"/>
          <w:szCs w:val="26"/>
          <w:lang w:val="en-US"/>
        </w:rPr>
        <w:t xml:space="preserve">C. </w:t>
      </w:r>
      <w:r w:rsidR="00095C8A" w:rsidRPr="00095C8A">
        <w:rPr>
          <w:rFonts w:ascii="Times New Roman" w:hAnsi="Times New Roman" w:cs="Times New Roman"/>
          <w:sz w:val="26"/>
          <w:szCs w:val="26"/>
          <w:lang w:val="en-US"/>
        </w:rPr>
        <w:t>Phân công nhiệm vụ phù hợp với khả năng, sở thích của các bạn.</w:t>
      </w:r>
    </w:p>
    <w:p w:rsidR="00CD3408" w:rsidRPr="00095C8A" w:rsidRDefault="00CD3408" w:rsidP="00CD3408">
      <w:pPr>
        <w:spacing w:line="240" w:lineRule="auto"/>
        <w:rPr>
          <w:rFonts w:ascii="Times New Roman" w:hAnsi="Times New Roman" w:cs="Times New Roman"/>
          <w:color w:val="FF0000"/>
          <w:sz w:val="26"/>
          <w:szCs w:val="26"/>
          <w:lang w:val="en-US"/>
        </w:rPr>
      </w:pPr>
      <w:r w:rsidRPr="00095C8A">
        <w:rPr>
          <w:rFonts w:ascii="Times New Roman" w:hAnsi="Times New Roman" w:cs="Times New Roman"/>
          <w:color w:val="FF0000"/>
          <w:sz w:val="26"/>
          <w:szCs w:val="26"/>
          <w:lang w:val="en-US"/>
        </w:rPr>
        <w:t xml:space="preserve">D. </w:t>
      </w:r>
      <w:r w:rsidR="00095C8A" w:rsidRPr="00095C8A">
        <w:rPr>
          <w:rFonts w:ascii="Times New Roman" w:hAnsi="Times New Roman" w:cs="Times New Roman"/>
          <w:color w:val="FF0000"/>
          <w:sz w:val="26"/>
          <w:szCs w:val="26"/>
          <w:lang w:val="en-US"/>
        </w:rPr>
        <w:t>Cả A, B, C</w:t>
      </w:r>
    </w:p>
    <w:p w:rsidR="00CD3408" w:rsidRPr="00345813" w:rsidRDefault="00CD3408" w:rsidP="00CD3408">
      <w:pPr>
        <w:spacing w:line="240" w:lineRule="auto"/>
        <w:rPr>
          <w:rFonts w:ascii="Times New Roman" w:hAnsi="Times New Roman" w:cs="Times New Roman"/>
          <w:sz w:val="26"/>
          <w:szCs w:val="26"/>
          <w:lang w:val="en-US"/>
        </w:rPr>
      </w:pPr>
    </w:p>
    <w:p w:rsidR="00CD3408" w:rsidRPr="00345813" w:rsidRDefault="00CD3408" w:rsidP="00CD340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sidR="004C6368">
        <w:rPr>
          <w:rFonts w:cs="Times New Roman"/>
          <w:color w:val="2E74B5" w:themeColor="accent1" w:themeShade="BF"/>
          <w:szCs w:val="28"/>
        </w:rPr>
        <w:t xml:space="preserve">NG CAO (5 </w:t>
      </w:r>
      <w:r w:rsidRPr="00345813">
        <w:rPr>
          <w:rFonts w:cs="Times New Roman"/>
          <w:color w:val="2E74B5" w:themeColor="accent1" w:themeShade="BF"/>
          <w:szCs w:val="28"/>
        </w:rPr>
        <w:t>CÂU)</w:t>
      </w:r>
    </w:p>
    <w:p w:rsidR="00CD3408"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rPr>
        <w:t xml:space="preserve">Câu 1: </w:t>
      </w:r>
      <w:r w:rsidR="00CC0E33">
        <w:rPr>
          <w:rFonts w:ascii="Times New Roman" w:hAnsi="Times New Roman" w:cs="Times New Roman"/>
          <w:sz w:val="26"/>
          <w:szCs w:val="26"/>
          <w:lang w:val="en-US"/>
        </w:rPr>
        <w:t>Nam học ngoại ngữ rất giỏi. Không chỉ làm tốt ngữ pháp, Nam còn có kĩ năng nghe, nói. Một hôm, thầy giáo dạy ngoại ngữ thông báo về việc tuyển các thành viên cho cuộc thi Tiếng Anh của thành phố. Nhiều bạn trong lớp đề cử Nam tham gia thi để được vào đội tuyển. Thầy giáo và các bạn đều nhìn về phía Nam mong chờ câu trả lời. Nam cần xử lý như thế nào?</w:t>
      </w:r>
    </w:p>
    <w:p w:rsidR="00CD3408" w:rsidRPr="001274B0" w:rsidRDefault="00CD3408" w:rsidP="00CD3408">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A. </w:t>
      </w:r>
      <w:r w:rsidR="00CC0E33">
        <w:rPr>
          <w:rFonts w:ascii="Times New Roman" w:hAnsi="Times New Roman" w:cs="Times New Roman"/>
          <w:sz w:val="26"/>
          <w:szCs w:val="26"/>
          <w:lang w:val="en-US"/>
        </w:rPr>
        <w:t>Nam</w:t>
      </w:r>
      <w:r w:rsidRPr="0057570E">
        <w:rPr>
          <w:rFonts w:ascii="Times New Roman" w:hAnsi="Times New Roman" w:cs="Times New Roman"/>
          <w:sz w:val="26"/>
          <w:szCs w:val="26"/>
          <w:lang w:val="en-US"/>
        </w:rPr>
        <w:t>cần xem bản thân mình mạnh môn nào nhất, yêu thích môn nào nhất</w:t>
      </w:r>
    </w:p>
    <w:p w:rsidR="00CD3408" w:rsidRPr="0057570E" w:rsidRDefault="00CD3408" w:rsidP="00CD3408">
      <w:pPr>
        <w:spacing w:line="240" w:lineRule="auto"/>
        <w:rPr>
          <w:rFonts w:ascii="Times New Roman" w:hAnsi="Times New Roman" w:cs="Times New Roman"/>
          <w:sz w:val="26"/>
          <w:szCs w:val="26"/>
          <w:lang w:val="en-US"/>
        </w:rPr>
      </w:pPr>
      <w:r w:rsidRPr="0057570E">
        <w:rPr>
          <w:rFonts w:ascii="Times New Roman" w:hAnsi="Times New Roman" w:cs="Times New Roman"/>
          <w:sz w:val="26"/>
          <w:szCs w:val="26"/>
          <w:lang w:val="en-US"/>
        </w:rPr>
        <w:t xml:space="preserve">B. </w:t>
      </w:r>
      <w:r w:rsidR="00CC0E33">
        <w:rPr>
          <w:rFonts w:ascii="Times New Roman" w:hAnsi="Times New Roman" w:cs="Times New Roman"/>
          <w:sz w:val="26"/>
          <w:szCs w:val="26"/>
          <w:lang w:val="en-US"/>
        </w:rPr>
        <w:t>Nam</w:t>
      </w:r>
      <w:r w:rsidRPr="0057570E">
        <w:rPr>
          <w:rFonts w:ascii="Times New Roman" w:hAnsi="Times New Roman" w:cs="Times New Roman"/>
          <w:sz w:val="26"/>
          <w:szCs w:val="26"/>
          <w:lang w:val="en-US"/>
        </w:rPr>
        <w:t xml:space="preserve"> cảm thấy tự tin và mong muốn tham gia vào đội tuyển môn nào.</w:t>
      </w:r>
    </w:p>
    <w:p w:rsidR="00CD3408" w:rsidRPr="001274B0" w:rsidRDefault="00CD3408" w:rsidP="00CD3408">
      <w:pPr>
        <w:spacing w:line="240" w:lineRule="auto"/>
        <w:rPr>
          <w:rFonts w:ascii="Times New Roman" w:hAnsi="Times New Roman" w:cs="Times New Roman"/>
          <w:sz w:val="26"/>
          <w:szCs w:val="26"/>
          <w:lang w:val="en-US"/>
        </w:rPr>
      </w:pPr>
      <w:r w:rsidRPr="001274B0">
        <w:rPr>
          <w:rFonts w:ascii="Times New Roman" w:hAnsi="Times New Roman" w:cs="Times New Roman"/>
          <w:sz w:val="26"/>
          <w:szCs w:val="26"/>
          <w:lang w:val="en-US"/>
        </w:rPr>
        <w:t xml:space="preserve">C. </w:t>
      </w:r>
      <w:r w:rsidR="00CC0E33">
        <w:rPr>
          <w:rFonts w:ascii="Times New Roman" w:hAnsi="Times New Roman" w:cs="Times New Roman"/>
          <w:sz w:val="26"/>
          <w:szCs w:val="26"/>
          <w:lang w:val="en-US"/>
        </w:rPr>
        <w:t xml:space="preserve">Nam </w:t>
      </w:r>
      <w:r w:rsidRPr="0057570E">
        <w:rPr>
          <w:rFonts w:ascii="Times New Roman" w:hAnsi="Times New Roman" w:cs="Times New Roman"/>
          <w:sz w:val="26"/>
          <w:szCs w:val="26"/>
          <w:lang w:val="en-US"/>
        </w:rPr>
        <w:t>đưa ra quyết định của mình và đặt mục tiêu cho mình trong kì thi sắp tới.</w:t>
      </w:r>
    </w:p>
    <w:p w:rsidR="00CD3408" w:rsidRDefault="00CD3408" w:rsidP="00CC0E33">
      <w:pPr>
        <w:spacing w:line="240" w:lineRule="auto"/>
        <w:rPr>
          <w:rFonts w:ascii="Times New Roman" w:hAnsi="Times New Roman" w:cs="Times New Roman"/>
          <w:color w:val="FF0000"/>
          <w:sz w:val="26"/>
          <w:szCs w:val="26"/>
          <w:lang w:val="en-US"/>
        </w:rPr>
      </w:pPr>
      <w:r w:rsidRPr="0057570E">
        <w:rPr>
          <w:rFonts w:ascii="Times New Roman" w:hAnsi="Times New Roman" w:cs="Times New Roman"/>
          <w:color w:val="FF0000"/>
          <w:sz w:val="26"/>
          <w:szCs w:val="26"/>
          <w:lang w:val="en-US"/>
        </w:rPr>
        <w:t xml:space="preserve">D. </w:t>
      </w:r>
      <w:r w:rsidR="00CC0E33" w:rsidRPr="00CC0E33">
        <w:rPr>
          <w:rFonts w:ascii="Times New Roman" w:hAnsi="Times New Roman" w:cs="Times New Roman"/>
          <w:color w:val="FF0000"/>
          <w:sz w:val="26"/>
          <w:szCs w:val="26"/>
          <w:lang w:val="en-US"/>
        </w:rPr>
        <w:t xml:space="preserve">Nam có năng khiếu học tốt môn Tiếng Anh và được thầy giáo đề cử tham gia đội tuyển. Nam không nên băn khoăn, lo lắng. Nam cần tự tin vào chính khả năng của mình. Đồng ý tham gia vào đội tuyển và cố gắng hết sức mình để không phụ sự tin tưởng của thầy giáo và các bạn. </w:t>
      </w:r>
    </w:p>
    <w:p w:rsidR="004C6368" w:rsidRPr="00CC0E33" w:rsidRDefault="004C6368" w:rsidP="00CC0E33">
      <w:pPr>
        <w:spacing w:line="240" w:lineRule="auto"/>
        <w:rPr>
          <w:rFonts w:ascii="Times New Roman" w:hAnsi="Times New Roman" w:cs="Times New Roman"/>
          <w:color w:val="FF0000"/>
          <w:sz w:val="26"/>
          <w:szCs w:val="26"/>
          <w:lang w:val="en-US"/>
        </w:rPr>
      </w:pPr>
    </w:p>
    <w:p w:rsidR="00CD3408" w:rsidRPr="00BE66F5" w:rsidRDefault="00CD3408" w:rsidP="00CD3408">
      <w:pPr>
        <w:spacing w:line="240" w:lineRule="auto"/>
        <w:rPr>
          <w:rFonts w:ascii="Times New Roman" w:hAnsi="Times New Roman" w:cs="Times New Roman"/>
          <w:sz w:val="26"/>
          <w:szCs w:val="26"/>
          <w:lang w:val="en-US"/>
        </w:rPr>
      </w:pPr>
      <w:r w:rsidRPr="00345813">
        <w:rPr>
          <w:rFonts w:ascii="Times New Roman" w:hAnsi="Times New Roman" w:cs="Times New Roman"/>
          <w:bCs/>
          <w:sz w:val="26"/>
          <w:szCs w:val="26"/>
        </w:rPr>
        <w:t xml:space="preserve">Câu 2: </w:t>
      </w:r>
      <w:r>
        <w:rPr>
          <w:rFonts w:ascii="Times New Roman" w:hAnsi="Times New Roman" w:cs="Times New Roman"/>
          <w:sz w:val="26"/>
          <w:szCs w:val="26"/>
          <w:lang w:val="en-US"/>
        </w:rPr>
        <w:t xml:space="preserve">Hướng tới kỉ niệm ngày Nhà giáo Việt Nam 20-11, em được phân công phụ trách tờ báo tường của lớp. Sau một vài ngày triển khai, dù đã cố gắng nhưng nhóm vẫn gặp khó khăn trong việc sáng tác bài và trang trí tờ báo. </w:t>
      </w:r>
      <w:r w:rsidRPr="00BC4F8A">
        <w:rPr>
          <w:rFonts w:ascii="Times New Roman" w:hAnsi="Times New Roman" w:cs="Times New Roman"/>
          <w:sz w:val="26"/>
          <w:szCs w:val="26"/>
          <w:lang w:val="en-US"/>
        </w:rPr>
        <w:t>Có cách nào để giải quyết khó khăn đó.</w:t>
      </w:r>
    </w:p>
    <w:p w:rsidR="00CD3408" w:rsidRPr="00BE66F5" w:rsidRDefault="00CD3408" w:rsidP="00CD3408">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Pr="00BC4F8A">
        <w:rPr>
          <w:rFonts w:ascii="Times New Roman" w:hAnsi="Times New Roman" w:cs="Times New Roman"/>
          <w:sz w:val="26"/>
          <w:szCs w:val="26"/>
          <w:lang w:val="en-US"/>
        </w:rPr>
        <w:t>Nhóm nên nhờ sự tư vấn của GV hoặc người có kinh nghiệm trong việc sáng tạo báo tường</w:t>
      </w:r>
    </w:p>
    <w:p w:rsidR="00CD3408" w:rsidRPr="00BE66F5" w:rsidRDefault="00CD3408" w:rsidP="00CD3408">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Pr>
          <w:rFonts w:ascii="Times New Roman" w:hAnsi="Times New Roman" w:cs="Times New Roman"/>
          <w:sz w:val="26"/>
          <w:szCs w:val="26"/>
          <w:lang w:val="en-US"/>
        </w:rPr>
        <w:t xml:space="preserve">Có thể để cho mỗi bạn tự sáng tác </w:t>
      </w:r>
      <w:r w:rsidRPr="00BE66F5">
        <w:rPr>
          <w:rFonts w:ascii="Times New Roman" w:hAnsi="Times New Roman" w:cs="Times New Roman"/>
          <w:sz w:val="26"/>
          <w:szCs w:val="26"/>
          <w:lang w:val="en-US"/>
        </w:rPr>
        <w:t>vì mỗi bạn một sở thích.</w:t>
      </w:r>
    </w:p>
    <w:p w:rsidR="00CD3408" w:rsidRPr="00BC4F8A" w:rsidRDefault="00CD3408" w:rsidP="00CD3408">
      <w:pPr>
        <w:spacing w:line="240" w:lineRule="auto"/>
        <w:rPr>
          <w:rFonts w:ascii="Times New Roman" w:hAnsi="Times New Roman" w:cs="Times New Roman"/>
          <w:sz w:val="26"/>
          <w:szCs w:val="26"/>
          <w:lang w:val="en-US"/>
        </w:rPr>
      </w:pPr>
      <w:r w:rsidRPr="00BC4F8A">
        <w:rPr>
          <w:rFonts w:ascii="Times New Roman" w:hAnsi="Times New Roman" w:cs="Times New Roman"/>
          <w:sz w:val="26"/>
          <w:szCs w:val="26"/>
          <w:lang w:val="en-US"/>
        </w:rPr>
        <w:lastRenderedPageBreak/>
        <w:t>C. Nhóm nên nhờ sự giúp đỡ của bạn bè, thầy cô, gia đình, người quen để góp ý trong việc sáng tác bài và trang trí tờ báo</w:t>
      </w:r>
    </w:p>
    <w:p w:rsidR="00CD3408" w:rsidRDefault="00CD3408" w:rsidP="00CD3408">
      <w:pPr>
        <w:spacing w:line="240" w:lineRule="auto"/>
        <w:rPr>
          <w:rFonts w:ascii="Times New Roman" w:hAnsi="Times New Roman" w:cs="Times New Roman"/>
          <w:color w:val="FF0000"/>
          <w:sz w:val="26"/>
          <w:szCs w:val="26"/>
          <w:lang w:val="en-US"/>
        </w:rPr>
      </w:pPr>
      <w:r w:rsidRPr="00BC4F8A">
        <w:rPr>
          <w:rFonts w:ascii="Times New Roman" w:hAnsi="Times New Roman" w:cs="Times New Roman"/>
          <w:color w:val="FF0000"/>
          <w:sz w:val="26"/>
          <w:szCs w:val="26"/>
          <w:lang w:val="en-US"/>
        </w:rPr>
        <w:t>D. Cả A, B đều đúng</w:t>
      </w:r>
    </w:p>
    <w:p w:rsidR="00CD3408" w:rsidRPr="00FB30D6" w:rsidRDefault="00CD3408" w:rsidP="00CD3408">
      <w:pPr>
        <w:spacing w:line="240" w:lineRule="auto"/>
        <w:rPr>
          <w:rFonts w:ascii="Times New Roman" w:hAnsi="Times New Roman" w:cs="Times New Roman"/>
          <w:sz w:val="26"/>
          <w:szCs w:val="26"/>
          <w:lang w:val="en-US"/>
        </w:rPr>
      </w:pPr>
    </w:p>
    <w:p w:rsidR="00CD3408" w:rsidRDefault="00CD3408" w:rsidP="00CD3408">
      <w:pPr>
        <w:spacing w:line="240" w:lineRule="auto"/>
        <w:rPr>
          <w:rFonts w:ascii="Times New Roman" w:hAnsi="Times New Roman" w:cs="Times New Roman"/>
          <w:sz w:val="26"/>
          <w:szCs w:val="26"/>
          <w:lang w:val="en-US"/>
        </w:rPr>
      </w:pPr>
      <w:r w:rsidRPr="00FB30D6">
        <w:rPr>
          <w:rFonts w:ascii="Times New Roman" w:hAnsi="Times New Roman" w:cs="Times New Roman"/>
          <w:sz w:val="26"/>
          <w:szCs w:val="26"/>
          <w:lang w:val="en-US"/>
        </w:rPr>
        <w:t>Câu 3: Tuấn là lớp trưởng hăng hái, tích cực và có thành tích học tập tốt. Tuy nhiên, tháng này Tuấn có biểu hiện học tập sa sút. Thầy giáo chủ nhiệm hỏi lí do vì sao, Tuấn trả lời là do quá bận việc của lớp và phải dành nhiều thời gian để hỗ trợ các bạn học tập. Theo em, người có lòng tự trọng cao thì nên ứng xử như thế nào?</w:t>
      </w:r>
    </w:p>
    <w:p w:rsidR="00CD3408" w:rsidRPr="00FB30D6" w:rsidRDefault="00CD3408" w:rsidP="00CD3408">
      <w:pPr>
        <w:spacing w:line="240" w:lineRule="auto"/>
        <w:rPr>
          <w:rFonts w:ascii="Times New Roman" w:hAnsi="Times New Roman" w:cs="Times New Roman"/>
          <w:color w:val="FF0000"/>
          <w:sz w:val="26"/>
          <w:szCs w:val="26"/>
          <w:lang w:val="en-US"/>
        </w:rPr>
      </w:pPr>
      <w:r w:rsidRPr="00FB30D6">
        <w:rPr>
          <w:rFonts w:ascii="Times New Roman" w:hAnsi="Times New Roman" w:cs="Times New Roman"/>
          <w:color w:val="FF0000"/>
          <w:sz w:val="26"/>
          <w:szCs w:val="26"/>
          <w:lang w:val="en-US"/>
        </w:rPr>
        <w:t>A. Tuấn nên xin lỗi thầy vì kết quả học tập bị sa sút. Tuấn sẽ rút kinh nghiệm điều chỉnh lại hợp lí giữa công việc lớp và công việc học tập để không bị ảnh hưởng.</w:t>
      </w:r>
    </w:p>
    <w:p w:rsidR="00CD3408"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Tuấn </w:t>
      </w:r>
      <w:r w:rsidRPr="00FB30D6">
        <w:rPr>
          <w:rFonts w:ascii="Times New Roman" w:hAnsi="Times New Roman" w:cs="Times New Roman"/>
          <w:sz w:val="26"/>
          <w:szCs w:val="26"/>
          <w:lang w:val="en-US"/>
        </w:rPr>
        <w:t>thay mặt lớp xin lỗi cô giáo và hứa sẽ chấn chỉnh lại lớp trong các buổi chào cờ lần sau. Đồng thời nhắc nhở một số bạn chưa thực hiện tốt cố gắng sửa đổi.</w:t>
      </w:r>
    </w:p>
    <w:p w:rsidR="00CD3408"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Tuấn c</w:t>
      </w:r>
      <w:r w:rsidRPr="00FB30D6">
        <w:rPr>
          <w:rFonts w:ascii="Times New Roman" w:hAnsi="Times New Roman" w:cs="Times New Roman"/>
          <w:sz w:val="26"/>
          <w:szCs w:val="26"/>
          <w:lang w:val="en-US"/>
        </w:rPr>
        <w:t>ố gắng nhớ lại, không nhớ thì làm theo những gì mình biết. Sau bài thi về xem lại công thức, nếu sai thì cố gắng vào bài kiểm tra sau.</w:t>
      </w:r>
    </w:p>
    <w:p w:rsidR="00CD3408"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Đáp án khác</w:t>
      </w:r>
    </w:p>
    <w:p w:rsidR="00CD3408" w:rsidRDefault="00CD3408" w:rsidP="00CD3408">
      <w:pPr>
        <w:spacing w:line="240" w:lineRule="auto"/>
        <w:rPr>
          <w:rFonts w:ascii="Times New Roman" w:hAnsi="Times New Roman" w:cs="Times New Roman"/>
          <w:sz w:val="26"/>
          <w:szCs w:val="26"/>
          <w:lang w:val="en-US"/>
        </w:rPr>
      </w:pPr>
    </w:p>
    <w:p w:rsidR="00CD3408" w:rsidRPr="008B35B4"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CC0E33">
        <w:rPr>
          <w:rFonts w:ascii="Times New Roman" w:hAnsi="Times New Roman" w:cs="Times New Roman"/>
          <w:sz w:val="26"/>
          <w:szCs w:val="26"/>
          <w:lang w:val="en-US"/>
        </w:rPr>
        <w:t xml:space="preserve">Ngày đầu tới nhận lớp, Bình nhìn quanh và chỉ thấy có mỗi Nga là bạn cũ, còn lại </w:t>
      </w:r>
      <w:r w:rsidR="00CC0E33" w:rsidRPr="008B35B4">
        <w:rPr>
          <w:rFonts w:ascii="Times New Roman" w:hAnsi="Times New Roman" w:cs="Times New Roman"/>
          <w:sz w:val="26"/>
          <w:szCs w:val="26"/>
          <w:lang w:val="en-US"/>
        </w:rPr>
        <w:t>toàn bạn mới. Bình muốn làm quen với các bạn nhưng chưa biết bắt đầu thế nào. Em có đề xuất về cách ứng xử như thế nào cho Bình trong tình huống trên?</w:t>
      </w:r>
    </w:p>
    <w:p w:rsidR="00CD3408" w:rsidRPr="008B35B4" w:rsidRDefault="00CD3408" w:rsidP="00CD3408">
      <w:pPr>
        <w:spacing w:line="240" w:lineRule="auto"/>
        <w:rPr>
          <w:rFonts w:ascii="Times New Roman" w:hAnsi="Times New Roman" w:cs="Times New Roman"/>
          <w:sz w:val="26"/>
          <w:szCs w:val="26"/>
          <w:lang w:val="en-US"/>
        </w:rPr>
      </w:pPr>
      <w:r w:rsidRPr="008B35B4">
        <w:rPr>
          <w:rFonts w:ascii="Times New Roman" w:hAnsi="Times New Roman" w:cs="Times New Roman"/>
          <w:sz w:val="26"/>
          <w:szCs w:val="26"/>
          <w:lang w:val="en-US"/>
        </w:rPr>
        <w:t xml:space="preserve">A. </w:t>
      </w:r>
      <w:r w:rsidR="00CC0E33" w:rsidRPr="008B35B4">
        <w:rPr>
          <w:rFonts w:ascii="Times New Roman" w:hAnsi="Times New Roman" w:cs="Times New Roman"/>
          <w:sz w:val="26"/>
          <w:szCs w:val="26"/>
          <w:lang w:val="en-US"/>
        </w:rPr>
        <w:t>B</w:t>
      </w:r>
      <w:r w:rsidR="008B35B4">
        <w:rPr>
          <w:rFonts w:ascii="Times New Roman" w:hAnsi="Times New Roman" w:cs="Times New Roman"/>
          <w:sz w:val="26"/>
          <w:szCs w:val="26"/>
          <w:lang w:val="en-US"/>
        </w:rPr>
        <w:t xml:space="preserve">ình </w:t>
      </w:r>
      <w:r w:rsidR="00CC0E33" w:rsidRPr="008B35B4">
        <w:rPr>
          <w:rFonts w:ascii="Times New Roman" w:hAnsi="Times New Roman" w:cs="Times New Roman"/>
          <w:sz w:val="26"/>
          <w:szCs w:val="26"/>
          <w:lang w:val="en-US"/>
        </w:rPr>
        <w:t>muốn làm quen với các bạn mới là đúng đắn.</w:t>
      </w:r>
    </w:p>
    <w:p w:rsidR="00CD3408" w:rsidRDefault="00CD3408" w:rsidP="00CD3408">
      <w:pPr>
        <w:spacing w:line="240" w:lineRule="auto"/>
        <w:rPr>
          <w:rFonts w:ascii="Times New Roman" w:hAnsi="Times New Roman" w:cs="Times New Roman"/>
          <w:sz w:val="26"/>
          <w:szCs w:val="26"/>
          <w:lang w:val="en-US"/>
        </w:rPr>
      </w:pPr>
      <w:r w:rsidRPr="008B35B4">
        <w:rPr>
          <w:rFonts w:ascii="Times New Roman" w:hAnsi="Times New Roman" w:cs="Times New Roman"/>
          <w:sz w:val="26"/>
          <w:szCs w:val="26"/>
          <w:lang w:val="en-US"/>
        </w:rPr>
        <w:t xml:space="preserve">B. </w:t>
      </w:r>
      <w:r w:rsidR="00CC0E33" w:rsidRPr="008B35B4">
        <w:rPr>
          <w:rFonts w:ascii="Times New Roman" w:hAnsi="Times New Roman" w:cs="Times New Roman"/>
          <w:sz w:val="26"/>
          <w:szCs w:val="26"/>
          <w:lang w:val="en-US"/>
        </w:rPr>
        <w:t>Để làm quen và bắt chuyện với các bạn, B</w:t>
      </w:r>
      <w:r w:rsidR="008B35B4">
        <w:rPr>
          <w:rFonts w:ascii="Times New Roman" w:hAnsi="Times New Roman" w:cs="Times New Roman"/>
          <w:sz w:val="26"/>
          <w:szCs w:val="26"/>
          <w:lang w:val="en-US"/>
        </w:rPr>
        <w:t>ình</w:t>
      </w:r>
      <w:r w:rsidR="00CC0E33" w:rsidRPr="008B35B4">
        <w:rPr>
          <w:rFonts w:ascii="Times New Roman" w:hAnsi="Times New Roman" w:cs="Times New Roman"/>
          <w:sz w:val="26"/>
          <w:szCs w:val="26"/>
          <w:lang w:val="en-US"/>
        </w:rPr>
        <w:t xml:space="preserve"> nên: tươi cười </w:t>
      </w:r>
      <w:r w:rsidR="00CC0E33" w:rsidRPr="00CC0E33">
        <w:rPr>
          <w:rFonts w:ascii="Times New Roman" w:hAnsi="Times New Roman" w:cs="Times New Roman"/>
          <w:sz w:val="26"/>
          <w:szCs w:val="26"/>
          <w:lang w:val="en-US"/>
        </w:rPr>
        <w:t>với mọi ngườ</w:t>
      </w:r>
      <w:r w:rsidR="00CC0E33">
        <w:rPr>
          <w:rFonts w:ascii="Times New Roman" w:hAnsi="Times New Roman" w:cs="Times New Roman"/>
          <w:sz w:val="26"/>
          <w:szCs w:val="26"/>
          <w:lang w:val="en-US"/>
        </w:rPr>
        <w:t>i; h</w:t>
      </w:r>
      <w:r w:rsidR="00CC0E33" w:rsidRPr="00CC0E33">
        <w:rPr>
          <w:rFonts w:ascii="Times New Roman" w:hAnsi="Times New Roman" w:cs="Times New Roman"/>
          <w:sz w:val="26"/>
          <w:szCs w:val="26"/>
          <w:lang w:val="en-US"/>
        </w:rPr>
        <w:t>òa đồng, không phân biệt đối xử</w:t>
      </w:r>
      <w:r w:rsidR="00CC0E33">
        <w:rPr>
          <w:rFonts w:ascii="Times New Roman" w:hAnsi="Times New Roman" w:cs="Times New Roman"/>
          <w:sz w:val="26"/>
          <w:szCs w:val="26"/>
          <w:lang w:val="en-US"/>
        </w:rPr>
        <w:t>; t</w:t>
      </w:r>
      <w:r w:rsidR="00CC0E33" w:rsidRPr="00CC0E33">
        <w:rPr>
          <w:rFonts w:ascii="Times New Roman" w:hAnsi="Times New Roman" w:cs="Times New Roman"/>
          <w:sz w:val="26"/>
          <w:szCs w:val="26"/>
          <w:lang w:val="en-US"/>
        </w:rPr>
        <w:t>ham gia hoạt động chung cùng các bạ</w:t>
      </w:r>
      <w:r w:rsidR="008B35B4">
        <w:rPr>
          <w:rFonts w:ascii="Times New Roman" w:hAnsi="Times New Roman" w:cs="Times New Roman"/>
          <w:sz w:val="26"/>
          <w:szCs w:val="26"/>
          <w:lang w:val="en-US"/>
        </w:rPr>
        <w:t xml:space="preserve">n; có cử chỉ niềm nở. </w:t>
      </w:r>
    </w:p>
    <w:p w:rsidR="00CD3408"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8B35B4" w:rsidRPr="008B35B4">
        <w:rPr>
          <w:rFonts w:ascii="Times New Roman" w:hAnsi="Times New Roman" w:cs="Times New Roman"/>
          <w:sz w:val="26"/>
          <w:szCs w:val="26"/>
          <w:lang w:val="en-US"/>
        </w:rPr>
        <w:t xml:space="preserve">Mở lòng, sẵn sàng chia sẻ, giúp đỡ, thể hiện sự quan tâm với bạn bé. </w:t>
      </w:r>
    </w:p>
    <w:p w:rsidR="00CD3408" w:rsidRPr="008B35B4" w:rsidRDefault="00CD3408" w:rsidP="00CD3408">
      <w:pPr>
        <w:spacing w:line="240" w:lineRule="auto"/>
        <w:rPr>
          <w:rFonts w:ascii="Times New Roman" w:hAnsi="Times New Roman" w:cs="Times New Roman"/>
          <w:color w:val="FF0000"/>
          <w:sz w:val="26"/>
          <w:szCs w:val="26"/>
          <w:lang w:val="en-US"/>
        </w:rPr>
      </w:pPr>
      <w:r w:rsidRPr="008B35B4">
        <w:rPr>
          <w:rFonts w:ascii="Times New Roman" w:hAnsi="Times New Roman" w:cs="Times New Roman"/>
          <w:color w:val="FF0000"/>
          <w:sz w:val="26"/>
          <w:szCs w:val="26"/>
          <w:lang w:val="en-US"/>
        </w:rPr>
        <w:t xml:space="preserve">D. </w:t>
      </w:r>
      <w:r w:rsidR="008B35B4" w:rsidRPr="008B35B4">
        <w:rPr>
          <w:rFonts w:ascii="Times New Roman" w:hAnsi="Times New Roman" w:cs="Times New Roman"/>
          <w:color w:val="FF0000"/>
          <w:sz w:val="26"/>
          <w:szCs w:val="26"/>
          <w:lang w:val="en-US"/>
        </w:rPr>
        <w:t>Cả A, B, C</w:t>
      </w:r>
    </w:p>
    <w:p w:rsidR="00CD3408" w:rsidRDefault="00CD3408" w:rsidP="00CD3408">
      <w:pPr>
        <w:spacing w:line="240" w:lineRule="auto"/>
        <w:rPr>
          <w:rFonts w:ascii="Times New Roman" w:hAnsi="Times New Roman" w:cs="Times New Roman"/>
          <w:sz w:val="26"/>
          <w:szCs w:val="26"/>
          <w:lang w:val="en-US"/>
        </w:rPr>
      </w:pPr>
    </w:p>
    <w:p w:rsidR="00CD3408" w:rsidRPr="008B35B4" w:rsidRDefault="00CD3408" w:rsidP="00CD3408">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8B35B4">
        <w:rPr>
          <w:rFonts w:ascii="Times New Roman" w:hAnsi="Times New Roman" w:cs="Times New Roman"/>
          <w:sz w:val="26"/>
          <w:szCs w:val="26"/>
          <w:lang w:val="en-US"/>
        </w:rPr>
        <w:t xml:space="preserve">Thầy giáo giao một dự án học tập và yêu cầu các nhóm báo cáo kết quả vào tuần tới. Trong nhóm em, nhóm trưởng phân công nhiệm vụ </w:t>
      </w:r>
      <w:bookmarkStart w:id="0" w:name="_GoBack"/>
      <w:bookmarkEnd w:id="0"/>
      <w:r w:rsidR="008B35B4">
        <w:rPr>
          <w:rFonts w:ascii="Times New Roman" w:hAnsi="Times New Roman" w:cs="Times New Roman"/>
          <w:sz w:val="26"/>
          <w:szCs w:val="26"/>
          <w:lang w:val="en-US"/>
        </w:rPr>
        <w:t xml:space="preserve">những không bạn nào hào hứng </w:t>
      </w:r>
      <w:r w:rsidR="008B35B4" w:rsidRPr="008B35B4">
        <w:rPr>
          <w:rFonts w:ascii="Times New Roman" w:hAnsi="Times New Roman" w:cs="Times New Roman"/>
          <w:sz w:val="26"/>
          <w:szCs w:val="26"/>
          <w:lang w:val="en-US"/>
        </w:rPr>
        <w:t>thực hiện.</w:t>
      </w:r>
      <w:r w:rsidRPr="008B35B4">
        <w:rPr>
          <w:rFonts w:ascii="Times New Roman" w:hAnsi="Times New Roman" w:cs="Times New Roman"/>
          <w:sz w:val="26"/>
          <w:szCs w:val="26"/>
          <w:lang w:val="en-US"/>
        </w:rPr>
        <w:t xml:space="preserve"> </w:t>
      </w:r>
    </w:p>
    <w:p w:rsidR="00CD3408" w:rsidRPr="008B35B4" w:rsidRDefault="00CD3408" w:rsidP="00CD3408">
      <w:pPr>
        <w:spacing w:line="240" w:lineRule="auto"/>
        <w:rPr>
          <w:rFonts w:ascii="Times New Roman" w:hAnsi="Times New Roman" w:cs="Times New Roman"/>
          <w:sz w:val="26"/>
          <w:szCs w:val="26"/>
          <w:lang w:val="en-US"/>
        </w:rPr>
      </w:pPr>
      <w:r w:rsidRPr="008B35B4">
        <w:rPr>
          <w:rFonts w:ascii="Times New Roman" w:hAnsi="Times New Roman" w:cs="Times New Roman"/>
          <w:sz w:val="26"/>
          <w:szCs w:val="26"/>
          <w:lang w:val="en-US"/>
        </w:rPr>
        <w:t xml:space="preserve">A. </w:t>
      </w:r>
      <w:r w:rsidR="008B35B4" w:rsidRPr="008B35B4">
        <w:rPr>
          <w:rFonts w:ascii="Times New Roman" w:hAnsi="Times New Roman" w:cs="Times New Roman"/>
          <w:sz w:val="26"/>
          <w:szCs w:val="26"/>
          <w:lang w:val="en-US"/>
        </w:rPr>
        <w:t xml:space="preserve">Thuyết phục các bạn tham gia hoạt động chung. </w:t>
      </w:r>
    </w:p>
    <w:p w:rsidR="00CD3408" w:rsidRPr="008B35B4" w:rsidRDefault="00CD3408" w:rsidP="00CD3408">
      <w:pPr>
        <w:spacing w:line="240" w:lineRule="auto"/>
        <w:rPr>
          <w:rFonts w:ascii="Times New Roman" w:hAnsi="Times New Roman" w:cs="Times New Roman"/>
          <w:sz w:val="26"/>
          <w:szCs w:val="26"/>
          <w:lang w:val="en-US"/>
        </w:rPr>
      </w:pPr>
      <w:r w:rsidRPr="008B35B4">
        <w:rPr>
          <w:rFonts w:ascii="Times New Roman" w:hAnsi="Times New Roman" w:cs="Times New Roman"/>
          <w:sz w:val="26"/>
          <w:szCs w:val="26"/>
          <w:lang w:val="en-US"/>
        </w:rPr>
        <w:t xml:space="preserve">B. </w:t>
      </w:r>
      <w:r w:rsidR="008B35B4" w:rsidRPr="008B35B4">
        <w:rPr>
          <w:rFonts w:ascii="Times New Roman" w:hAnsi="Times New Roman" w:cs="Times New Roman"/>
          <w:sz w:val="26"/>
          <w:szCs w:val="26"/>
          <w:lang w:val="en-US"/>
        </w:rPr>
        <w:t xml:space="preserve">Chủ động chia sẻ kiến thức, kĩ năng có được từ các hoạt động chung với các bạn. </w:t>
      </w:r>
    </w:p>
    <w:p w:rsidR="00CD3408" w:rsidRPr="008B35B4" w:rsidRDefault="00CD3408" w:rsidP="00CD3408">
      <w:pPr>
        <w:spacing w:line="240" w:lineRule="auto"/>
        <w:rPr>
          <w:rFonts w:ascii="Times New Roman" w:hAnsi="Times New Roman" w:cs="Times New Roman"/>
          <w:sz w:val="26"/>
          <w:szCs w:val="26"/>
          <w:lang w:val="en-US"/>
        </w:rPr>
      </w:pPr>
      <w:r w:rsidRPr="008B35B4">
        <w:rPr>
          <w:rFonts w:ascii="Times New Roman" w:hAnsi="Times New Roman" w:cs="Times New Roman"/>
          <w:sz w:val="26"/>
          <w:szCs w:val="26"/>
          <w:lang w:val="en-US"/>
        </w:rPr>
        <w:t xml:space="preserve">C. </w:t>
      </w:r>
      <w:r w:rsidR="008B35B4" w:rsidRPr="008B35B4">
        <w:rPr>
          <w:rFonts w:ascii="Times New Roman" w:hAnsi="Times New Roman" w:cs="Times New Roman"/>
          <w:sz w:val="26"/>
          <w:szCs w:val="26"/>
          <w:lang w:val="en-US"/>
        </w:rPr>
        <w:t>Phân công nhiệm vụ phù hợp với khả năng, sở thích của các bạn.</w:t>
      </w:r>
    </w:p>
    <w:p w:rsidR="00CD3408" w:rsidRPr="008B35B4" w:rsidRDefault="00CD3408" w:rsidP="00CD3408">
      <w:pPr>
        <w:spacing w:line="240" w:lineRule="auto"/>
        <w:rPr>
          <w:rFonts w:ascii="Times New Roman" w:hAnsi="Times New Roman" w:cs="Times New Roman"/>
          <w:color w:val="FF0000"/>
          <w:sz w:val="26"/>
          <w:szCs w:val="26"/>
          <w:lang w:val="en-US"/>
        </w:rPr>
      </w:pPr>
      <w:r w:rsidRPr="008B35B4">
        <w:rPr>
          <w:rFonts w:ascii="Times New Roman" w:hAnsi="Times New Roman" w:cs="Times New Roman"/>
          <w:color w:val="FF0000"/>
          <w:sz w:val="26"/>
          <w:szCs w:val="26"/>
          <w:lang w:val="en-US"/>
        </w:rPr>
        <w:t xml:space="preserve">D. </w:t>
      </w:r>
      <w:r w:rsidR="008B35B4" w:rsidRPr="008B35B4">
        <w:rPr>
          <w:rFonts w:ascii="Times New Roman" w:hAnsi="Times New Roman" w:cs="Times New Roman"/>
          <w:color w:val="FF0000"/>
          <w:sz w:val="26"/>
          <w:szCs w:val="26"/>
          <w:lang w:val="en-US"/>
        </w:rPr>
        <w:t>Cả A, B, C</w:t>
      </w:r>
    </w:p>
    <w:p w:rsidR="008B35B4" w:rsidRPr="00345813" w:rsidRDefault="008B35B4" w:rsidP="008B35B4">
      <w:pPr>
        <w:pStyle w:val="Heading2"/>
        <w:spacing w:before="20" w:after="20" w:line="240" w:lineRule="auto"/>
        <w:jc w:val="both"/>
        <w:rPr>
          <w:rFonts w:cs="Times New Roman"/>
          <w:b/>
          <w:color w:val="FF0000"/>
          <w:szCs w:val="28"/>
          <w:lang w:val="vi-VN"/>
        </w:rPr>
      </w:pPr>
      <w:r w:rsidRPr="00345813">
        <w:rPr>
          <w:rFonts w:cs="Times New Roman"/>
          <w:b/>
          <w:color w:val="FF0000"/>
          <w:szCs w:val="28"/>
        </w:rPr>
        <w:lastRenderedPageBreak/>
        <w:t>B. ĐÁP Á</w:t>
      </w:r>
      <w:r w:rsidRPr="00345813">
        <w:rPr>
          <w:rFonts w:cs="Times New Roman"/>
          <w:b/>
          <w:color w:val="FF0000"/>
          <w:szCs w:val="28"/>
          <w:lang w:val="vi-VN"/>
        </w:rPr>
        <w:t>N</w:t>
      </w:r>
    </w:p>
    <w:p w:rsidR="008B35B4" w:rsidRPr="00345813" w:rsidRDefault="008B35B4" w:rsidP="008B35B4">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8B35B4" w:rsidRPr="00345813" w:rsidRDefault="008B35B4" w:rsidP="008B35B4">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8B35B4" w:rsidRPr="00345813" w:rsidTr="009A1AC8">
        <w:tc>
          <w:tcPr>
            <w:tcW w:w="90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3. C</w:t>
            </w:r>
          </w:p>
        </w:tc>
        <w:tc>
          <w:tcPr>
            <w:tcW w:w="90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4. D</w:t>
            </w:r>
          </w:p>
        </w:tc>
        <w:tc>
          <w:tcPr>
            <w:tcW w:w="90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5. D</w:t>
            </w:r>
          </w:p>
        </w:tc>
        <w:tc>
          <w:tcPr>
            <w:tcW w:w="90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6. D</w:t>
            </w:r>
          </w:p>
        </w:tc>
        <w:tc>
          <w:tcPr>
            <w:tcW w:w="90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7. D</w:t>
            </w:r>
          </w:p>
        </w:tc>
        <w:tc>
          <w:tcPr>
            <w:tcW w:w="90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8. </w:t>
            </w:r>
            <w:r>
              <w:rPr>
                <w:rFonts w:ascii="Times New Roman" w:hAnsi="Times New Roman" w:cs="Times New Roman"/>
                <w:b/>
                <w:bCs/>
                <w:sz w:val="26"/>
                <w:szCs w:val="26"/>
                <w:lang w:val="en-US"/>
              </w:rPr>
              <w:t>D</w:t>
            </w:r>
          </w:p>
        </w:tc>
        <w:tc>
          <w:tcPr>
            <w:tcW w:w="90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9. D</w:t>
            </w:r>
          </w:p>
        </w:tc>
        <w:tc>
          <w:tcPr>
            <w:tcW w:w="902" w:type="dxa"/>
            <w:tcBorders>
              <w:top w:val="single" w:sz="4" w:space="0" w:color="auto"/>
              <w:left w:val="single" w:sz="4" w:space="0" w:color="auto"/>
              <w:bottom w:val="single" w:sz="4" w:space="0" w:color="auto"/>
              <w:right w:val="single" w:sz="4" w:space="0" w:color="auto"/>
            </w:tcBorders>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D</w:t>
            </w:r>
          </w:p>
        </w:tc>
      </w:tr>
      <w:tr w:rsidR="008B35B4" w:rsidRPr="00345813" w:rsidTr="009A1AC8">
        <w:tc>
          <w:tcPr>
            <w:tcW w:w="901"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11. A</w:t>
            </w:r>
          </w:p>
        </w:tc>
        <w:tc>
          <w:tcPr>
            <w:tcW w:w="901"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12. D</w:t>
            </w:r>
          </w:p>
        </w:tc>
        <w:tc>
          <w:tcPr>
            <w:tcW w:w="901"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13. D</w:t>
            </w:r>
          </w:p>
        </w:tc>
        <w:tc>
          <w:tcPr>
            <w:tcW w:w="901"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14. D</w:t>
            </w:r>
          </w:p>
        </w:tc>
        <w:tc>
          <w:tcPr>
            <w:tcW w:w="902"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15. D</w:t>
            </w:r>
          </w:p>
        </w:tc>
        <w:tc>
          <w:tcPr>
            <w:tcW w:w="902"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B35B4" w:rsidRPr="00345813" w:rsidRDefault="008B35B4" w:rsidP="009A1AC8">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lang w:val="en-US"/>
              </w:rPr>
            </w:pPr>
          </w:p>
        </w:tc>
      </w:tr>
    </w:tbl>
    <w:p w:rsidR="008B35B4" w:rsidRPr="00345813" w:rsidRDefault="008B35B4" w:rsidP="008B35B4">
      <w:pPr>
        <w:spacing w:before="20" w:after="20" w:line="240" w:lineRule="auto"/>
        <w:jc w:val="both"/>
        <w:rPr>
          <w:rFonts w:ascii="Times New Roman" w:hAnsi="Times New Roman" w:cs="Times New Roman"/>
          <w:sz w:val="26"/>
          <w:szCs w:val="26"/>
        </w:rPr>
      </w:pPr>
    </w:p>
    <w:p w:rsidR="008B35B4" w:rsidRPr="00345813" w:rsidRDefault="008B35B4" w:rsidP="008B35B4">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(5</w:t>
      </w:r>
      <w:r w:rsidRPr="00345813">
        <w:rPr>
          <w:rFonts w:cs="Times New Roman"/>
          <w:color w:val="2E74B5" w:themeColor="accent1" w:themeShade="BF"/>
          <w:szCs w:val="28"/>
        </w:rPr>
        <w:t xml:space="preserve"> CÂU)</w:t>
      </w:r>
    </w:p>
    <w:p w:rsidR="008B35B4" w:rsidRPr="00345813" w:rsidRDefault="008B35B4" w:rsidP="008B35B4">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781"/>
        <w:gridCol w:w="781"/>
        <w:gridCol w:w="781"/>
        <w:gridCol w:w="780"/>
        <w:gridCol w:w="782"/>
      </w:tblGrid>
      <w:tr w:rsidR="008B35B4" w:rsidRPr="00345813" w:rsidTr="009A1AC8">
        <w:tc>
          <w:tcPr>
            <w:tcW w:w="78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781"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781" w:type="dxa"/>
            <w:tcBorders>
              <w:top w:val="single" w:sz="4" w:space="0" w:color="auto"/>
              <w:left w:val="single" w:sz="4" w:space="0" w:color="auto"/>
              <w:bottom w:val="single" w:sz="4" w:space="0" w:color="auto"/>
              <w:right w:val="single" w:sz="4" w:space="0" w:color="auto"/>
            </w:tcBorders>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B</w:t>
            </w:r>
          </w:p>
        </w:tc>
        <w:tc>
          <w:tcPr>
            <w:tcW w:w="780"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sidRPr="00345813">
              <w:rPr>
                <w:rFonts w:ascii="Times New Roman" w:hAnsi="Times New Roman" w:cs="Times New Roman"/>
                <w:b/>
                <w:bCs/>
                <w:sz w:val="26"/>
                <w:szCs w:val="26"/>
              </w:rPr>
              <w:t>4.</w:t>
            </w:r>
            <w:r w:rsidRPr="00345813">
              <w:rPr>
                <w:rFonts w:ascii="Times New Roman" w:hAnsi="Times New Roman" w:cs="Times New Roman"/>
                <w:b/>
                <w:bCs/>
                <w:sz w:val="26"/>
                <w:szCs w:val="26"/>
                <w:lang w:val="en-US"/>
              </w:rPr>
              <w:t xml:space="preserve"> </w:t>
            </w:r>
            <w:r>
              <w:rPr>
                <w:rFonts w:ascii="Times New Roman" w:hAnsi="Times New Roman" w:cs="Times New Roman"/>
                <w:b/>
                <w:bCs/>
                <w:sz w:val="26"/>
                <w:szCs w:val="26"/>
              </w:rPr>
              <w:t>B</w:t>
            </w:r>
          </w:p>
        </w:tc>
        <w:tc>
          <w:tcPr>
            <w:tcW w:w="782"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A</w:t>
            </w:r>
          </w:p>
        </w:tc>
      </w:tr>
    </w:tbl>
    <w:p w:rsidR="008B35B4" w:rsidRPr="00345813" w:rsidRDefault="008B35B4" w:rsidP="008B35B4">
      <w:pPr>
        <w:spacing w:before="20" w:after="20" w:line="240" w:lineRule="auto"/>
        <w:jc w:val="both"/>
        <w:rPr>
          <w:rFonts w:ascii="Times New Roman" w:hAnsi="Times New Roman" w:cs="Times New Roman"/>
          <w:sz w:val="26"/>
          <w:szCs w:val="26"/>
        </w:rPr>
      </w:pPr>
    </w:p>
    <w:p w:rsidR="008B35B4" w:rsidRPr="00345813" w:rsidRDefault="008B35B4" w:rsidP="008B35B4">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(5</w:t>
      </w:r>
      <w:r w:rsidRPr="00345813">
        <w:rPr>
          <w:rFonts w:cs="Times New Roman"/>
          <w:color w:val="2E74B5" w:themeColor="accent1" w:themeShade="BF"/>
          <w:szCs w:val="28"/>
        </w:rPr>
        <w:t xml:space="preserve"> CÂU)</w:t>
      </w:r>
    </w:p>
    <w:p w:rsidR="008B35B4" w:rsidRPr="00345813" w:rsidRDefault="008B35B4" w:rsidP="008B35B4">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8B35B4" w:rsidRPr="00345813" w:rsidTr="009A1AC8">
        <w:tc>
          <w:tcPr>
            <w:tcW w:w="935"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C</w:t>
            </w:r>
          </w:p>
        </w:tc>
        <w:tc>
          <w:tcPr>
            <w:tcW w:w="935"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2. D</w:t>
            </w:r>
          </w:p>
        </w:tc>
        <w:tc>
          <w:tcPr>
            <w:tcW w:w="935" w:type="dxa"/>
            <w:tcBorders>
              <w:top w:val="single" w:sz="4" w:space="0" w:color="auto"/>
              <w:left w:val="single" w:sz="4" w:space="0" w:color="auto"/>
              <w:bottom w:val="single" w:sz="4" w:space="0" w:color="auto"/>
              <w:right w:val="single" w:sz="4" w:space="0" w:color="auto"/>
            </w:tcBorders>
            <w:hideMark/>
          </w:tcPr>
          <w:p w:rsidR="008B35B4" w:rsidRPr="000A5E13"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3. </w:t>
            </w:r>
            <w:r>
              <w:rPr>
                <w:rFonts w:ascii="Times New Roman" w:hAnsi="Times New Roman" w:cs="Times New Roman"/>
                <w:b/>
                <w:bCs/>
                <w:sz w:val="26"/>
                <w:szCs w:val="26"/>
                <w:lang w:val="en-US"/>
              </w:rPr>
              <w:t>C</w:t>
            </w:r>
          </w:p>
        </w:tc>
        <w:tc>
          <w:tcPr>
            <w:tcW w:w="935"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C</w:t>
            </w:r>
          </w:p>
        </w:tc>
        <w:tc>
          <w:tcPr>
            <w:tcW w:w="935"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D</w:t>
            </w:r>
          </w:p>
        </w:tc>
      </w:tr>
    </w:tbl>
    <w:p w:rsidR="008B35B4" w:rsidRPr="00345813" w:rsidRDefault="008B35B4" w:rsidP="008B35B4">
      <w:pPr>
        <w:spacing w:before="20" w:after="20" w:line="240" w:lineRule="auto"/>
        <w:jc w:val="both"/>
        <w:rPr>
          <w:rFonts w:ascii="Times New Roman" w:hAnsi="Times New Roman" w:cs="Times New Roman"/>
          <w:sz w:val="28"/>
          <w:szCs w:val="28"/>
        </w:rPr>
      </w:pPr>
    </w:p>
    <w:p w:rsidR="008B35B4" w:rsidRPr="00345813" w:rsidRDefault="008B35B4" w:rsidP="008B35B4">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(5</w:t>
      </w:r>
      <w:r w:rsidRPr="00345813">
        <w:rPr>
          <w:rFonts w:cs="Times New Roman"/>
          <w:color w:val="2E74B5" w:themeColor="accent1" w:themeShade="BF"/>
          <w:szCs w:val="28"/>
        </w:rPr>
        <w:t xml:space="preserve"> CÂU)</w:t>
      </w:r>
    </w:p>
    <w:p w:rsidR="008B35B4" w:rsidRPr="00345813" w:rsidRDefault="008B35B4" w:rsidP="008B35B4">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8B35B4" w:rsidRPr="00345813" w:rsidTr="009A1AC8">
        <w:tc>
          <w:tcPr>
            <w:tcW w:w="935" w:type="dxa"/>
            <w:tcBorders>
              <w:top w:val="single" w:sz="4" w:space="0" w:color="auto"/>
              <w:left w:val="single" w:sz="4" w:space="0" w:color="auto"/>
              <w:bottom w:val="single" w:sz="4" w:space="0" w:color="auto"/>
              <w:right w:val="single" w:sz="4" w:space="0" w:color="auto"/>
            </w:tcBorders>
            <w:hideMark/>
          </w:tcPr>
          <w:p w:rsidR="008B35B4" w:rsidRPr="00345813" w:rsidRDefault="008B35B4" w:rsidP="009A1AC8">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1. D</w:t>
            </w:r>
          </w:p>
        </w:tc>
        <w:tc>
          <w:tcPr>
            <w:tcW w:w="935" w:type="dxa"/>
            <w:tcBorders>
              <w:top w:val="single" w:sz="4" w:space="0" w:color="auto"/>
              <w:left w:val="single" w:sz="4" w:space="0" w:color="auto"/>
              <w:bottom w:val="single" w:sz="4" w:space="0" w:color="auto"/>
              <w:right w:val="single" w:sz="4" w:space="0" w:color="auto"/>
            </w:tcBorders>
            <w:hideMark/>
          </w:tcPr>
          <w:p w:rsidR="008B35B4" w:rsidRPr="007E63D8"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35" w:type="dxa"/>
            <w:tcBorders>
              <w:top w:val="single" w:sz="4" w:space="0" w:color="auto"/>
              <w:left w:val="single" w:sz="4" w:space="0" w:color="auto"/>
              <w:bottom w:val="single" w:sz="4" w:space="0" w:color="auto"/>
              <w:right w:val="single" w:sz="4" w:space="0" w:color="auto"/>
            </w:tcBorders>
          </w:tcPr>
          <w:p w:rsidR="008B35B4" w:rsidRPr="00D42B1D"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935"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D</w:t>
            </w:r>
          </w:p>
        </w:tc>
        <w:tc>
          <w:tcPr>
            <w:tcW w:w="935" w:type="dxa"/>
            <w:tcBorders>
              <w:top w:val="single" w:sz="4" w:space="0" w:color="auto"/>
              <w:left w:val="single" w:sz="4" w:space="0" w:color="auto"/>
              <w:bottom w:val="single" w:sz="4" w:space="0" w:color="auto"/>
              <w:right w:val="single" w:sz="4" w:space="0" w:color="auto"/>
            </w:tcBorders>
          </w:tcPr>
          <w:p w:rsidR="008B35B4" w:rsidRDefault="008B35B4" w:rsidP="009A1AC8">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D</w:t>
            </w:r>
          </w:p>
        </w:tc>
      </w:tr>
    </w:tbl>
    <w:p w:rsidR="008B35B4" w:rsidRDefault="008B35B4" w:rsidP="008B35B4"/>
    <w:p w:rsidR="008B35B4" w:rsidRPr="00345813" w:rsidRDefault="008B35B4" w:rsidP="008B35B4">
      <w:pPr>
        <w:spacing w:line="240" w:lineRule="auto"/>
        <w:rPr>
          <w:rFonts w:ascii="Times New Roman" w:hAnsi="Times New Roman" w:cs="Times New Roman"/>
          <w:sz w:val="26"/>
          <w:szCs w:val="26"/>
        </w:rPr>
      </w:pPr>
    </w:p>
    <w:p w:rsidR="008B35B4" w:rsidRDefault="008B35B4" w:rsidP="008B35B4"/>
    <w:p w:rsidR="008B35B4" w:rsidRPr="00345813" w:rsidRDefault="008B35B4" w:rsidP="008B35B4">
      <w:pPr>
        <w:spacing w:line="240" w:lineRule="auto"/>
        <w:rPr>
          <w:rFonts w:ascii="Times New Roman" w:hAnsi="Times New Roman" w:cs="Times New Roman"/>
          <w:sz w:val="26"/>
          <w:szCs w:val="26"/>
        </w:rPr>
      </w:pPr>
    </w:p>
    <w:p w:rsidR="008B35B4" w:rsidRPr="00345813" w:rsidRDefault="008B35B4" w:rsidP="008B35B4">
      <w:pPr>
        <w:spacing w:line="240" w:lineRule="auto"/>
        <w:rPr>
          <w:rFonts w:ascii="Times New Roman" w:hAnsi="Times New Roman" w:cs="Times New Roman"/>
          <w:sz w:val="26"/>
          <w:szCs w:val="26"/>
        </w:rPr>
      </w:pPr>
    </w:p>
    <w:p w:rsidR="008B35B4" w:rsidRDefault="008B35B4" w:rsidP="008B35B4"/>
    <w:p w:rsidR="00CD3408" w:rsidRDefault="00CD3408" w:rsidP="00CD3408"/>
    <w:p w:rsidR="00CD3408" w:rsidRPr="00345813" w:rsidRDefault="00CD3408" w:rsidP="00CD3408">
      <w:pPr>
        <w:spacing w:line="240" w:lineRule="auto"/>
        <w:rPr>
          <w:rFonts w:ascii="Times New Roman" w:hAnsi="Times New Roman" w:cs="Times New Roman"/>
          <w:sz w:val="26"/>
          <w:szCs w:val="26"/>
        </w:rPr>
      </w:pPr>
    </w:p>
    <w:p w:rsidR="00CD3408" w:rsidRDefault="00CD3408" w:rsidP="00CD3408"/>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spacing w:line="240" w:lineRule="auto"/>
        <w:rPr>
          <w:rFonts w:ascii="Times New Roman" w:hAnsi="Times New Roman" w:cs="Times New Roman"/>
          <w:sz w:val="26"/>
          <w:szCs w:val="26"/>
        </w:rPr>
      </w:pPr>
    </w:p>
    <w:p w:rsidR="00CD3408" w:rsidRPr="00345813" w:rsidRDefault="00CD3408" w:rsidP="00CD3408">
      <w:pPr>
        <w:rPr>
          <w:rFonts w:ascii="Times New Roman" w:hAnsi="Times New Roman" w:cs="Times New Roman"/>
          <w:sz w:val="26"/>
          <w:szCs w:val="26"/>
        </w:rPr>
      </w:pPr>
    </w:p>
    <w:p w:rsidR="00CD3408" w:rsidRPr="00FB0D79" w:rsidRDefault="00CD3408" w:rsidP="00CD3408">
      <w:pPr>
        <w:rPr>
          <w:lang w:val="en-US"/>
        </w:rPr>
      </w:pPr>
    </w:p>
    <w:p w:rsidR="00CD3408" w:rsidRDefault="00CD3408" w:rsidP="00CD3408"/>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50D8"/>
    <w:multiLevelType w:val="hybridMultilevel"/>
    <w:tmpl w:val="AA808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08"/>
    <w:rsid w:val="00051EA1"/>
    <w:rsid w:val="00095C8A"/>
    <w:rsid w:val="0014632F"/>
    <w:rsid w:val="001C627A"/>
    <w:rsid w:val="002D20D5"/>
    <w:rsid w:val="004C6368"/>
    <w:rsid w:val="004E2F3E"/>
    <w:rsid w:val="007014C4"/>
    <w:rsid w:val="00831B98"/>
    <w:rsid w:val="008B35B4"/>
    <w:rsid w:val="00C41402"/>
    <w:rsid w:val="00CC0E33"/>
    <w:rsid w:val="00CC3BE7"/>
    <w:rsid w:val="00CD3408"/>
    <w:rsid w:val="00D454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28C0"/>
  <w15:chartTrackingRefBased/>
  <w15:docId w15:val="{E7517F0D-8557-4994-B5FB-F1DA69B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08"/>
    <w:pPr>
      <w:spacing w:line="256" w:lineRule="auto"/>
    </w:pPr>
    <w:rPr>
      <w:szCs w:val="22"/>
      <w:lang w:val="vi-VN" w:bidi="ar-SA"/>
    </w:rPr>
  </w:style>
  <w:style w:type="paragraph" w:styleId="Heading1">
    <w:name w:val="heading 1"/>
    <w:basedOn w:val="Normal"/>
    <w:next w:val="Normal"/>
    <w:link w:val="Heading1Char"/>
    <w:uiPriority w:val="9"/>
    <w:qFormat/>
    <w:rsid w:val="00CD3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408"/>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paragraph" w:styleId="Heading3">
    <w:name w:val="heading 3"/>
    <w:basedOn w:val="Normal"/>
    <w:next w:val="Normal"/>
    <w:link w:val="Heading3Char"/>
    <w:uiPriority w:val="9"/>
    <w:unhideWhenUsed/>
    <w:qFormat/>
    <w:rsid w:val="00CD3408"/>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408"/>
    <w:rPr>
      <w:rFonts w:asciiTheme="majorHAnsi" w:eastAsiaTheme="majorEastAsia" w:hAnsiTheme="majorHAnsi" w:cstheme="majorBidi"/>
      <w:color w:val="2E74B5" w:themeColor="accent1" w:themeShade="BF"/>
      <w:sz w:val="32"/>
      <w:szCs w:val="32"/>
      <w:lang w:val="vi-VN" w:bidi="ar-SA"/>
    </w:rPr>
  </w:style>
  <w:style w:type="character" w:customStyle="1" w:styleId="Heading2Char">
    <w:name w:val="Heading 2 Char"/>
    <w:basedOn w:val="DefaultParagraphFont"/>
    <w:link w:val="Heading2"/>
    <w:uiPriority w:val="9"/>
    <w:rsid w:val="00CD3408"/>
    <w:rPr>
      <w:rFonts w:ascii="Times New Roman" w:eastAsiaTheme="majorEastAsia" w:hAnsi="Times New Roman" w:cstheme="majorBidi"/>
      <w:color w:val="1F4E79" w:themeColor="accent1" w:themeShade="80"/>
      <w:sz w:val="28"/>
      <w:szCs w:val="26"/>
      <w:lang w:bidi="ar-SA"/>
    </w:rPr>
  </w:style>
  <w:style w:type="character" w:customStyle="1" w:styleId="Heading3Char">
    <w:name w:val="Heading 3 Char"/>
    <w:basedOn w:val="DefaultParagraphFont"/>
    <w:link w:val="Heading3"/>
    <w:uiPriority w:val="9"/>
    <w:rsid w:val="00CD3408"/>
    <w:rPr>
      <w:rFonts w:ascii="Times New Roman" w:eastAsiaTheme="majorEastAsia" w:hAnsi="Times New Roman" w:cstheme="majorBidi"/>
      <w:b/>
      <w:sz w:val="28"/>
      <w:szCs w:val="24"/>
      <w:lang w:bidi="ar-SA"/>
    </w:rPr>
  </w:style>
  <w:style w:type="table" w:styleId="TableGrid">
    <w:name w:val="Table Grid"/>
    <w:basedOn w:val="TableNormal"/>
    <w:uiPriority w:val="39"/>
    <w:rsid w:val="00CD3408"/>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2023-02-07T01:46:00Z</dcterms:created>
  <dcterms:modified xsi:type="dcterms:W3CDTF">2023-02-10T02:37:00Z</dcterms:modified>
</cp:coreProperties>
</file>